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7CD2" w14:textId="393862C6" w:rsidR="00164802" w:rsidRDefault="00164802" w:rsidP="00726B51">
      <w:pPr>
        <w:pStyle w:val="Heading1"/>
        <w:spacing w:before="0" w:after="0"/>
        <w:jc w:val="center"/>
        <w:rPr>
          <w:rFonts w:ascii="Arial" w:hAnsi="Arial" w:cs="Arial"/>
          <w:color w:val="000000" w:themeColor="text1"/>
        </w:rPr>
      </w:pPr>
      <w:r w:rsidRPr="00FD1BE9">
        <w:rPr>
          <w:noProof/>
          <w:sz w:val="48"/>
          <w:szCs w:val="48"/>
        </w:rPr>
        <w:drawing>
          <wp:anchor distT="0" distB="0" distL="114300" distR="114300" simplePos="0" relativeHeight="251659264" behindDoc="0" locked="0" layoutInCell="1" allowOverlap="1" wp14:anchorId="433221A4" wp14:editId="09C2F599">
            <wp:simplePos x="0" y="0"/>
            <wp:positionH relativeFrom="margin">
              <wp:posOffset>2266950</wp:posOffset>
            </wp:positionH>
            <wp:positionV relativeFrom="paragraph">
              <wp:posOffset>-561975</wp:posOffset>
            </wp:positionV>
            <wp:extent cx="1095375" cy="1055370"/>
            <wp:effectExtent l="0" t="0" r="9525" b="0"/>
            <wp:wrapNone/>
            <wp:docPr id="842429105" name="Picture 84242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375" cy="1055370"/>
                    </a:xfrm>
                    <a:prstGeom prst="rect">
                      <a:avLst/>
                    </a:prstGeom>
                  </pic:spPr>
                </pic:pic>
              </a:graphicData>
            </a:graphic>
            <wp14:sizeRelH relativeFrom="margin">
              <wp14:pctWidth>0</wp14:pctWidth>
            </wp14:sizeRelH>
            <wp14:sizeRelV relativeFrom="margin">
              <wp14:pctHeight>0</wp14:pctHeight>
            </wp14:sizeRelV>
          </wp:anchor>
        </w:drawing>
      </w:r>
    </w:p>
    <w:p w14:paraId="74F84BE9" w14:textId="77777777" w:rsidR="00726B51" w:rsidRDefault="00726B51" w:rsidP="00726B51">
      <w:pPr>
        <w:pStyle w:val="Heading1"/>
        <w:spacing w:before="0" w:after="0"/>
        <w:jc w:val="center"/>
        <w:rPr>
          <w:rFonts w:ascii="Tahoma" w:hAnsi="Tahoma" w:cs="Tahoma"/>
          <w:color w:val="000000" w:themeColor="text1"/>
        </w:rPr>
      </w:pPr>
    </w:p>
    <w:p w14:paraId="59212C2E" w14:textId="73A3FB9B" w:rsidR="00164802" w:rsidRPr="00380C3F" w:rsidRDefault="00164802" w:rsidP="00726B51">
      <w:pPr>
        <w:pStyle w:val="Heading1"/>
        <w:spacing w:before="0" w:after="0"/>
        <w:jc w:val="center"/>
        <w:rPr>
          <w:rFonts w:ascii="Tahoma" w:hAnsi="Tahoma" w:cs="Tahoma"/>
          <w:color w:val="000000" w:themeColor="text1"/>
        </w:rPr>
      </w:pPr>
      <w:r w:rsidRPr="00380C3F">
        <w:rPr>
          <w:rFonts w:ascii="Tahoma" w:hAnsi="Tahoma" w:cs="Tahoma"/>
          <w:color w:val="000000" w:themeColor="text1"/>
        </w:rPr>
        <w:t>Communicating with Instructors About Your Disability and Accommodations</w:t>
      </w:r>
    </w:p>
    <w:p w14:paraId="461020D7" w14:textId="77777777" w:rsidR="00164802" w:rsidRPr="00164802" w:rsidRDefault="00164802" w:rsidP="00726B51">
      <w:pPr>
        <w:spacing w:after="0"/>
        <w:rPr>
          <w:rFonts w:ascii="Arial" w:hAnsi="Arial" w:cs="Arial"/>
        </w:rPr>
      </w:pPr>
    </w:p>
    <w:p w14:paraId="7BFB86F2" w14:textId="280EB289" w:rsidR="00726B51" w:rsidRPr="00726B51" w:rsidRDefault="00164802" w:rsidP="00726B51">
      <w:pPr>
        <w:pStyle w:val="Heading2"/>
        <w:spacing w:before="0" w:after="0"/>
        <w:rPr>
          <w:rFonts w:ascii="Tahoma" w:hAnsi="Tahoma" w:cs="Tahoma"/>
          <w:b/>
          <w:bCs/>
          <w:color w:val="000000" w:themeColor="text1"/>
          <w:sz w:val="28"/>
          <w:szCs w:val="28"/>
          <w:u w:val="single"/>
        </w:rPr>
      </w:pPr>
      <w:r w:rsidRPr="00726B51">
        <w:rPr>
          <w:rFonts w:ascii="Tahoma" w:hAnsi="Tahoma" w:cs="Tahoma"/>
          <w:b/>
          <w:bCs/>
          <w:color w:val="000000" w:themeColor="text1"/>
          <w:sz w:val="28"/>
          <w:szCs w:val="28"/>
          <w:u w:val="single"/>
        </w:rPr>
        <w:t>Do I need to tell my instructor my diagnosis?</w:t>
      </w:r>
    </w:p>
    <w:p w14:paraId="400F858A" w14:textId="5538B819" w:rsidR="00164802" w:rsidRPr="00090FEB" w:rsidRDefault="00164802" w:rsidP="00726B51">
      <w:pPr>
        <w:spacing w:after="0"/>
        <w:rPr>
          <w:rFonts w:ascii="Tahoma" w:hAnsi="Tahoma" w:cs="Tahoma"/>
        </w:rPr>
      </w:pPr>
      <w:r w:rsidRPr="00090FEB">
        <w:rPr>
          <w:rFonts w:ascii="Tahoma" w:hAnsi="Tahoma" w:cs="Tahoma"/>
        </w:rPr>
        <w:t xml:space="preserve">In most cases, </w:t>
      </w:r>
      <w:r w:rsidRPr="00090FEB">
        <w:rPr>
          <w:rFonts w:ascii="Tahoma" w:hAnsi="Tahoma" w:cs="Tahoma"/>
          <w:b/>
          <w:bCs/>
        </w:rPr>
        <w:t>no.</w:t>
      </w:r>
      <w:r w:rsidRPr="00090FEB">
        <w:rPr>
          <w:rFonts w:ascii="Tahoma" w:hAnsi="Tahoma" w:cs="Tahoma"/>
        </w:rPr>
        <w:t xml:space="preserve"> You do not need to share your diagnosis or personal information with your instructors in order to use your accommodations or discuss your needs. Whether you choose to share that information is a personal decision.</w:t>
      </w:r>
    </w:p>
    <w:p w14:paraId="2E82E663" w14:textId="77777777" w:rsidR="00164802" w:rsidRPr="00090FEB" w:rsidRDefault="00164802" w:rsidP="00726B51">
      <w:pPr>
        <w:spacing w:after="0"/>
        <w:rPr>
          <w:rFonts w:ascii="Tahoma" w:hAnsi="Tahoma" w:cs="Tahoma"/>
        </w:rPr>
      </w:pPr>
      <w:r w:rsidRPr="00090FEB">
        <w:rPr>
          <w:rFonts w:ascii="Tahoma" w:hAnsi="Tahoma" w:cs="Tahoma"/>
        </w:rPr>
        <w:t xml:space="preserve">Some students feel comfortable sharing their diagnosis, while others find it stressful or prefer to keep that information private. Concerns about stigma or misunderstanding may also influence your decision. </w:t>
      </w:r>
      <w:r w:rsidRPr="00090FEB">
        <w:rPr>
          <w:rFonts w:ascii="Tahoma" w:hAnsi="Tahoma" w:cs="Tahoma"/>
          <w:b/>
          <w:bCs/>
        </w:rPr>
        <w:t>You are not required to share information you are not comfortable discussing.</w:t>
      </w:r>
    </w:p>
    <w:p w14:paraId="6ECD22FA" w14:textId="77777777" w:rsidR="00164802" w:rsidRPr="00090FEB" w:rsidRDefault="00164802" w:rsidP="00726B51">
      <w:pPr>
        <w:spacing w:after="0"/>
        <w:rPr>
          <w:rFonts w:ascii="Tahoma" w:hAnsi="Tahoma" w:cs="Tahoma"/>
        </w:rPr>
      </w:pPr>
      <w:r w:rsidRPr="00090FEB">
        <w:rPr>
          <w:rFonts w:ascii="Tahoma" w:hAnsi="Tahoma" w:cs="Tahoma"/>
        </w:rPr>
        <w:t>Even if you choose to share your diagnosis, you will still need to explain your specific needs. Your instructor may know about your diagnosis, but they will not necessarily know how it affects you or what you need in the classroom.</w:t>
      </w:r>
    </w:p>
    <w:p w14:paraId="51900E06" w14:textId="77777777" w:rsidR="00726B51" w:rsidRDefault="00726B51" w:rsidP="00726B51">
      <w:pPr>
        <w:pStyle w:val="Heading2"/>
        <w:spacing w:before="0" w:after="0"/>
        <w:rPr>
          <w:rFonts w:ascii="Tahoma" w:hAnsi="Tahoma" w:cs="Tahoma"/>
          <w:b/>
          <w:bCs/>
          <w:color w:val="000000" w:themeColor="text1"/>
          <w:sz w:val="28"/>
          <w:szCs w:val="28"/>
          <w:u w:val="single"/>
        </w:rPr>
      </w:pPr>
    </w:p>
    <w:p w14:paraId="23E2F75F" w14:textId="731C845C" w:rsidR="00726B51" w:rsidRPr="00726B51" w:rsidRDefault="00164802" w:rsidP="00726B51">
      <w:pPr>
        <w:pStyle w:val="Heading2"/>
        <w:spacing w:before="0" w:after="0"/>
        <w:rPr>
          <w:rFonts w:ascii="Tahoma" w:hAnsi="Tahoma" w:cs="Tahoma"/>
          <w:b/>
          <w:bCs/>
          <w:color w:val="000000" w:themeColor="text1"/>
          <w:sz w:val="28"/>
          <w:szCs w:val="28"/>
          <w:u w:val="single"/>
        </w:rPr>
      </w:pPr>
      <w:r w:rsidRPr="00726B51">
        <w:rPr>
          <w:rFonts w:ascii="Tahoma" w:hAnsi="Tahoma" w:cs="Tahoma"/>
          <w:b/>
          <w:bCs/>
          <w:color w:val="000000" w:themeColor="text1"/>
          <w:sz w:val="28"/>
          <w:szCs w:val="28"/>
          <w:u w:val="single"/>
        </w:rPr>
        <w:t>How should I talk about my needs?</w:t>
      </w:r>
    </w:p>
    <w:p w14:paraId="47D514C2" w14:textId="07961652" w:rsidR="00164802" w:rsidRPr="00726B51" w:rsidRDefault="00164802" w:rsidP="00726B51">
      <w:pPr>
        <w:spacing w:after="0"/>
        <w:rPr>
          <w:rFonts w:ascii="Tahoma" w:hAnsi="Tahoma" w:cs="Tahoma"/>
          <w:u w:val="single"/>
        </w:rPr>
      </w:pPr>
      <w:r w:rsidRPr="00090FEB">
        <w:rPr>
          <w:rFonts w:ascii="Tahoma" w:hAnsi="Tahoma" w:cs="Tahoma"/>
        </w:rPr>
        <w:t xml:space="preserve">When communicating with instructors, focus on </w:t>
      </w:r>
      <w:r w:rsidRPr="00090FEB">
        <w:rPr>
          <w:rFonts w:ascii="Tahoma" w:hAnsi="Tahoma" w:cs="Tahoma"/>
          <w:b/>
          <w:bCs/>
        </w:rPr>
        <w:t>your needs and what will help you be successful in the academic environment.</w:t>
      </w:r>
      <w:r w:rsidRPr="00090FEB">
        <w:rPr>
          <w:rFonts w:ascii="Tahoma" w:hAnsi="Tahoma" w:cs="Tahoma"/>
        </w:rPr>
        <w:t xml:space="preserve"> Keep the conversation simple, </w:t>
      </w:r>
      <w:r w:rsidRPr="00726B51">
        <w:rPr>
          <w:rFonts w:ascii="Tahoma" w:hAnsi="Tahoma" w:cs="Tahoma"/>
          <w:u w:val="single"/>
        </w:rPr>
        <w:t>specific, and focused on details and logistics.</w:t>
      </w:r>
    </w:p>
    <w:p w14:paraId="5344A9B9" w14:textId="77777777" w:rsidR="00726B51" w:rsidRDefault="00726B51" w:rsidP="00726B51">
      <w:pPr>
        <w:pStyle w:val="Heading3"/>
        <w:spacing w:before="0" w:after="0"/>
        <w:rPr>
          <w:rFonts w:ascii="Tahoma" w:hAnsi="Tahoma" w:cs="Tahoma"/>
          <w:b/>
          <w:bCs/>
          <w:color w:val="000000" w:themeColor="text1"/>
          <w:u w:val="single"/>
        </w:rPr>
      </w:pPr>
    </w:p>
    <w:p w14:paraId="2ADDCCE8" w14:textId="43962BD6" w:rsidR="00726B51" w:rsidRPr="00726B51" w:rsidRDefault="00164802" w:rsidP="00726B51">
      <w:pPr>
        <w:pStyle w:val="Heading3"/>
        <w:spacing w:before="0" w:after="0"/>
        <w:rPr>
          <w:rFonts w:ascii="Tahoma" w:hAnsi="Tahoma" w:cs="Tahoma"/>
          <w:b/>
          <w:bCs/>
          <w:color w:val="000000" w:themeColor="text1"/>
          <w:u w:val="single"/>
        </w:rPr>
      </w:pPr>
      <w:r w:rsidRPr="00726B51">
        <w:rPr>
          <w:rFonts w:ascii="Tahoma" w:hAnsi="Tahoma" w:cs="Tahoma"/>
          <w:b/>
          <w:bCs/>
          <w:color w:val="000000" w:themeColor="text1"/>
          <w:u w:val="single"/>
        </w:rPr>
        <w:t>When discussing accommodations</w:t>
      </w:r>
      <w:r w:rsidR="00726B51" w:rsidRPr="00726B51">
        <w:rPr>
          <w:rFonts w:ascii="Tahoma" w:hAnsi="Tahoma" w:cs="Tahoma"/>
          <w:b/>
          <w:bCs/>
          <w:color w:val="000000" w:themeColor="text1"/>
          <w:u w:val="single"/>
        </w:rPr>
        <w:t>…</w:t>
      </w:r>
    </w:p>
    <w:p w14:paraId="559477C7" w14:textId="0C300FE0" w:rsidR="00164802" w:rsidRPr="000F7B10" w:rsidRDefault="00164802" w:rsidP="00726B51">
      <w:pPr>
        <w:spacing w:after="0"/>
        <w:rPr>
          <w:rFonts w:ascii="Tahoma" w:hAnsi="Tahoma" w:cs="Tahoma"/>
        </w:rPr>
      </w:pPr>
      <w:r w:rsidRPr="000F7B10">
        <w:rPr>
          <w:rFonts w:ascii="Tahoma" w:hAnsi="Tahoma" w:cs="Tahoma"/>
        </w:rPr>
        <w:t xml:space="preserve">Focus on your specific accommodation and how it will be implemented. You do not need to explain why you have </w:t>
      </w:r>
      <w:proofErr w:type="gramStart"/>
      <w:r w:rsidRPr="000F7B10">
        <w:rPr>
          <w:rFonts w:ascii="Tahoma" w:hAnsi="Tahoma" w:cs="Tahoma"/>
        </w:rPr>
        <w:t>the accommodation</w:t>
      </w:r>
      <w:proofErr w:type="gramEnd"/>
      <w:r w:rsidRPr="000F7B10">
        <w:rPr>
          <w:rFonts w:ascii="Tahoma" w:hAnsi="Tahoma" w:cs="Tahoma"/>
        </w:rPr>
        <w:t>.</w:t>
      </w:r>
    </w:p>
    <w:p w14:paraId="3BC3E436" w14:textId="77777777" w:rsidR="00164802" w:rsidRPr="000F7B10" w:rsidRDefault="00164802" w:rsidP="00726B51">
      <w:pPr>
        <w:spacing w:after="0"/>
        <w:rPr>
          <w:rFonts w:ascii="Tahoma" w:hAnsi="Tahoma" w:cs="Tahoma"/>
        </w:rPr>
      </w:pPr>
      <w:r w:rsidRPr="000F7B10">
        <w:rPr>
          <w:rFonts w:ascii="Tahoma" w:hAnsi="Tahoma" w:cs="Tahoma"/>
        </w:rPr>
        <w:t>“I have ______ accommodation. How would you like to implement it?”</w:t>
      </w:r>
    </w:p>
    <w:p w14:paraId="6516BA11" w14:textId="77777777" w:rsidR="00164802" w:rsidRPr="000F7B10" w:rsidRDefault="00164802" w:rsidP="00726B51">
      <w:pPr>
        <w:spacing w:after="0"/>
        <w:rPr>
          <w:rFonts w:ascii="Tahoma" w:hAnsi="Tahoma" w:cs="Tahoma"/>
        </w:rPr>
      </w:pPr>
      <w:r w:rsidRPr="000F7B10">
        <w:rPr>
          <w:rFonts w:ascii="Tahoma" w:hAnsi="Tahoma" w:cs="Tahoma"/>
        </w:rPr>
        <w:t xml:space="preserve">If your instructor needs additional information to understand how </w:t>
      </w:r>
      <w:proofErr w:type="gramStart"/>
      <w:r w:rsidRPr="000F7B10">
        <w:rPr>
          <w:rFonts w:ascii="Tahoma" w:hAnsi="Tahoma" w:cs="Tahoma"/>
        </w:rPr>
        <w:t>an accommodation</w:t>
      </w:r>
      <w:proofErr w:type="gramEnd"/>
      <w:r w:rsidRPr="000F7B10">
        <w:rPr>
          <w:rFonts w:ascii="Tahoma" w:hAnsi="Tahoma" w:cs="Tahoma"/>
        </w:rPr>
        <w:t xml:space="preserve"> should work, you can explain the barrier without sharing your diagnosis.</w:t>
      </w:r>
    </w:p>
    <w:p w14:paraId="33ECFED6" w14:textId="77777777" w:rsidR="00164802" w:rsidRPr="000F7B10" w:rsidRDefault="00164802" w:rsidP="00726B51">
      <w:pPr>
        <w:spacing w:after="0"/>
        <w:rPr>
          <w:rFonts w:ascii="Tahoma" w:hAnsi="Tahoma" w:cs="Tahoma"/>
        </w:rPr>
      </w:pPr>
      <w:r w:rsidRPr="000F7B10">
        <w:rPr>
          <w:rFonts w:ascii="Tahoma" w:hAnsi="Tahoma" w:cs="Tahoma"/>
        </w:rPr>
        <w:t>“I have preferential seating because I sometimes need to be able to step out of the classroom quickly, so I need to sit by an exit. How would you like for this to happen?”</w:t>
      </w:r>
    </w:p>
    <w:p w14:paraId="27961451" w14:textId="77777777" w:rsidR="00726B51" w:rsidRDefault="00726B51" w:rsidP="00726B51">
      <w:pPr>
        <w:pStyle w:val="Heading3"/>
        <w:spacing w:before="0" w:after="0"/>
        <w:rPr>
          <w:rFonts w:ascii="Tahoma" w:hAnsi="Tahoma" w:cs="Tahoma"/>
          <w:b/>
          <w:bCs/>
          <w:color w:val="000000" w:themeColor="text1"/>
        </w:rPr>
      </w:pPr>
    </w:p>
    <w:p w14:paraId="25F9175C" w14:textId="1A0AB387" w:rsidR="00164802" w:rsidRPr="000F7B10" w:rsidRDefault="00164802" w:rsidP="00726B51">
      <w:pPr>
        <w:pStyle w:val="Heading3"/>
        <w:spacing w:before="0" w:after="0"/>
        <w:rPr>
          <w:rFonts w:ascii="Tahoma" w:hAnsi="Tahoma" w:cs="Tahoma"/>
          <w:b/>
          <w:bCs/>
          <w:color w:val="000000" w:themeColor="text1"/>
        </w:rPr>
      </w:pPr>
      <w:r w:rsidRPr="000F7B10">
        <w:rPr>
          <w:rFonts w:ascii="Tahoma" w:hAnsi="Tahoma" w:cs="Tahoma"/>
          <w:b/>
          <w:bCs/>
          <w:color w:val="000000" w:themeColor="text1"/>
        </w:rPr>
        <w:t>When making requests or stating preferences</w:t>
      </w:r>
    </w:p>
    <w:p w14:paraId="6001E010" w14:textId="77777777" w:rsidR="00164802" w:rsidRPr="000F7B10" w:rsidRDefault="00164802" w:rsidP="00726B51">
      <w:pPr>
        <w:spacing w:after="0"/>
        <w:rPr>
          <w:rFonts w:ascii="Tahoma" w:hAnsi="Tahoma" w:cs="Tahoma"/>
        </w:rPr>
      </w:pPr>
      <w:r w:rsidRPr="000F7B10">
        <w:rPr>
          <w:rFonts w:ascii="Tahoma" w:hAnsi="Tahoma" w:cs="Tahoma"/>
        </w:rPr>
        <w:t>Explain what helps you learn without providing personal or medical information.</w:t>
      </w:r>
    </w:p>
    <w:p w14:paraId="42FDB621" w14:textId="77777777" w:rsidR="00164802" w:rsidRPr="000F7B10" w:rsidRDefault="00164802" w:rsidP="00726B51">
      <w:pPr>
        <w:spacing w:after="0"/>
        <w:rPr>
          <w:rFonts w:ascii="Tahoma" w:hAnsi="Tahoma" w:cs="Tahoma"/>
        </w:rPr>
      </w:pPr>
      <w:r w:rsidRPr="000F7B10">
        <w:rPr>
          <w:rFonts w:ascii="Tahoma" w:hAnsi="Tahoma" w:cs="Tahoma"/>
        </w:rPr>
        <w:t xml:space="preserve">“Would you mind drawing that for me? I learn best when I can see a concept visually, and I really want to make sure that I understand this </w:t>
      </w:r>
      <w:proofErr w:type="gramStart"/>
      <w:r w:rsidRPr="000F7B10">
        <w:rPr>
          <w:rFonts w:ascii="Tahoma" w:hAnsi="Tahoma" w:cs="Tahoma"/>
        </w:rPr>
        <w:t>correctly.”</w:t>
      </w:r>
      <w:proofErr w:type="gramEnd"/>
    </w:p>
    <w:p w14:paraId="1A40F48B" w14:textId="77777777" w:rsidR="00164802" w:rsidRPr="00726B51" w:rsidRDefault="00164802" w:rsidP="00726B51">
      <w:pPr>
        <w:pStyle w:val="Heading3"/>
        <w:spacing w:before="0" w:after="0"/>
        <w:rPr>
          <w:rFonts w:ascii="Tahoma" w:hAnsi="Tahoma" w:cs="Tahoma"/>
          <w:b/>
          <w:bCs/>
          <w:color w:val="000000" w:themeColor="text1"/>
          <w:u w:val="single"/>
        </w:rPr>
      </w:pPr>
      <w:r w:rsidRPr="00726B51">
        <w:rPr>
          <w:rFonts w:ascii="Tahoma" w:hAnsi="Tahoma" w:cs="Tahoma"/>
          <w:b/>
          <w:bCs/>
          <w:color w:val="000000" w:themeColor="text1"/>
          <w:u w:val="single"/>
        </w:rPr>
        <w:lastRenderedPageBreak/>
        <w:t>When explaining behavior</w:t>
      </w:r>
    </w:p>
    <w:p w14:paraId="48F24932" w14:textId="77777777" w:rsidR="00164802" w:rsidRPr="000F7B10" w:rsidRDefault="00164802" w:rsidP="00726B51">
      <w:pPr>
        <w:spacing w:after="0"/>
        <w:rPr>
          <w:rFonts w:ascii="Tahoma" w:hAnsi="Tahoma" w:cs="Tahoma"/>
        </w:rPr>
      </w:pPr>
      <w:r w:rsidRPr="000F7B10">
        <w:rPr>
          <w:rFonts w:ascii="Tahoma" w:hAnsi="Tahoma" w:cs="Tahoma"/>
        </w:rPr>
        <w:t>If you are concerned that a behavior related to your disability may be misunderstood, you can explain the behavior and what helps you without naming your diagnosis.</w:t>
      </w:r>
    </w:p>
    <w:p w14:paraId="11EECEB2" w14:textId="77777777" w:rsidR="00164802" w:rsidRPr="000F7B10" w:rsidRDefault="00164802" w:rsidP="00726B51">
      <w:pPr>
        <w:spacing w:after="0"/>
        <w:rPr>
          <w:rFonts w:ascii="Tahoma" w:hAnsi="Tahoma" w:cs="Tahoma"/>
        </w:rPr>
      </w:pPr>
      <w:r w:rsidRPr="000F7B10">
        <w:rPr>
          <w:rFonts w:ascii="Tahoma" w:hAnsi="Tahoma" w:cs="Tahoma"/>
        </w:rPr>
        <w:t>“Doodling helps me stay focused in class, so if you see me doodling, please know that I’m listening closely to what you are saying.”</w:t>
      </w:r>
    </w:p>
    <w:p w14:paraId="117C39BD" w14:textId="77777777" w:rsidR="00164802" w:rsidRPr="000F7B10" w:rsidRDefault="00164802" w:rsidP="00726B51">
      <w:pPr>
        <w:spacing w:after="0"/>
        <w:rPr>
          <w:rFonts w:ascii="Tahoma" w:hAnsi="Tahoma" w:cs="Tahoma"/>
        </w:rPr>
      </w:pPr>
      <w:r w:rsidRPr="000F7B10">
        <w:rPr>
          <w:rFonts w:ascii="Tahoma" w:hAnsi="Tahoma" w:cs="Tahoma"/>
        </w:rPr>
        <w:t>“I find making eye contact uncomfortable, so I may look away when you are talking to me. Looking away actually helps me pay attention better.”</w:t>
      </w:r>
    </w:p>
    <w:p w14:paraId="0514378E" w14:textId="77777777" w:rsidR="00726B51" w:rsidRDefault="00726B51" w:rsidP="00726B51">
      <w:pPr>
        <w:pStyle w:val="Heading3"/>
        <w:spacing w:before="0" w:after="0"/>
        <w:rPr>
          <w:rFonts w:ascii="Tahoma" w:hAnsi="Tahoma" w:cs="Tahoma"/>
          <w:b/>
          <w:bCs/>
          <w:color w:val="000000" w:themeColor="text1"/>
        </w:rPr>
      </w:pPr>
    </w:p>
    <w:p w14:paraId="65BFCE8A" w14:textId="56E40803" w:rsidR="00164802" w:rsidRPr="00726B51" w:rsidRDefault="00164802" w:rsidP="00726B51">
      <w:pPr>
        <w:pStyle w:val="Heading3"/>
        <w:spacing w:before="0" w:after="0"/>
        <w:rPr>
          <w:rFonts w:ascii="Tahoma" w:hAnsi="Tahoma" w:cs="Tahoma"/>
          <w:b/>
          <w:bCs/>
          <w:color w:val="000000" w:themeColor="text1"/>
          <w:u w:val="single"/>
        </w:rPr>
      </w:pPr>
      <w:r w:rsidRPr="00726B51">
        <w:rPr>
          <w:rFonts w:ascii="Tahoma" w:hAnsi="Tahoma" w:cs="Tahoma"/>
          <w:b/>
          <w:bCs/>
          <w:color w:val="000000" w:themeColor="text1"/>
          <w:u w:val="single"/>
        </w:rPr>
        <w:t>Remember</w:t>
      </w:r>
    </w:p>
    <w:p w14:paraId="0A637DE5" w14:textId="77777777" w:rsidR="00164802" w:rsidRPr="000F7B10" w:rsidRDefault="00164802" w:rsidP="00726B51">
      <w:pPr>
        <w:spacing w:after="0"/>
        <w:rPr>
          <w:rFonts w:ascii="Tahoma" w:hAnsi="Tahoma" w:cs="Tahoma"/>
        </w:rPr>
      </w:pPr>
      <w:r w:rsidRPr="000F7B10">
        <w:rPr>
          <w:rFonts w:ascii="Tahoma" w:hAnsi="Tahoma" w:cs="Tahoma"/>
          <w:b/>
          <w:bCs/>
        </w:rPr>
        <w:t>You decide how much personal information you want to share.</w:t>
      </w:r>
      <w:r w:rsidRPr="000F7B10">
        <w:rPr>
          <w:rFonts w:ascii="Tahoma" w:hAnsi="Tahoma" w:cs="Tahoma"/>
        </w:rPr>
        <w:t xml:space="preserve"> You can communicate your needs without disclosing your diagnosis.</w:t>
      </w:r>
    </w:p>
    <w:p w14:paraId="25E1740A" w14:textId="77777777" w:rsidR="00164802" w:rsidRPr="000F7B10" w:rsidRDefault="00164802" w:rsidP="00726B51">
      <w:pPr>
        <w:spacing w:after="0"/>
        <w:rPr>
          <w:rFonts w:ascii="Tahoma" w:hAnsi="Tahoma" w:cs="Tahoma"/>
        </w:rPr>
      </w:pPr>
      <w:r w:rsidRPr="000F7B10">
        <w:rPr>
          <w:rFonts w:ascii="Tahoma" w:hAnsi="Tahoma" w:cs="Tahoma"/>
        </w:rPr>
        <w:t>When talking with instructors, focus on:</w:t>
      </w:r>
    </w:p>
    <w:p w14:paraId="552D5FCD" w14:textId="77777777" w:rsidR="00164802" w:rsidRPr="000F7B10" w:rsidRDefault="00164802" w:rsidP="00726B51">
      <w:pPr>
        <w:numPr>
          <w:ilvl w:val="0"/>
          <w:numId w:val="1"/>
        </w:numPr>
        <w:spacing w:after="0"/>
        <w:rPr>
          <w:rFonts w:ascii="Tahoma" w:hAnsi="Tahoma" w:cs="Tahoma"/>
        </w:rPr>
      </w:pPr>
      <w:r w:rsidRPr="000F7B10">
        <w:rPr>
          <w:rFonts w:ascii="Tahoma" w:hAnsi="Tahoma" w:cs="Tahoma"/>
          <w:b/>
          <w:bCs/>
        </w:rPr>
        <w:t>What you need</w:t>
      </w:r>
      <w:r w:rsidRPr="000F7B10">
        <w:rPr>
          <w:rFonts w:ascii="Tahoma" w:hAnsi="Tahoma" w:cs="Tahoma"/>
        </w:rPr>
        <w:t xml:space="preserve"> </w:t>
      </w:r>
    </w:p>
    <w:p w14:paraId="48C10FD7" w14:textId="77777777" w:rsidR="00164802" w:rsidRPr="000F7B10" w:rsidRDefault="00164802" w:rsidP="00726B51">
      <w:pPr>
        <w:numPr>
          <w:ilvl w:val="0"/>
          <w:numId w:val="1"/>
        </w:numPr>
        <w:spacing w:after="0"/>
        <w:rPr>
          <w:rFonts w:ascii="Tahoma" w:hAnsi="Tahoma" w:cs="Tahoma"/>
        </w:rPr>
      </w:pPr>
      <w:r w:rsidRPr="000F7B10">
        <w:rPr>
          <w:rFonts w:ascii="Tahoma" w:hAnsi="Tahoma" w:cs="Tahoma"/>
          <w:b/>
          <w:bCs/>
        </w:rPr>
        <w:t>What works best for you</w:t>
      </w:r>
      <w:r w:rsidRPr="000F7B10">
        <w:rPr>
          <w:rFonts w:ascii="Tahoma" w:hAnsi="Tahoma" w:cs="Tahoma"/>
        </w:rPr>
        <w:t xml:space="preserve"> </w:t>
      </w:r>
    </w:p>
    <w:p w14:paraId="3189992D" w14:textId="77777777" w:rsidR="00164802" w:rsidRPr="000F7B10" w:rsidRDefault="00164802" w:rsidP="00726B51">
      <w:pPr>
        <w:numPr>
          <w:ilvl w:val="0"/>
          <w:numId w:val="1"/>
        </w:numPr>
        <w:spacing w:after="0"/>
        <w:rPr>
          <w:rFonts w:ascii="Tahoma" w:hAnsi="Tahoma" w:cs="Tahoma"/>
        </w:rPr>
      </w:pPr>
      <w:r w:rsidRPr="000F7B10">
        <w:rPr>
          <w:rFonts w:ascii="Tahoma" w:hAnsi="Tahoma" w:cs="Tahoma"/>
          <w:b/>
          <w:bCs/>
        </w:rPr>
        <w:t>How your accommodations should be implemented</w:t>
      </w:r>
      <w:r w:rsidRPr="000F7B10">
        <w:rPr>
          <w:rFonts w:ascii="Tahoma" w:hAnsi="Tahoma" w:cs="Tahoma"/>
        </w:rPr>
        <w:t xml:space="preserve"> </w:t>
      </w:r>
    </w:p>
    <w:p w14:paraId="06C626AC" w14:textId="77777777" w:rsidR="00164802" w:rsidRPr="000F7B10" w:rsidRDefault="00164802" w:rsidP="00726B51">
      <w:pPr>
        <w:numPr>
          <w:ilvl w:val="0"/>
          <w:numId w:val="1"/>
        </w:numPr>
        <w:spacing w:after="0"/>
        <w:rPr>
          <w:rFonts w:ascii="Tahoma" w:hAnsi="Tahoma" w:cs="Tahoma"/>
        </w:rPr>
      </w:pPr>
      <w:r w:rsidRPr="000F7B10">
        <w:rPr>
          <w:rFonts w:ascii="Tahoma" w:hAnsi="Tahoma" w:cs="Tahoma"/>
          <w:b/>
          <w:bCs/>
        </w:rPr>
        <w:t>Any information your instructor needs to know</w:t>
      </w:r>
      <w:r w:rsidRPr="000F7B10">
        <w:rPr>
          <w:rFonts w:ascii="Tahoma" w:hAnsi="Tahoma" w:cs="Tahoma"/>
        </w:rPr>
        <w:t xml:space="preserve"> </w:t>
      </w:r>
    </w:p>
    <w:p w14:paraId="7AC6475C" w14:textId="77777777" w:rsidR="00164802" w:rsidRPr="000F7B10" w:rsidRDefault="00164802" w:rsidP="00726B51">
      <w:pPr>
        <w:numPr>
          <w:ilvl w:val="0"/>
          <w:numId w:val="1"/>
        </w:numPr>
        <w:spacing w:after="0"/>
        <w:rPr>
          <w:rFonts w:ascii="Tahoma" w:hAnsi="Tahoma" w:cs="Tahoma"/>
        </w:rPr>
      </w:pPr>
      <w:r w:rsidRPr="000F7B10">
        <w:rPr>
          <w:rFonts w:ascii="Tahoma" w:hAnsi="Tahoma" w:cs="Tahoma"/>
          <w:b/>
          <w:bCs/>
        </w:rPr>
        <w:t>The logistics of making your accommodations work</w:t>
      </w:r>
      <w:r w:rsidRPr="000F7B10">
        <w:rPr>
          <w:rFonts w:ascii="Tahoma" w:hAnsi="Tahoma" w:cs="Tahoma"/>
        </w:rPr>
        <w:t xml:space="preserve"> </w:t>
      </w:r>
    </w:p>
    <w:p w14:paraId="23AC7B13" w14:textId="77777777" w:rsidR="00164802" w:rsidRPr="000F7B10" w:rsidRDefault="00164802" w:rsidP="00726B51">
      <w:pPr>
        <w:spacing w:after="0"/>
        <w:rPr>
          <w:rFonts w:ascii="Tahoma" w:hAnsi="Tahoma" w:cs="Tahoma"/>
        </w:rPr>
      </w:pPr>
      <w:r w:rsidRPr="000F7B10">
        <w:rPr>
          <w:rFonts w:ascii="Tahoma" w:hAnsi="Tahoma" w:cs="Tahoma"/>
        </w:rPr>
        <w:t>You do not need to share more personal information than is necessary to have a productive conversation about your access and success in the classroom.</w:t>
      </w:r>
    </w:p>
    <w:p w14:paraId="75F1FBFD" w14:textId="77777777" w:rsidR="00164802" w:rsidRPr="000F7B10" w:rsidRDefault="00164802" w:rsidP="00726B51">
      <w:pPr>
        <w:spacing w:after="0"/>
        <w:rPr>
          <w:rFonts w:ascii="Tahoma" w:hAnsi="Tahoma" w:cs="Tahoma"/>
        </w:rPr>
      </w:pPr>
    </w:p>
    <w:sectPr w:rsidR="00164802" w:rsidRPr="000F7B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8D9B" w14:textId="77777777" w:rsidR="00747C8B" w:rsidRDefault="00747C8B" w:rsidP="00164802">
      <w:pPr>
        <w:spacing w:after="0" w:line="240" w:lineRule="auto"/>
      </w:pPr>
      <w:r>
        <w:separator/>
      </w:r>
    </w:p>
  </w:endnote>
  <w:endnote w:type="continuationSeparator" w:id="0">
    <w:p w14:paraId="2D4E1D03" w14:textId="77777777" w:rsidR="00747C8B" w:rsidRDefault="00747C8B" w:rsidP="0016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D48BA" w14:textId="77777777" w:rsidR="00747C8B" w:rsidRDefault="00747C8B" w:rsidP="00164802">
      <w:pPr>
        <w:spacing w:after="0" w:line="240" w:lineRule="auto"/>
      </w:pPr>
      <w:r>
        <w:separator/>
      </w:r>
    </w:p>
  </w:footnote>
  <w:footnote w:type="continuationSeparator" w:id="0">
    <w:p w14:paraId="71D1B492" w14:textId="77777777" w:rsidR="00747C8B" w:rsidRDefault="00747C8B" w:rsidP="00164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B04C2"/>
    <w:multiLevelType w:val="multilevel"/>
    <w:tmpl w:val="7A3A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138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2"/>
    <w:rsid w:val="00090FEB"/>
    <w:rsid w:val="000F7B10"/>
    <w:rsid w:val="00164802"/>
    <w:rsid w:val="00183E62"/>
    <w:rsid w:val="00380C3F"/>
    <w:rsid w:val="00693FD8"/>
    <w:rsid w:val="00726B51"/>
    <w:rsid w:val="00747C8B"/>
    <w:rsid w:val="007F3BC9"/>
    <w:rsid w:val="008055BC"/>
    <w:rsid w:val="00BB0CDC"/>
    <w:rsid w:val="00E35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954B"/>
  <w15:chartTrackingRefBased/>
  <w15:docId w15:val="{F5DEC4EC-BC6A-4747-8720-67FC5106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802"/>
    <w:pPr>
      <w:keepNext/>
      <w:keepLines/>
      <w:spacing w:before="360" w:after="80"/>
      <w:outlineLvl w:val="0"/>
    </w:pPr>
    <w:rPr>
      <w:rFonts w:asciiTheme="majorHAnsi" w:eastAsiaTheme="majorEastAsia" w:hAnsiTheme="majorHAnsi" w:cstheme="majorBidi"/>
      <w:color w:val="C00000"/>
      <w:sz w:val="40"/>
      <w:szCs w:val="40"/>
    </w:rPr>
  </w:style>
  <w:style w:type="paragraph" w:styleId="Heading2">
    <w:name w:val="heading 2"/>
    <w:basedOn w:val="Normal"/>
    <w:next w:val="Normal"/>
    <w:link w:val="Heading2Char"/>
    <w:uiPriority w:val="9"/>
    <w:unhideWhenUsed/>
    <w:qFormat/>
    <w:rsid w:val="00164802"/>
    <w:pPr>
      <w:keepNext/>
      <w:keepLines/>
      <w:spacing w:before="160" w:after="80"/>
      <w:outlineLvl w:val="1"/>
    </w:pPr>
    <w:rPr>
      <w:rFonts w:asciiTheme="majorHAnsi" w:eastAsiaTheme="majorEastAsia" w:hAnsiTheme="majorHAnsi" w:cstheme="majorBidi"/>
      <w:color w:val="C00000"/>
      <w:sz w:val="32"/>
      <w:szCs w:val="32"/>
    </w:rPr>
  </w:style>
  <w:style w:type="paragraph" w:styleId="Heading3">
    <w:name w:val="heading 3"/>
    <w:basedOn w:val="Normal"/>
    <w:next w:val="Normal"/>
    <w:link w:val="Heading3Char"/>
    <w:uiPriority w:val="9"/>
    <w:unhideWhenUsed/>
    <w:qFormat/>
    <w:rsid w:val="00164802"/>
    <w:pPr>
      <w:keepNext/>
      <w:keepLines/>
      <w:spacing w:before="160" w:after="80"/>
      <w:outlineLvl w:val="2"/>
    </w:pPr>
    <w:rPr>
      <w:rFonts w:eastAsiaTheme="majorEastAsia" w:cstheme="majorBidi"/>
      <w:color w:val="C00000"/>
      <w:sz w:val="28"/>
      <w:szCs w:val="28"/>
    </w:rPr>
  </w:style>
  <w:style w:type="paragraph" w:styleId="Heading4">
    <w:name w:val="heading 4"/>
    <w:basedOn w:val="Normal"/>
    <w:next w:val="Normal"/>
    <w:link w:val="Heading4Char"/>
    <w:uiPriority w:val="9"/>
    <w:semiHidden/>
    <w:unhideWhenUsed/>
    <w:qFormat/>
    <w:rsid w:val="00164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802"/>
    <w:rPr>
      <w:rFonts w:asciiTheme="majorHAnsi" w:eastAsiaTheme="majorEastAsia" w:hAnsiTheme="majorHAnsi" w:cstheme="majorBidi"/>
      <w:color w:val="C00000"/>
      <w:sz w:val="40"/>
      <w:szCs w:val="40"/>
    </w:rPr>
  </w:style>
  <w:style w:type="character" w:customStyle="1" w:styleId="Heading2Char">
    <w:name w:val="Heading 2 Char"/>
    <w:basedOn w:val="DefaultParagraphFont"/>
    <w:link w:val="Heading2"/>
    <w:uiPriority w:val="9"/>
    <w:rsid w:val="00164802"/>
    <w:rPr>
      <w:rFonts w:asciiTheme="majorHAnsi" w:eastAsiaTheme="majorEastAsia" w:hAnsiTheme="majorHAnsi" w:cstheme="majorBidi"/>
      <w:color w:val="C00000"/>
      <w:sz w:val="32"/>
      <w:szCs w:val="32"/>
    </w:rPr>
  </w:style>
  <w:style w:type="character" w:customStyle="1" w:styleId="Heading3Char">
    <w:name w:val="Heading 3 Char"/>
    <w:basedOn w:val="DefaultParagraphFont"/>
    <w:link w:val="Heading3"/>
    <w:uiPriority w:val="9"/>
    <w:rsid w:val="00164802"/>
    <w:rPr>
      <w:rFonts w:eastAsiaTheme="majorEastAsia" w:cstheme="majorBidi"/>
      <w:color w:val="C00000"/>
      <w:sz w:val="28"/>
      <w:szCs w:val="28"/>
    </w:rPr>
  </w:style>
  <w:style w:type="character" w:customStyle="1" w:styleId="Heading4Char">
    <w:name w:val="Heading 4 Char"/>
    <w:basedOn w:val="DefaultParagraphFont"/>
    <w:link w:val="Heading4"/>
    <w:uiPriority w:val="9"/>
    <w:semiHidden/>
    <w:rsid w:val="001648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8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802"/>
    <w:rPr>
      <w:rFonts w:eastAsiaTheme="majorEastAsia" w:cstheme="majorBidi"/>
      <w:color w:val="272727" w:themeColor="text1" w:themeTint="D8"/>
    </w:rPr>
  </w:style>
  <w:style w:type="paragraph" w:styleId="Title">
    <w:name w:val="Title"/>
    <w:basedOn w:val="Normal"/>
    <w:next w:val="Normal"/>
    <w:link w:val="TitleChar"/>
    <w:uiPriority w:val="10"/>
    <w:qFormat/>
    <w:rsid w:val="00164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802"/>
    <w:pPr>
      <w:spacing w:before="160"/>
      <w:jc w:val="center"/>
    </w:pPr>
    <w:rPr>
      <w:i/>
      <w:iCs/>
      <w:color w:val="404040" w:themeColor="text1" w:themeTint="BF"/>
    </w:rPr>
  </w:style>
  <w:style w:type="character" w:customStyle="1" w:styleId="QuoteChar">
    <w:name w:val="Quote Char"/>
    <w:basedOn w:val="DefaultParagraphFont"/>
    <w:link w:val="Quote"/>
    <w:uiPriority w:val="29"/>
    <w:rsid w:val="00164802"/>
    <w:rPr>
      <w:i/>
      <w:iCs/>
      <w:color w:val="404040" w:themeColor="text1" w:themeTint="BF"/>
    </w:rPr>
  </w:style>
  <w:style w:type="paragraph" w:styleId="ListParagraph">
    <w:name w:val="List Paragraph"/>
    <w:basedOn w:val="Normal"/>
    <w:uiPriority w:val="34"/>
    <w:qFormat/>
    <w:rsid w:val="00164802"/>
    <w:pPr>
      <w:ind w:left="720"/>
      <w:contextualSpacing/>
    </w:pPr>
  </w:style>
  <w:style w:type="character" w:styleId="IntenseEmphasis">
    <w:name w:val="Intense Emphasis"/>
    <w:basedOn w:val="DefaultParagraphFont"/>
    <w:uiPriority w:val="21"/>
    <w:qFormat/>
    <w:rsid w:val="00164802"/>
    <w:rPr>
      <w:i/>
      <w:iCs/>
      <w:color w:val="0F4761" w:themeColor="accent1" w:themeShade="BF"/>
    </w:rPr>
  </w:style>
  <w:style w:type="paragraph" w:styleId="IntenseQuote">
    <w:name w:val="Intense Quote"/>
    <w:basedOn w:val="Normal"/>
    <w:next w:val="Normal"/>
    <w:link w:val="IntenseQuoteChar"/>
    <w:uiPriority w:val="30"/>
    <w:qFormat/>
    <w:rsid w:val="00164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802"/>
    <w:rPr>
      <w:i/>
      <w:iCs/>
      <w:color w:val="0F4761" w:themeColor="accent1" w:themeShade="BF"/>
    </w:rPr>
  </w:style>
  <w:style w:type="character" w:styleId="IntenseReference">
    <w:name w:val="Intense Reference"/>
    <w:basedOn w:val="DefaultParagraphFont"/>
    <w:uiPriority w:val="32"/>
    <w:qFormat/>
    <w:rsid w:val="00164802"/>
    <w:rPr>
      <w:b/>
      <w:bCs/>
      <w:smallCaps/>
      <w:color w:val="0F4761" w:themeColor="accent1" w:themeShade="BF"/>
      <w:spacing w:val="5"/>
    </w:rPr>
  </w:style>
  <w:style w:type="paragraph" w:styleId="Header">
    <w:name w:val="header"/>
    <w:basedOn w:val="Normal"/>
    <w:link w:val="HeaderChar"/>
    <w:uiPriority w:val="99"/>
    <w:unhideWhenUsed/>
    <w:rsid w:val="00164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802"/>
  </w:style>
  <w:style w:type="paragraph" w:styleId="Footer">
    <w:name w:val="footer"/>
    <w:basedOn w:val="Normal"/>
    <w:link w:val="FooterChar"/>
    <w:uiPriority w:val="99"/>
    <w:unhideWhenUsed/>
    <w:rsid w:val="00164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Lysene</dc:creator>
  <cp:keywords/>
  <dc:description/>
  <cp:lastModifiedBy>Kristin Singleton</cp:lastModifiedBy>
  <cp:revision>3</cp:revision>
  <dcterms:created xsi:type="dcterms:W3CDTF">2026-08-20T15:12:00Z</dcterms:created>
  <dcterms:modified xsi:type="dcterms:W3CDTF">2026-08-20T22:16:00Z</dcterms:modified>
</cp:coreProperties>
</file>