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50E2865" wp14:paraId="4C39EE61" wp14:textId="25977CB4">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50E2865"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Executive Board Public Meeting </w:t>
      </w:r>
      <w:r w:rsidRPr="050E2865" w:rsidR="3710C57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Minutes</w:t>
      </w:r>
      <w:r w:rsidRPr="050E2865"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3A501811" wp14:paraId="752D438C" wp14:textId="7F62570F">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02.26.24 | SURC 236</w:t>
      </w:r>
    </w:p>
    <w:p xmlns:wp14="http://schemas.microsoft.com/office/word/2010/wordml" w:rsidP="547EB130" wp14:paraId="79257628" wp14:textId="2A53E009">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7EB130"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Call to Order: </w:t>
      </w:r>
      <w:r w:rsidRPr="547EB130" w:rsidR="1DF61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4:02</w:t>
      </w:r>
    </w:p>
    <w:p xmlns:wp14="http://schemas.microsoft.com/office/word/2010/wordml" w:rsidP="3A501811" wp14:paraId="56852A8C" wp14:textId="68DC6452">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Roll Call</w:t>
      </w:r>
    </w:p>
    <w:p xmlns:wp14="http://schemas.microsoft.com/office/word/2010/wordml" w:rsidP="3A501811" wp14:paraId="4FD35CA7" wp14:textId="61269016">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President </w:t>
      </w:r>
    </w:p>
    <w:p xmlns:wp14="http://schemas.microsoft.com/office/word/2010/wordml" w:rsidP="3A501811" wp14:paraId="09AA7C97" wp14:textId="39F99E1E">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Executive Vice President </w:t>
      </w:r>
    </w:p>
    <w:p xmlns:wp14="http://schemas.microsoft.com/office/word/2010/wordml" w:rsidP="3A501811" wp14:paraId="6EB54382" wp14:textId="5C8A10B7">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Senate Speaker</w:t>
      </w:r>
    </w:p>
    <w:p xmlns:wp14="http://schemas.microsoft.com/office/word/2010/wordml" w:rsidP="3A501811" wp14:paraId="47429CF7" wp14:textId="1EA71845">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Equity &amp; Multicultural Affairs </w:t>
      </w:r>
    </w:p>
    <w:p xmlns:wp14="http://schemas.microsoft.com/office/word/2010/wordml" w:rsidP="3A501811" wp14:paraId="79833026" wp14:textId="013CF6D9">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Governmental Affairs </w:t>
      </w:r>
    </w:p>
    <w:p xmlns:wp14="http://schemas.microsoft.com/office/word/2010/wordml" w:rsidP="3A501811" wp14:paraId="78CDA1C0" wp14:textId="00FE59AB">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Student Life &amp; Facilities </w:t>
      </w:r>
    </w:p>
    <w:p xmlns:wp14="http://schemas.microsoft.com/office/word/2010/wordml" w:rsidP="3A501811" wp14:paraId="4CB75EFB" wp14:textId="2C82E2B9">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ASCWU Advisor</w:t>
      </w:r>
    </w:p>
    <w:p xmlns:wp14="http://schemas.microsoft.com/office/word/2010/wordml" w:rsidP="3A501811" wp14:paraId="15A1354A" wp14:textId="3022EA73">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Land Acknowledgement</w:t>
      </w:r>
    </w:p>
    <w:p xmlns:wp14="http://schemas.microsoft.com/office/word/2010/wordml" w:rsidP="3A501811" wp14:paraId="2386F5C3" wp14:textId="0663DFAB">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3A501811" w:rsidR="6569F85A">
        <w:rPr>
          <w:rFonts w:ascii="Times New Roman" w:hAnsi="Times New Roman" w:eastAsia="Times New Roman" w:cs="Times New Roman"/>
          <w:b w:val="0"/>
          <w:bCs w:val="0"/>
          <w:i w:val="1"/>
          <w:iCs w:val="1"/>
          <w:caps w:val="0"/>
          <w:smallCaps w:val="0"/>
          <w:noProof w:val="0"/>
          <w:color w:val="0A0A0A"/>
          <w:sz w:val="24"/>
          <w:szCs w:val="24"/>
          <w:lang w:val="en-US"/>
        </w:rPr>
        <w:t>Central Washington University acknowledges the people who have been on this land since time immemorial. The Ellensburg campus is on lands ceded by the Pshwanapum and other bands and tribes of the Yakama Nation in the Treaty of 1855. The Yakama people remain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3A501811" w:rsidR="6569F85A">
        <w:rPr>
          <w:rFonts w:ascii="Times New Roman" w:hAnsi="Times New Roman" w:eastAsia="Times New Roman" w:cs="Times New Roman"/>
          <w:b w:val="0"/>
          <w:bCs w:val="0"/>
          <w:i w:val="0"/>
          <w:iCs w:val="0"/>
          <w:caps w:val="0"/>
          <w:smallCaps w:val="0"/>
          <w:noProof w:val="0"/>
          <w:color w:val="0A0A0A"/>
          <w:sz w:val="24"/>
          <w:szCs w:val="24"/>
          <w:lang w:val="en-US"/>
        </w:rPr>
        <w:t> </w:t>
      </w:r>
    </w:p>
    <w:p xmlns:wp14="http://schemas.microsoft.com/office/word/2010/wordml" w:rsidP="3A501811" wp14:paraId="6072472A" wp14:textId="7D74C46B">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A501811" wp14:paraId="2D8AED18" wp14:textId="3B64C9AB">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3A501811" w:rsidR="6569F85A">
        <w:rPr>
          <w:rFonts w:ascii="Times New Roman" w:hAnsi="Times New Roman" w:eastAsia="Times New Roman" w:cs="Times New Roman"/>
          <w:b w:val="0"/>
          <w:bCs w:val="0"/>
          <w:i w:val="1"/>
          <w:iCs w:val="1"/>
          <w:caps w:val="0"/>
          <w:smallCaps w:val="0"/>
          <w:noProof w:val="0"/>
          <w:color w:val="0A0A0A"/>
          <w:sz w:val="24"/>
          <w:szCs w:val="24"/>
          <w:lang w:val="en-US"/>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3A501811" w:rsidR="6569F85A">
        <w:rPr>
          <w:rFonts w:ascii="Times New Roman" w:hAnsi="Times New Roman" w:eastAsia="Times New Roman" w:cs="Times New Roman"/>
          <w:b w:val="0"/>
          <w:bCs w:val="0"/>
          <w:i w:val="0"/>
          <w:iCs w:val="0"/>
          <w:caps w:val="0"/>
          <w:smallCaps w:val="0"/>
          <w:noProof w:val="0"/>
          <w:color w:val="0A0A0A"/>
          <w:sz w:val="24"/>
          <w:szCs w:val="24"/>
          <w:lang w:val="en-US"/>
        </w:rPr>
        <w:t> </w:t>
      </w:r>
    </w:p>
    <w:p xmlns:wp14="http://schemas.microsoft.com/office/word/2010/wordml" w:rsidP="3A501811" wp14:paraId="3688033E" wp14:textId="3E8A1463">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050E2865" wp14:paraId="43E40E5C" wp14:textId="0EB26B2E">
      <w:pPr>
        <w:pStyle w:val="ListParagraph"/>
        <w:numPr>
          <w:ilvl w:val="0"/>
          <w:numId w:val="1"/>
        </w:numPr>
        <w:spacing w:after="160" w:line="259" w:lineRule="auto"/>
        <w:jc w:val="left"/>
        <w:rPr/>
      </w:pPr>
      <w:r w:rsidRPr="55DC41AE"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Approval of Minutes </w:t>
      </w:r>
    </w:p>
    <w:p w:rsidR="39676DCD" w:rsidP="55DC41AE" w:rsidRDefault="39676DCD" w14:paraId="53BBCDE9" w14:textId="1EB460F9">
      <w:pPr>
        <w:pStyle w:val="ListParagraph"/>
        <w:numPr>
          <w:ilvl w:val="1"/>
          <w:numId w:val="1"/>
        </w:numPr>
        <w:spacing w:after="160" w:line="259" w:lineRule="auto"/>
        <w:jc w:val="left"/>
        <w:rPr/>
      </w:pPr>
      <w:r w:rsidRPr="55DC41AE" w:rsidR="39676D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Motion to approve by Speaker Johnson, seconded by Director Carrillo</w:t>
      </w:r>
    </w:p>
    <w:p w:rsidR="39676DCD" w:rsidP="55DC41AE" w:rsidRDefault="39676DCD" w14:paraId="3ED98DB1" w14:textId="7602C97C">
      <w:pPr>
        <w:pStyle w:val="ListParagraph"/>
        <w:numPr>
          <w:ilvl w:val="2"/>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DC41AE" w:rsidR="39676D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Discussion: None</w:t>
      </w:r>
    </w:p>
    <w:p w:rsidR="39676DCD" w:rsidP="55DC41AE" w:rsidRDefault="39676DCD" w14:paraId="0F87A4BC" w14:textId="6A76E766">
      <w:pPr>
        <w:pStyle w:val="ListParagraph"/>
        <w:numPr>
          <w:ilvl w:val="2"/>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DC41AE" w:rsidR="39676D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Vote: 5-0-0</w:t>
      </w:r>
    </w:p>
    <w:p xmlns:wp14="http://schemas.microsoft.com/office/word/2010/wordml" w:rsidP="3A501811" wp14:paraId="05B28C18" wp14:textId="049B8C57">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DC41AE"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Approval of Agenda </w:t>
      </w:r>
    </w:p>
    <w:p w:rsidR="630AB600" w:rsidP="55DC41AE" w:rsidRDefault="630AB600" w14:paraId="283F0A36" w14:textId="5C1579B8">
      <w:pPr>
        <w:pStyle w:val="ListParagraph"/>
        <w:numPr>
          <w:ilvl w:val="1"/>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DC41AE" w:rsidR="2B6971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Motion to approve by Director Granados, seconded by Speaker Johnson</w:t>
      </w:r>
    </w:p>
    <w:p w:rsidR="630AB600" w:rsidP="55DC41AE" w:rsidRDefault="630AB600" w14:paraId="01C8A4E3" w14:textId="53317047">
      <w:pPr>
        <w:pStyle w:val="ListParagraph"/>
        <w:numPr>
          <w:ilvl w:val="2"/>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DC41AE" w:rsidR="630AB6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5DC41AE" w:rsidR="5B907C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Discussion: None</w:t>
      </w:r>
    </w:p>
    <w:p w:rsidR="5B907C4A" w:rsidP="55DC41AE" w:rsidRDefault="5B907C4A" w14:paraId="5F893359" w14:textId="3EC0DB85">
      <w:pPr>
        <w:pStyle w:val="ListParagraph"/>
        <w:numPr>
          <w:ilvl w:val="2"/>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DC41AE" w:rsidR="5B907C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Vote: 5-0-0</w:t>
      </w:r>
    </w:p>
    <w:p xmlns:wp14="http://schemas.microsoft.com/office/word/2010/wordml" w:rsidP="3A501811" wp14:paraId="7F020A8E" wp14:textId="2708878D">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DC41AE"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Unfinished Business</w:t>
      </w:r>
    </w:p>
    <w:p xmlns:wp14="http://schemas.microsoft.com/office/word/2010/wordml" w:rsidP="3A501811" wp14:paraId="775C1F86" wp14:textId="29842087">
      <w:pPr>
        <w:pStyle w:val="ListParagraph"/>
        <w:numPr>
          <w:ilvl w:val="1"/>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DC41AE"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Election Commission Materials</w:t>
      </w:r>
    </w:p>
    <w:p w:rsidR="436F1268" w:rsidP="55DC41AE" w:rsidRDefault="436F1268" w14:paraId="233A860C" w14:textId="38E33BC6">
      <w:pPr>
        <w:pStyle w:val="ListParagraph"/>
        <w:numPr>
          <w:ilvl w:val="2"/>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DC41AE" w:rsidR="575EC5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Upon review of materials, </w:t>
      </w:r>
      <w:r w:rsidRPr="55DC41AE" w:rsidR="436F1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Speaker </w:t>
      </w:r>
      <w:r w:rsidRPr="55DC41AE" w:rsidR="413770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Johnson</w:t>
      </w:r>
      <w:r w:rsidRPr="55DC41AE" w:rsidR="436F1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notes that they would </w:t>
      </w:r>
      <w:r w:rsidRPr="55DC41AE" w:rsidR="6004C98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not vote to approve</w:t>
      </w:r>
      <w:r w:rsidRPr="55DC41AE" w:rsidR="436F1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because the commission did not change the fee </w:t>
      </w:r>
      <w:r w:rsidRPr="55DC41AE" w:rsidR="158DB1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penalties</w:t>
      </w:r>
      <w:r w:rsidRPr="55DC41AE" w:rsidR="436F1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55DC41AE" w:rsidR="2659C8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or adjust other language previously requested. </w:t>
      </w:r>
      <w:r w:rsidRPr="55DC41AE" w:rsidR="436F1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49AD3A4" w:rsidP="55DC41AE" w:rsidRDefault="049AD3A4" w14:paraId="1670CCCF" w14:textId="03C27FD7">
      <w:pPr>
        <w:pStyle w:val="ListParagraph"/>
        <w:numPr>
          <w:ilvl w:val="2"/>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DC41AE" w:rsidR="049AD3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Speaker Johnson motions to send the packet back to the commission with the desired changes</w:t>
      </w:r>
      <w:r w:rsidRPr="55DC41AE" w:rsidR="0D7219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Seconded by Director Castillo</w:t>
      </w:r>
    </w:p>
    <w:p w:rsidR="0D7219A6" w:rsidP="55DC41AE" w:rsidRDefault="0D7219A6" w14:paraId="49A2DD62" w14:textId="7FD866C0">
      <w:pPr>
        <w:pStyle w:val="ListParagraph"/>
        <w:numPr>
          <w:ilvl w:val="3"/>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DC41AE" w:rsidR="0D7219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Discussion: None</w:t>
      </w:r>
    </w:p>
    <w:p w:rsidR="0D7219A6" w:rsidP="55DC41AE" w:rsidRDefault="0D7219A6" w14:paraId="6A8C2B1D" w14:textId="273E7A61">
      <w:pPr>
        <w:pStyle w:val="ListParagraph"/>
        <w:numPr>
          <w:ilvl w:val="3"/>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DC41AE" w:rsidR="0D7219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Vote: 5-0-0</w:t>
      </w:r>
    </w:p>
    <w:p xmlns:wp14="http://schemas.microsoft.com/office/word/2010/wordml" w:rsidP="55DC41AE" wp14:paraId="2C078E63" wp14:textId="012C8312">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5DC41AE"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Adjournment:</w:t>
      </w:r>
      <w:r w:rsidRPr="55DC41AE" w:rsidR="57A44B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4:27</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7">
    <w:nsid w:val="7fdabd98"/>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5403402d"/>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4960ef1f"/>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2e2ec8e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d69e1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2aee78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5f7db8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22af70b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426c926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68f95f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1641713b"/>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57c8130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3ced3e5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0707b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7fbf9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18a6869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622e6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933a7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af853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08c27b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78b308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1e03157"/>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c5b0f6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db60bf"/>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b962107"/>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47741c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bffb8f4"/>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4EE420"/>
    <w:rsid w:val="049AD3A4"/>
    <w:rsid w:val="050E2865"/>
    <w:rsid w:val="074EE420"/>
    <w:rsid w:val="0B58349F"/>
    <w:rsid w:val="0D7219A6"/>
    <w:rsid w:val="102BA5C2"/>
    <w:rsid w:val="141D7A13"/>
    <w:rsid w:val="158DB1C1"/>
    <w:rsid w:val="1DF61542"/>
    <w:rsid w:val="1E2A43AE"/>
    <w:rsid w:val="25EFD545"/>
    <w:rsid w:val="2659C8FF"/>
    <w:rsid w:val="2A1CFA05"/>
    <w:rsid w:val="2B697170"/>
    <w:rsid w:val="2B78B49A"/>
    <w:rsid w:val="3710C578"/>
    <w:rsid w:val="39676DCD"/>
    <w:rsid w:val="39B1066C"/>
    <w:rsid w:val="3A501811"/>
    <w:rsid w:val="3C2FD492"/>
    <w:rsid w:val="413770DF"/>
    <w:rsid w:val="436F1268"/>
    <w:rsid w:val="4CC91600"/>
    <w:rsid w:val="51110650"/>
    <w:rsid w:val="5314B388"/>
    <w:rsid w:val="547EB130"/>
    <w:rsid w:val="55DC41AE"/>
    <w:rsid w:val="575EC597"/>
    <w:rsid w:val="57A44B96"/>
    <w:rsid w:val="5B907C4A"/>
    <w:rsid w:val="6004C986"/>
    <w:rsid w:val="630AB600"/>
    <w:rsid w:val="6569F85A"/>
    <w:rsid w:val="6A74B36C"/>
    <w:rsid w:val="74CAE1CA"/>
    <w:rsid w:val="799E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E420"/>
  <w15:chartTrackingRefBased/>
  <w15:docId w15:val="{A198B8AC-372B-4617-857E-F2DD097107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48f01578e8540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5" ma:contentTypeDescription="Create a new document." ma:contentTypeScope="" ma:versionID="25b348ed09f73b62ecff0eb7b38e5eda">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6c7583eb8dd65f95e92c1be5b913928c"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Props1.xml><?xml version="1.0" encoding="utf-8"?>
<ds:datastoreItem xmlns:ds="http://schemas.openxmlformats.org/officeDocument/2006/customXml" ds:itemID="{788AF839-A5E4-482F-9964-71DE970F8E8D}"/>
</file>

<file path=customXml/itemProps2.xml><?xml version="1.0" encoding="utf-8"?>
<ds:datastoreItem xmlns:ds="http://schemas.openxmlformats.org/officeDocument/2006/customXml" ds:itemID="{76992D04-D0CF-4D9B-BF35-82C6D0F89414}"/>
</file>

<file path=customXml/itemProps3.xml><?xml version="1.0" encoding="utf-8"?>
<ds:datastoreItem xmlns:ds="http://schemas.openxmlformats.org/officeDocument/2006/customXml" ds:itemID="{7653709E-774A-4199-8DB6-2F3822D6A5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ASCWU President 01</dc:creator>
  <cp:keywords/>
  <dc:description/>
  <cp:lastModifiedBy>ASCWU President 01</cp:lastModifiedBy>
  <dcterms:created xsi:type="dcterms:W3CDTF">2024-03-02T23:49:20Z</dcterms:created>
  <dcterms:modified xsi:type="dcterms:W3CDTF">2024-03-07T02:12:08Z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y fmtid="{D5CDD505-2E9C-101B-9397-08002B2CF9AE}" pid="3" name="MediaServiceImageTags">
    <vt:lpwstr/>
  </property>
</Properties>
</file>