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81"/>
        <w:tblW w:w="14914" w:type="dxa"/>
        <w:tblInd w:w="0" w:type="dxa"/>
        <w:tblCellMar>
          <w:top w:w="12" w:type="dxa"/>
          <w:left w:w="106" w:type="dxa"/>
          <w:right w:w="78" w:type="dxa"/>
        </w:tblCellMar>
        <w:tblLook w:val="04A0" w:firstRow="1" w:lastRow="0" w:firstColumn="1" w:lastColumn="0" w:noHBand="0" w:noVBand="1"/>
      </w:tblPr>
      <w:tblGrid>
        <w:gridCol w:w="2874"/>
        <w:gridCol w:w="1981"/>
        <w:gridCol w:w="1890"/>
        <w:gridCol w:w="1980"/>
        <w:gridCol w:w="1371"/>
        <w:gridCol w:w="519"/>
        <w:gridCol w:w="1980"/>
        <w:gridCol w:w="2319"/>
      </w:tblGrid>
      <w:tr w:rsidR="00A0709F" w14:paraId="6070AA59" w14:textId="77777777" w:rsidTr="000C266D">
        <w:trPr>
          <w:trHeight w:val="341"/>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B5C4D" w14:textId="72E97546" w:rsidR="00A0709F" w:rsidRDefault="00A0709F" w:rsidP="000C266D">
            <w:pPr>
              <w:ind w:right="58"/>
              <w:jc w:val="center"/>
            </w:pPr>
            <w:r>
              <w:rPr>
                <w:rFonts w:ascii="Times New Roman" w:eastAsia="Times New Roman" w:hAnsi="Times New Roman" w:cs="Times New Roman"/>
                <w:b/>
                <w:sz w:val="24"/>
              </w:rPr>
              <w:t xml:space="preserve">CWU General Education Framework </w:t>
            </w:r>
          </w:p>
        </w:tc>
      </w:tr>
      <w:tr w:rsidR="00A0709F" w14:paraId="721F2547" w14:textId="77777777" w:rsidTr="007115CB">
        <w:trPr>
          <w:trHeight w:val="610"/>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3F0E5" w14:textId="77777777" w:rsidR="00A0709F" w:rsidRPr="002A6C15" w:rsidRDefault="00A0709F" w:rsidP="00A0709F">
            <w:pPr>
              <w:tabs>
                <w:tab w:val="center" w:pos="442"/>
                <w:tab w:val="center" w:pos="2668"/>
              </w:tabs>
              <w:rPr>
                <w:sz w:val="20"/>
                <w:szCs w:val="20"/>
              </w:rPr>
            </w:pPr>
            <w:r w:rsidRPr="002A6C15">
              <w:rPr>
                <w:sz w:val="20"/>
                <w:szCs w:val="20"/>
              </w:rPr>
              <w:tab/>
            </w:r>
            <w:r w:rsidRPr="002A6C15">
              <w:rPr>
                <w:rFonts w:ascii="Times New Roman" w:eastAsia="Times New Roman" w:hAnsi="Times New Roman" w:cs="Times New Roman"/>
                <w:b/>
                <w:sz w:val="20"/>
                <w:szCs w:val="20"/>
              </w:rPr>
              <w:t>I.</w:t>
            </w:r>
            <w:r w:rsidRPr="002A6C15">
              <w:rPr>
                <w:rFonts w:ascii="Arial" w:eastAsia="Arial" w:hAnsi="Arial" w:cs="Arial"/>
                <w:b/>
                <w:sz w:val="20"/>
                <w:szCs w:val="20"/>
              </w:rPr>
              <w:t xml:space="preserve"> </w:t>
            </w:r>
            <w:r w:rsidRPr="002A6C15">
              <w:rPr>
                <w:rFonts w:ascii="Arial" w:eastAsia="Arial" w:hAnsi="Arial" w:cs="Arial"/>
                <w:b/>
                <w:sz w:val="20"/>
                <w:szCs w:val="20"/>
              </w:rPr>
              <w:tab/>
            </w:r>
            <w:r w:rsidRPr="002A6C15">
              <w:rPr>
                <w:rFonts w:ascii="Times New Roman" w:eastAsia="Times New Roman" w:hAnsi="Times New Roman" w:cs="Times New Roman"/>
                <w:b/>
                <w:sz w:val="20"/>
                <w:szCs w:val="20"/>
              </w:rPr>
              <w:t xml:space="preserve">Engage: First Year Experience </w:t>
            </w:r>
          </w:p>
          <w:p w14:paraId="127D75DC" w14:textId="22D78622" w:rsidR="00A0709F" w:rsidRPr="009D1C0D" w:rsidRDefault="00A0709F" w:rsidP="00377470">
            <w:pPr>
              <w:ind w:left="5"/>
              <w:rPr>
                <w:rFonts w:ascii="Times New Roman" w:eastAsia="Times New Roman" w:hAnsi="Times New Roman" w:cs="Times New Roman"/>
                <w:sz w:val="20"/>
                <w:szCs w:val="20"/>
              </w:rPr>
            </w:pPr>
            <w:r w:rsidRPr="002A6C15">
              <w:rPr>
                <w:rFonts w:ascii="Times New Roman" w:eastAsia="Times New Roman" w:hAnsi="Times New Roman" w:cs="Times New Roman"/>
                <w:i/>
                <w:sz w:val="20"/>
                <w:szCs w:val="20"/>
              </w:rPr>
              <w:t>Students are required to take one course in each row (for a total of 13-14 cred</w:t>
            </w:r>
            <w:r w:rsidR="00B341B5">
              <w:rPr>
                <w:rFonts w:ascii="Times New Roman" w:eastAsia="Times New Roman" w:hAnsi="Times New Roman" w:cs="Times New Roman"/>
                <w:i/>
                <w:sz w:val="20"/>
                <w:szCs w:val="20"/>
              </w:rPr>
              <w:t>it</w:t>
            </w:r>
            <w:r w:rsidRPr="002A6C15">
              <w:rPr>
                <w:rFonts w:ascii="Times New Roman" w:eastAsia="Times New Roman" w:hAnsi="Times New Roman" w:cs="Times New Roman"/>
                <w:i/>
                <w:sz w:val="20"/>
                <w:szCs w:val="20"/>
              </w:rPr>
              <w:t>s) during their first year.</w:t>
            </w:r>
            <w:r w:rsidRPr="002A6C15">
              <w:rPr>
                <w:rFonts w:ascii="Times New Roman" w:eastAsia="Times New Roman" w:hAnsi="Times New Roman" w:cs="Times New Roman"/>
                <w:sz w:val="20"/>
                <w:szCs w:val="20"/>
              </w:rPr>
              <w:t xml:space="preserve"> </w:t>
            </w:r>
          </w:p>
        </w:tc>
      </w:tr>
      <w:tr w:rsidR="00A0709F" w14:paraId="123BE634" w14:textId="77777777" w:rsidTr="005A33A0">
        <w:trPr>
          <w:trHeight w:val="206"/>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60304" w14:textId="77777777" w:rsidR="00A0709F" w:rsidRPr="002A6C15" w:rsidRDefault="00A0709F" w:rsidP="00A0709F">
            <w:pPr>
              <w:ind w:left="5"/>
              <w:rPr>
                <w:sz w:val="20"/>
                <w:szCs w:val="20"/>
              </w:rPr>
            </w:pPr>
            <w:r w:rsidRPr="002A6C15">
              <w:rPr>
                <w:rFonts w:ascii="Times New Roman" w:eastAsia="Times New Roman" w:hAnsi="Times New Roman" w:cs="Times New Roman"/>
                <w:sz w:val="20"/>
                <w:szCs w:val="20"/>
              </w:rPr>
              <w:t xml:space="preserve"> </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6B6C" w14:textId="77777777" w:rsidR="00A0709F" w:rsidRPr="002A6C15" w:rsidRDefault="00A0709F" w:rsidP="00A0709F">
            <w:pPr>
              <w:rPr>
                <w:sz w:val="20"/>
                <w:szCs w:val="20"/>
              </w:rPr>
            </w:pPr>
            <w:r w:rsidRPr="002A6C15">
              <w:rPr>
                <w:rFonts w:ascii="Times New Roman" w:eastAsia="Times New Roman" w:hAnsi="Times New Roman" w:cs="Times New Roman"/>
                <w:b/>
                <w:sz w:val="20"/>
                <w:szCs w:val="20"/>
              </w:rPr>
              <w:t xml:space="preserve">Credits </w:t>
            </w:r>
          </w:p>
        </w:tc>
      </w:tr>
      <w:tr w:rsidR="00A0709F" w14:paraId="57DCC6E7" w14:textId="77777777" w:rsidTr="00E9424F">
        <w:trPr>
          <w:trHeight w:val="341"/>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B15CF" w14:textId="16A6CA1D" w:rsidR="0034043B" w:rsidRPr="006C67EB" w:rsidRDefault="00500F4D" w:rsidP="001310E8">
            <w:pPr>
              <w:ind w:left="5"/>
              <w:rPr>
                <w:rFonts w:ascii="Times New Roman" w:eastAsia="Times New Roman" w:hAnsi="Times New Roman" w:cs="Times New Roman"/>
                <w:b/>
                <w:color w:val="00B0F0"/>
                <w:sz w:val="20"/>
                <w:szCs w:val="20"/>
              </w:rPr>
            </w:pPr>
            <w:proofErr w:type="spellStart"/>
            <w:r>
              <w:rPr>
                <w:rFonts w:ascii="Times New Roman" w:eastAsia="Times New Roman" w:hAnsi="Times New Roman" w:cs="Times New Roman"/>
                <w:b/>
                <w:sz w:val="20"/>
                <w:szCs w:val="20"/>
              </w:rPr>
              <w:t>PADstone</w:t>
            </w:r>
            <w:proofErr w:type="spellEnd"/>
            <w:r w:rsidR="00054440">
              <w:rPr>
                <w:rFonts w:ascii="Times New Roman" w:eastAsia="Times New Roman" w:hAnsi="Times New Roman" w:cs="Times New Roman"/>
                <w:b/>
                <w:sz w:val="20"/>
                <w:szCs w:val="20"/>
              </w:rPr>
              <w:t xml:space="preserve"> (Practice and </w:t>
            </w:r>
            <w:r w:rsidR="0096523D" w:rsidRPr="001310E8">
              <w:rPr>
                <w:rFonts w:ascii="Times New Roman" w:eastAsia="Times New Roman" w:hAnsi="Times New Roman" w:cs="Times New Roman"/>
                <w:b/>
                <w:color w:val="auto"/>
                <w:sz w:val="20"/>
                <w:szCs w:val="20"/>
              </w:rPr>
              <w:t>Discovery</w:t>
            </w:r>
            <w:r w:rsidR="0005444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w:t>
            </w:r>
            <w:r w:rsidR="00F401DA">
              <w:rPr>
                <w:rFonts w:ascii="Times New Roman" w:eastAsia="Times New Roman" w:hAnsi="Times New Roman" w:cs="Times New Roman"/>
                <w:b/>
                <w:sz w:val="20"/>
                <w:szCs w:val="20"/>
              </w:rPr>
              <w:t xml:space="preserve"> </w:t>
            </w:r>
            <w:r w:rsidR="00F401DA">
              <w:rPr>
                <w:rFonts w:ascii="Times New Roman" w:eastAsia="Times New Roman" w:hAnsi="Times New Roman" w:cs="Times New Roman"/>
                <w:sz w:val="20"/>
              </w:rPr>
              <w:t xml:space="preserve"> CWU</w:t>
            </w:r>
            <w:r w:rsidR="00F401DA">
              <w:rPr>
                <w:rFonts w:ascii="Times New Roman" w:eastAsia="Times New Roman" w:hAnsi="Times New Roman" w:cs="Times New Roman"/>
                <w:color w:val="FF0000"/>
                <w:sz w:val="20"/>
              </w:rPr>
              <w:t xml:space="preserve"> </w:t>
            </w:r>
            <w:r w:rsidR="00F401DA">
              <w:rPr>
                <w:rFonts w:ascii="Times New Roman" w:eastAsia="Times New Roman" w:hAnsi="Times New Roman" w:cs="Times New Roman"/>
                <w:sz w:val="20"/>
              </w:rPr>
              <w:t>184</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7387" w14:textId="590FC334" w:rsidR="0034043B" w:rsidRPr="002A6C15" w:rsidRDefault="00A0709F" w:rsidP="00A0709F">
            <w:pPr>
              <w:rPr>
                <w:rFonts w:ascii="Times New Roman" w:eastAsia="Times New Roman" w:hAnsi="Times New Roman" w:cs="Times New Roman"/>
                <w:sz w:val="20"/>
                <w:szCs w:val="20"/>
              </w:rPr>
            </w:pPr>
            <w:r w:rsidRPr="002A6C15">
              <w:rPr>
                <w:rFonts w:ascii="Times New Roman" w:eastAsia="Times New Roman" w:hAnsi="Times New Roman" w:cs="Times New Roman"/>
                <w:sz w:val="20"/>
                <w:szCs w:val="20"/>
              </w:rPr>
              <w:t xml:space="preserve">(4 credits) </w:t>
            </w:r>
          </w:p>
        </w:tc>
      </w:tr>
      <w:tr w:rsidR="00A0709F" w14:paraId="51145E3D" w14:textId="77777777" w:rsidTr="009D1C0D">
        <w:trPr>
          <w:trHeight w:val="341"/>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33461" w14:textId="6932345F" w:rsidR="009C24B2" w:rsidRPr="002A6C15" w:rsidRDefault="00A0709F" w:rsidP="00A0709F">
            <w:pPr>
              <w:ind w:left="5"/>
              <w:rPr>
                <w:rFonts w:ascii="Times New Roman" w:eastAsia="Times New Roman" w:hAnsi="Times New Roman" w:cs="Times New Roman"/>
                <w:b/>
                <w:sz w:val="20"/>
                <w:szCs w:val="20"/>
              </w:rPr>
            </w:pPr>
            <w:r w:rsidRPr="002A6C15">
              <w:rPr>
                <w:rFonts w:ascii="Times New Roman" w:eastAsia="Times New Roman" w:hAnsi="Times New Roman" w:cs="Times New Roman"/>
                <w:b/>
                <w:sz w:val="20"/>
                <w:szCs w:val="20"/>
              </w:rPr>
              <w:t xml:space="preserve">Academic </w:t>
            </w:r>
            <w:r w:rsidR="001F39D6" w:rsidRPr="002A6C15">
              <w:rPr>
                <w:rFonts w:ascii="Times New Roman" w:eastAsia="Times New Roman" w:hAnsi="Times New Roman" w:cs="Times New Roman"/>
                <w:b/>
                <w:sz w:val="20"/>
                <w:szCs w:val="20"/>
              </w:rPr>
              <w:t>Writing,</w:t>
            </w:r>
            <w:r w:rsidRPr="002A6C15">
              <w:rPr>
                <w:rFonts w:ascii="Times New Roman" w:eastAsia="Times New Roman" w:hAnsi="Times New Roman" w:cs="Times New Roman"/>
                <w:b/>
                <w:sz w:val="20"/>
                <w:szCs w:val="20"/>
              </w:rPr>
              <w:t xml:space="preserve"> I: Critical Reading &amp; Responding  </w:t>
            </w:r>
          </w:p>
          <w:p w14:paraId="4BC762FC" w14:textId="49DA576B" w:rsidR="00A0709F" w:rsidRPr="004B4238" w:rsidRDefault="00E851E8" w:rsidP="00E851E8">
            <w:pPr>
              <w:ind w:left="5"/>
              <w:rPr>
                <w:rFonts w:ascii="Times New Roman" w:eastAsia="Times New Roman" w:hAnsi="Times New Roman" w:cs="Times New Roman"/>
                <w:b/>
                <w:i/>
                <w:color w:val="auto"/>
                <w:sz w:val="16"/>
                <w:szCs w:val="16"/>
              </w:rPr>
            </w:pPr>
            <w:r w:rsidRPr="004B4238">
              <w:rPr>
                <w:rFonts w:ascii="Times New Roman" w:eastAsia="Times New Roman" w:hAnsi="Times New Roman" w:cs="Times New Roman"/>
                <w:b/>
                <w:i/>
                <w:color w:val="auto"/>
                <w:sz w:val="16"/>
                <w:szCs w:val="16"/>
              </w:rPr>
              <w:t xml:space="preserve">DHC 102, </w:t>
            </w:r>
            <w:r w:rsidR="00F401DA" w:rsidRPr="004B4238">
              <w:rPr>
                <w:rFonts w:ascii="Times New Roman" w:eastAsia="Times New Roman" w:hAnsi="Times New Roman" w:cs="Times New Roman"/>
                <w:b/>
                <w:i/>
                <w:sz w:val="16"/>
                <w:szCs w:val="16"/>
              </w:rPr>
              <w:t>ENG 101,</w:t>
            </w:r>
            <w:r w:rsidR="002F040B" w:rsidRPr="004B4238">
              <w:rPr>
                <w:rFonts w:ascii="Times New Roman" w:eastAsia="Times New Roman" w:hAnsi="Times New Roman" w:cs="Times New Roman"/>
                <w:b/>
                <w:i/>
                <w:sz w:val="16"/>
                <w:szCs w:val="16"/>
              </w:rPr>
              <w:t xml:space="preserve"> </w:t>
            </w:r>
            <w:r w:rsidR="000F5C7F" w:rsidRPr="004B4238">
              <w:rPr>
                <w:rFonts w:ascii="Times New Roman" w:eastAsia="Times New Roman" w:hAnsi="Times New Roman" w:cs="Times New Roman"/>
                <w:b/>
                <w:i/>
                <w:sz w:val="16"/>
                <w:szCs w:val="16"/>
              </w:rPr>
              <w:t>ENG 101A/B</w:t>
            </w:r>
            <w:r w:rsidR="00565936" w:rsidRPr="004B4238">
              <w:rPr>
                <w:rFonts w:ascii="Times New Roman" w:eastAsia="Times New Roman" w:hAnsi="Times New Roman" w:cs="Times New Roman"/>
                <w:b/>
                <w:i/>
                <w:sz w:val="16"/>
                <w:szCs w:val="16"/>
              </w:rPr>
              <w:t>*</w:t>
            </w:r>
            <w:r w:rsidR="000F5C7F" w:rsidRPr="004B4238">
              <w:rPr>
                <w:rFonts w:ascii="Times New Roman" w:eastAsia="Times New Roman" w:hAnsi="Times New Roman" w:cs="Times New Roman"/>
                <w:b/>
                <w:i/>
                <w:sz w:val="16"/>
                <w:szCs w:val="16"/>
              </w:rPr>
              <w:t>,</w:t>
            </w:r>
            <w:r w:rsidRPr="004B4238">
              <w:rPr>
                <w:rFonts w:ascii="Times New Roman" w:eastAsia="Times New Roman" w:hAnsi="Times New Roman" w:cs="Times New Roman"/>
                <w:b/>
                <w:i/>
                <w:sz w:val="16"/>
                <w:szCs w:val="16"/>
              </w:rPr>
              <w:t xml:space="preserve"> PHIL 110,</w:t>
            </w:r>
            <w:r w:rsidR="00F401DA" w:rsidRPr="004B4238">
              <w:rPr>
                <w:rFonts w:ascii="Times New Roman" w:eastAsia="Times New Roman" w:hAnsi="Times New Roman" w:cs="Times New Roman"/>
                <w:b/>
                <w:i/>
                <w:color w:val="auto"/>
                <w:sz w:val="16"/>
                <w:szCs w:val="16"/>
              </w:rPr>
              <w:t xml:space="preserve"> PHIL 111</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D39EF" w14:textId="44890EA3" w:rsidR="00A0709F" w:rsidRPr="002A6C15" w:rsidRDefault="00A0709F" w:rsidP="00A0709F">
            <w:pPr>
              <w:rPr>
                <w:sz w:val="20"/>
                <w:szCs w:val="20"/>
                <w:highlight w:val="yellow"/>
              </w:rPr>
            </w:pPr>
            <w:r w:rsidRPr="002A6C15">
              <w:rPr>
                <w:rFonts w:ascii="Times New Roman" w:eastAsia="Times New Roman" w:hAnsi="Times New Roman" w:cs="Times New Roman"/>
                <w:sz w:val="20"/>
                <w:szCs w:val="20"/>
              </w:rPr>
              <w:t xml:space="preserve">(5 credits) </w:t>
            </w:r>
          </w:p>
        </w:tc>
      </w:tr>
      <w:tr w:rsidR="00A0709F" w14:paraId="68C3F611" w14:textId="77777777" w:rsidTr="009D1C0D">
        <w:trPr>
          <w:trHeight w:val="305"/>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C4093" w14:textId="77777777" w:rsidR="009C24B2" w:rsidRPr="002A6C15" w:rsidRDefault="00A0709F" w:rsidP="00A0709F">
            <w:pPr>
              <w:ind w:left="5"/>
              <w:rPr>
                <w:rFonts w:ascii="Times New Roman" w:eastAsia="Times New Roman" w:hAnsi="Times New Roman" w:cs="Times New Roman"/>
                <w:b/>
                <w:sz w:val="20"/>
                <w:szCs w:val="20"/>
              </w:rPr>
            </w:pPr>
            <w:r w:rsidRPr="002A6C15">
              <w:rPr>
                <w:rFonts w:ascii="Times New Roman" w:eastAsia="Times New Roman" w:hAnsi="Times New Roman" w:cs="Times New Roman"/>
                <w:b/>
                <w:sz w:val="20"/>
                <w:szCs w:val="20"/>
              </w:rPr>
              <w:t xml:space="preserve">Quantitative Reasoning  </w:t>
            </w:r>
          </w:p>
          <w:p w14:paraId="157030E4" w14:textId="58586D60" w:rsidR="009C24B2" w:rsidRPr="004B4238" w:rsidRDefault="00F401DA" w:rsidP="00E851E8">
            <w:pPr>
              <w:ind w:left="5"/>
              <w:rPr>
                <w:rFonts w:ascii="Times New Roman" w:eastAsia="Times New Roman" w:hAnsi="Times New Roman" w:cs="Times New Roman"/>
                <w:b/>
                <w:i/>
                <w:sz w:val="16"/>
                <w:szCs w:val="16"/>
              </w:rPr>
            </w:pPr>
            <w:r w:rsidRPr="004B4238">
              <w:rPr>
                <w:rFonts w:ascii="Times New Roman" w:eastAsia="Times New Roman" w:hAnsi="Times New Roman" w:cs="Times New Roman"/>
                <w:b/>
                <w:i/>
                <w:sz w:val="16"/>
                <w:szCs w:val="16"/>
              </w:rPr>
              <w:t xml:space="preserve">BUS 221, CS 109, ECON 130, FIN 174, IT 165, MATH 101, MATH 102, </w:t>
            </w:r>
            <w:r w:rsidR="00E851E8" w:rsidRPr="004B4238">
              <w:rPr>
                <w:rFonts w:ascii="Times New Roman" w:eastAsia="Times New Roman" w:hAnsi="Times New Roman" w:cs="Times New Roman"/>
                <w:b/>
                <w:i/>
                <w:color w:val="auto"/>
                <w:sz w:val="16"/>
                <w:szCs w:val="16"/>
              </w:rPr>
              <w:t xml:space="preserve">MATH 103, </w:t>
            </w:r>
            <w:r w:rsidRPr="004B4238">
              <w:rPr>
                <w:rFonts w:ascii="Times New Roman" w:eastAsia="Times New Roman" w:hAnsi="Times New Roman" w:cs="Times New Roman"/>
                <w:b/>
                <w:i/>
                <w:sz w:val="16"/>
                <w:szCs w:val="16"/>
              </w:rPr>
              <w:t xml:space="preserve">MATH 130, </w:t>
            </w:r>
            <w:r w:rsidR="000B70AF" w:rsidRPr="004B4238">
              <w:rPr>
                <w:rFonts w:ascii="Times New Roman" w:eastAsia="Times New Roman" w:hAnsi="Times New Roman" w:cs="Times New Roman"/>
                <w:b/>
                <w:i/>
                <w:sz w:val="16"/>
                <w:szCs w:val="16"/>
              </w:rPr>
              <w:t xml:space="preserve">MATH 152, </w:t>
            </w:r>
            <w:r w:rsidRPr="004B4238">
              <w:rPr>
                <w:rFonts w:ascii="Times New Roman" w:eastAsia="Times New Roman" w:hAnsi="Times New Roman" w:cs="Times New Roman"/>
                <w:b/>
                <w:i/>
                <w:sz w:val="16"/>
                <w:szCs w:val="16"/>
              </w:rPr>
              <w:t xml:space="preserve">MATH 153, MATH 154, MATH 155, MATH 164, MATH 172, </w:t>
            </w:r>
            <w:r w:rsidR="0016211C" w:rsidRPr="004B4238">
              <w:rPr>
                <w:rFonts w:ascii="Times New Roman" w:eastAsia="Times New Roman" w:hAnsi="Times New Roman" w:cs="Times New Roman"/>
                <w:b/>
                <w:i/>
                <w:color w:val="auto"/>
                <w:sz w:val="16"/>
                <w:szCs w:val="16"/>
              </w:rPr>
              <w:t xml:space="preserve">MATH 211, </w:t>
            </w:r>
            <w:r w:rsidR="00465EFA" w:rsidRPr="004B4238">
              <w:rPr>
                <w:rFonts w:ascii="Times New Roman" w:eastAsia="Times New Roman" w:hAnsi="Times New Roman" w:cs="Times New Roman"/>
                <w:b/>
                <w:i/>
                <w:color w:val="FF0000"/>
                <w:sz w:val="16"/>
                <w:szCs w:val="16"/>
                <w:u w:val="single"/>
              </w:rPr>
              <w:t xml:space="preserve">PHYS 111, </w:t>
            </w:r>
            <w:r w:rsidRPr="004B4238">
              <w:rPr>
                <w:rFonts w:ascii="Times New Roman" w:eastAsia="Times New Roman" w:hAnsi="Times New Roman" w:cs="Times New Roman"/>
                <w:b/>
                <w:i/>
                <w:sz w:val="16"/>
                <w:szCs w:val="16"/>
              </w:rPr>
              <w:t xml:space="preserve">PHYS 181, PSY 362, SOC 326 </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04F6E" w14:textId="77777777" w:rsidR="00A0709F" w:rsidRPr="002A6C15" w:rsidRDefault="00A0709F" w:rsidP="00A0709F">
            <w:pPr>
              <w:rPr>
                <w:sz w:val="20"/>
                <w:szCs w:val="20"/>
              </w:rPr>
            </w:pPr>
            <w:r w:rsidRPr="002A6C15">
              <w:rPr>
                <w:rFonts w:ascii="Times New Roman" w:eastAsia="Times New Roman" w:hAnsi="Times New Roman" w:cs="Times New Roman"/>
                <w:sz w:val="20"/>
                <w:szCs w:val="20"/>
              </w:rPr>
              <w:t xml:space="preserve">(4-5 credits) </w:t>
            </w:r>
          </w:p>
        </w:tc>
      </w:tr>
      <w:tr w:rsidR="00A0709F" w14:paraId="46F7A6D0" w14:textId="77777777" w:rsidTr="00E9424F">
        <w:trPr>
          <w:trHeight w:val="935"/>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3D27A" w14:textId="77777777" w:rsidR="00A0709F" w:rsidRPr="002A6C15" w:rsidRDefault="00A0709F" w:rsidP="00A0709F">
            <w:pPr>
              <w:tabs>
                <w:tab w:val="center" w:pos="488"/>
                <w:tab w:val="center" w:pos="2078"/>
              </w:tabs>
              <w:rPr>
                <w:sz w:val="20"/>
                <w:szCs w:val="20"/>
              </w:rPr>
            </w:pPr>
            <w:r w:rsidRPr="002A6C15">
              <w:rPr>
                <w:sz w:val="20"/>
                <w:szCs w:val="20"/>
              </w:rPr>
              <w:tab/>
            </w:r>
            <w:r w:rsidRPr="002A6C15">
              <w:rPr>
                <w:rFonts w:ascii="Times New Roman" w:eastAsia="Times New Roman" w:hAnsi="Times New Roman" w:cs="Times New Roman"/>
                <w:b/>
                <w:sz w:val="20"/>
                <w:szCs w:val="20"/>
              </w:rPr>
              <w:t>II.</w:t>
            </w:r>
            <w:r w:rsidRPr="002A6C15">
              <w:rPr>
                <w:rFonts w:ascii="Arial" w:eastAsia="Arial" w:hAnsi="Arial" w:cs="Arial"/>
                <w:b/>
                <w:sz w:val="20"/>
                <w:szCs w:val="20"/>
              </w:rPr>
              <w:t xml:space="preserve"> </w:t>
            </w:r>
            <w:r w:rsidRPr="002A6C15">
              <w:rPr>
                <w:rFonts w:ascii="Arial" w:eastAsia="Arial" w:hAnsi="Arial" w:cs="Arial"/>
                <w:b/>
                <w:sz w:val="20"/>
                <w:szCs w:val="20"/>
              </w:rPr>
              <w:tab/>
            </w:r>
            <w:r w:rsidRPr="002A6C15">
              <w:rPr>
                <w:rFonts w:ascii="Times New Roman" w:eastAsia="Times New Roman" w:hAnsi="Times New Roman" w:cs="Times New Roman"/>
                <w:b/>
                <w:sz w:val="20"/>
                <w:szCs w:val="20"/>
              </w:rPr>
              <w:t xml:space="preserve">Explore &amp; Connect  </w:t>
            </w:r>
          </w:p>
          <w:p w14:paraId="5B093061" w14:textId="0B80152C" w:rsidR="00101098" w:rsidRDefault="00A0709F" w:rsidP="00181F66">
            <w:r w:rsidRPr="002A6C15">
              <w:rPr>
                <w:rFonts w:ascii="Times New Roman" w:eastAsia="Times New Roman" w:hAnsi="Times New Roman" w:cs="Times New Roman"/>
                <w:i/>
                <w:sz w:val="20"/>
                <w:szCs w:val="20"/>
              </w:rPr>
              <w:t xml:space="preserve">These courses can be taken any year. Students are required to take at least 3 courses in the same pathway (i.e., columns in the table) so that they begin to see connections between knowledge areas. All students must take one course in each of the areas of knowledge in the rows in the table. </w:t>
            </w:r>
            <w:r w:rsidR="00101098">
              <w:t xml:space="preserve"> </w:t>
            </w:r>
            <w:r w:rsidR="00101098" w:rsidRPr="00101098">
              <w:rPr>
                <w:rFonts w:ascii="Times New Roman" w:eastAsia="Times New Roman" w:hAnsi="Times New Roman" w:cs="Times New Roman"/>
                <w:i/>
                <w:sz w:val="20"/>
                <w:szCs w:val="20"/>
              </w:rPr>
              <w:t>Students may take courses from a single department or interdisciplinary program in no more than two Knowledge Areas</w:t>
            </w:r>
            <w:r w:rsidR="00BC62B4">
              <w:rPr>
                <w:rFonts w:ascii="Times New Roman" w:eastAsia="Times New Roman" w:hAnsi="Times New Roman" w:cs="Times New Roman"/>
                <w:i/>
                <w:sz w:val="20"/>
                <w:szCs w:val="20"/>
              </w:rPr>
              <w:t>**</w:t>
            </w:r>
          </w:p>
          <w:p w14:paraId="2D523CEA" w14:textId="77777777" w:rsidR="00052CFE" w:rsidRPr="002A6C15" w:rsidRDefault="00052CFE" w:rsidP="00052CFE">
            <w:pPr>
              <w:ind w:left="5" w:right="13"/>
              <w:jc w:val="center"/>
              <w:rPr>
                <w:b/>
                <w:sz w:val="20"/>
                <w:szCs w:val="20"/>
              </w:rPr>
            </w:pPr>
            <w:r w:rsidRPr="002A6C15">
              <w:rPr>
                <w:b/>
                <w:sz w:val="20"/>
                <w:szCs w:val="20"/>
              </w:rPr>
              <w:t>P A T H W A Y S</w:t>
            </w:r>
          </w:p>
        </w:tc>
      </w:tr>
      <w:tr w:rsidR="001643B1" w:rsidRPr="00A0709F" w14:paraId="0CE4C22A" w14:textId="77777777" w:rsidTr="00C63A7B">
        <w:trPr>
          <w:trHeight w:val="558"/>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7502E" w14:textId="5566F826" w:rsidR="00A0709F" w:rsidRPr="00A0709F" w:rsidRDefault="00A0709F" w:rsidP="00F401DA">
            <w:pPr>
              <w:ind w:left="5"/>
            </w:pPr>
            <w:r w:rsidRPr="00A0709F">
              <w:rPr>
                <w:rFonts w:ascii="Times New Roman" w:eastAsia="Times New Roman" w:hAnsi="Times New Roman" w:cs="Times New Roman"/>
              </w:rPr>
              <w:t xml:space="preserve"> </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5BCDA6" w14:textId="5F48C866" w:rsidR="00A0709F" w:rsidRPr="002A6C15" w:rsidRDefault="00F401DA" w:rsidP="00F401DA">
            <w:pPr>
              <w:ind w:left="5"/>
              <w:rPr>
                <w:b/>
                <w:sz w:val="20"/>
                <w:szCs w:val="20"/>
              </w:rPr>
            </w:pPr>
            <w:r>
              <w:rPr>
                <w:rFonts w:ascii="Times New Roman" w:eastAsia="Times New Roman" w:hAnsi="Times New Roman" w:cs="Times New Roman"/>
                <w:b/>
                <w:sz w:val="20"/>
                <w:szCs w:val="20"/>
              </w:rPr>
              <w:t xml:space="preserve">P1: </w:t>
            </w:r>
            <w:r w:rsidR="006C127F" w:rsidRPr="002A6C15">
              <w:rPr>
                <w:rFonts w:ascii="Times New Roman" w:eastAsia="Times New Roman" w:hAnsi="Times New Roman" w:cs="Times New Roman"/>
                <w:b/>
                <w:sz w:val="20"/>
                <w:szCs w:val="20"/>
              </w:rPr>
              <w:t xml:space="preserve">Civic &amp; Community Engagement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ED4A72" w14:textId="6BF35636" w:rsidR="00A0709F" w:rsidRPr="002A6C15" w:rsidRDefault="00F401DA" w:rsidP="00F401DA">
            <w:pPr>
              <w:rPr>
                <w:b/>
                <w:sz w:val="20"/>
                <w:szCs w:val="20"/>
              </w:rPr>
            </w:pPr>
            <w:r>
              <w:rPr>
                <w:rFonts w:ascii="Times New Roman" w:eastAsia="Times New Roman" w:hAnsi="Times New Roman" w:cs="Times New Roman"/>
                <w:b/>
                <w:sz w:val="20"/>
                <w:szCs w:val="20"/>
              </w:rPr>
              <w:t>P2:</w:t>
            </w:r>
            <w:r w:rsidR="006C127F" w:rsidRPr="002A6C15">
              <w:rPr>
                <w:rFonts w:ascii="Times New Roman" w:eastAsia="Times New Roman" w:hAnsi="Times New Roman" w:cs="Times New Roman"/>
                <w:b/>
                <w:sz w:val="20"/>
                <w:szCs w:val="20"/>
              </w:rPr>
              <w:t>Health &amp; Well-being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4DDBE4" w14:textId="2ECBE870" w:rsidR="00A0709F" w:rsidRPr="002A6C15" w:rsidRDefault="00F401DA" w:rsidP="00F401DA">
            <w:pPr>
              <w:ind w:left="5"/>
              <w:rPr>
                <w:b/>
                <w:sz w:val="20"/>
                <w:szCs w:val="20"/>
              </w:rPr>
            </w:pPr>
            <w:r>
              <w:rPr>
                <w:rFonts w:ascii="Times New Roman" w:eastAsia="Times New Roman" w:hAnsi="Times New Roman" w:cs="Times New Roman"/>
                <w:b/>
                <w:sz w:val="20"/>
                <w:szCs w:val="20"/>
              </w:rPr>
              <w:t>P3:</w:t>
            </w:r>
            <w:r w:rsidR="006C127F" w:rsidRPr="002A6C15">
              <w:rPr>
                <w:rFonts w:ascii="Times New Roman" w:eastAsia="Times New Roman" w:hAnsi="Times New Roman" w:cs="Times New Roman"/>
                <w:b/>
                <w:sz w:val="20"/>
                <w:szCs w:val="20"/>
              </w:rPr>
              <w:t>Perspectives on Current Issues</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F9A9EB" w14:textId="5E1F5535" w:rsidR="00A0709F" w:rsidRPr="002A6C15" w:rsidRDefault="00F401DA" w:rsidP="00F401DA">
            <w:pPr>
              <w:rPr>
                <w:b/>
                <w:sz w:val="20"/>
                <w:szCs w:val="20"/>
              </w:rPr>
            </w:pPr>
            <w:r>
              <w:rPr>
                <w:rFonts w:ascii="Times New Roman" w:eastAsia="Times New Roman" w:hAnsi="Times New Roman" w:cs="Times New Roman"/>
                <w:b/>
                <w:sz w:val="20"/>
                <w:szCs w:val="20"/>
              </w:rPr>
              <w:t>P4:</w:t>
            </w:r>
            <w:r w:rsidR="00A0709F" w:rsidRPr="002A6C15">
              <w:rPr>
                <w:rFonts w:ascii="Times New Roman" w:eastAsia="Times New Roman" w:hAnsi="Times New Roman" w:cs="Times New Roman"/>
                <w:b/>
                <w:sz w:val="20"/>
                <w:szCs w:val="20"/>
              </w:rPr>
              <w:t>Social Justice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F89262" w14:textId="6DDAA340" w:rsidR="00A0709F" w:rsidRPr="002A6C15" w:rsidRDefault="00F401DA" w:rsidP="00F401DA">
            <w:pPr>
              <w:rPr>
                <w:b/>
                <w:sz w:val="20"/>
                <w:szCs w:val="20"/>
              </w:rPr>
            </w:pPr>
            <w:r>
              <w:rPr>
                <w:rFonts w:ascii="Times New Roman" w:eastAsia="Times New Roman" w:hAnsi="Times New Roman" w:cs="Times New Roman"/>
                <w:b/>
                <w:sz w:val="20"/>
                <w:szCs w:val="20"/>
              </w:rPr>
              <w:t>P5:</w:t>
            </w:r>
            <w:r w:rsidR="006C127F" w:rsidRPr="002A6C15">
              <w:rPr>
                <w:rFonts w:ascii="Times New Roman" w:eastAsia="Times New Roman" w:hAnsi="Times New Roman" w:cs="Times New Roman"/>
                <w:b/>
                <w:sz w:val="20"/>
                <w:szCs w:val="20"/>
              </w:rPr>
              <w:t>Sustainability</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1496AA" w14:textId="259FBD44" w:rsidR="00A0709F" w:rsidRPr="002A6C15" w:rsidRDefault="00F401DA" w:rsidP="00F401DA">
            <w:pPr>
              <w:rPr>
                <w:b/>
                <w:sz w:val="20"/>
                <w:szCs w:val="20"/>
              </w:rPr>
            </w:pPr>
            <w:r>
              <w:rPr>
                <w:rFonts w:ascii="Times New Roman" w:eastAsia="Times New Roman" w:hAnsi="Times New Roman" w:cs="Times New Roman"/>
                <w:b/>
                <w:sz w:val="20"/>
                <w:szCs w:val="20"/>
              </w:rPr>
              <w:t>P6:</w:t>
            </w:r>
            <w:r w:rsidR="00A0709F" w:rsidRPr="002A6C15">
              <w:rPr>
                <w:rFonts w:ascii="Times New Roman" w:eastAsia="Times New Roman" w:hAnsi="Times New Roman" w:cs="Times New Roman"/>
                <w:b/>
                <w:sz w:val="20"/>
                <w:szCs w:val="20"/>
              </w:rPr>
              <w:t>Ways of Knowing</w:t>
            </w:r>
          </w:p>
        </w:tc>
      </w:tr>
      <w:tr w:rsidR="001643B1" w:rsidRPr="004E51EE" w14:paraId="653BC34B" w14:textId="77777777" w:rsidTr="009D1C0D">
        <w:trPr>
          <w:cantSplit/>
          <w:trHeight w:val="527"/>
        </w:trPr>
        <w:tc>
          <w:tcPr>
            <w:tcW w:w="2874" w:type="dxa"/>
            <w:tcBorders>
              <w:top w:val="single" w:sz="4" w:space="0" w:color="000000" w:themeColor="text1"/>
              <w:left w:val="single" w:sz="4" w:space="0" w:color="000000" w:themeColor="text1"/>
              <w:bottom w:val="single" w:sz="4" w:space="0" w:color="auto"/>
              <w:right w:val="single" w:sz="4" w:space="0" w:color="000000" w:themeColor="text1"/>
            </w:tcBorders>
          </w:tcPr>
          <w:p w14:paraId="3EF986E5" w14:textId="556F12DE" w:rsidR="00A0709F" w:rsidRPr="004E51EE" w:rsidRDefault="00F401DA" w:rsidP="00052CFE">
            <w:pPr>
              <w:ind w:left="5"/>
              <w:rPr>
                <w:b/>
                <w:sz w:val="20"/>
                <w:szCs w:val="20"/>
              </w:rPr>
            </w:pPr>
            <w:r w:rsidRPr="004E51EE">
              <w:rPr>
                <w:rFonts w:ascii="Times New Roman" w:eastAsia="Times New Roman" w:hAnsi="Times New Roman" w:cs="Times New Roman"/>
                <w:b/>
                <w:sz w:val="20"/>
                <w:szCs w:val="20"/>
              </w:rPr>
              <w:t>K1:</w:t>
            </w:r>
            <w:r w:rsidR="00A0709F" w:rsidRPr="004E51EE">
              <w:rPr>
                <w:rFonts w:ascii="Times New Roman" w:eastAsia="Times New Roman" w:hAnsi="Times New Roman" w:cs="Times New Roman"/>
                <w:b/>
                <w:sz w:val="20"/>
                <w:szCs w:val="20"/>
              </w:rPr>
              <w:t xml:space="preserve">Academic Writing II: Reasoning &amp; Research  </w:t>
            </w:r>
          </w:p>
        </w:tc>
        <w:tc>
          <w:tcPr>
            <w:tcW w:w="1981" w:type="dxa"/>
            <w:tcBorders>
              <w:top w:val="single" w:sz="4" w:space="0" w:color="000000" w:themeColor="text1"/>
              <w:left w:val="single" w:sz="4" w:space="0" w:color="000000" w:themeColor="text1"/>
              <w:bottom w:val="single" w:sz="4" w:space="0" w:color="auto"/>
              <w:right w:val="single" w:sz="4" w:space="0" w:color="000000" w:themeColor="text1"/>
            </w:tcBorders>
          </w:tcPr>
          <w:p w14:paraId="05B8DD88" w14:textId="4FF7DE56" w:rsidR="001F39D6" w:rsidRPr="007A3DCD" w:rsidRDefault="00F401DA" w:rsidP="004A7A79">
            <w:pPr>
              <w:rPr>
                <w:b/>
                <w:color w:val="auto"/>
                <w:sz w:val="16"/>
                <w:szCs w:val="16"/>
              </w:rPr>
            </w:pPr>
            <w:r w:rsidRPr="007A3DCD">
              <w:rPr>
                <w:rFonts w:ascii="Times New Roman" w:eastAsia="Times New Roman" w:hAnsi="Times New Roman" w:cs="Times New Roman"/>
                <w:b/>
                <w:color w:val="auto"/>
                <w:sz w:val="16"/>
              </w:rPr>
              <w:t xml:space="preserve">ENG 104, </w:t>
            </w:r>
            <w:r w:rsidR="001310E8"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 </w:t>
            </w:r>
            <w:r w:rsidR="000F5C7F" w:rsidRPr="007A3DCD">
              <w:rPr>
                <w:rFonts w:ascii="Times New Roman" w:eastAsia="Times New Roman" w:hAnsi="Times New Roman" w:cs="Times New Roman"/>
                <w:b/>
                <w:color w:val="auto"/>
                <w:sz w:val="16"/>
              </w:rPr>
              <w:t>ENTP 200/</w:t>
            </w:r>
            <w:r w:rsidRPr="007A3DCD">
              <w:rPr>
                <w:rFonts w:ascii="Times New Roman" w:eastAsia="Times New Roman" w:hAnsi="Times New Roman" w:cs="Times New Roman"/>
                <w:b/>
                <w:color w:val="auto"/>
                <w:sz w:val="16"/>
              </w:rPr>
              <w:t>MGT 200, PHIL 153</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14:paraId="708714FB" w14:textId="647045B5"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ENG 103, </w:t>
            </w:r>
            <w:r w:rsidR="001310E8" w:rsidRPr="007A3DCD">
              <w:rPr>
                <w:rFonts w:ascii="Times New Roman" w:eastAsia="Times New Roman" w:hAnsi="Times New Roman" w:cs="Times New Roman"/>
                <w:b/>
                <w:color w:val="auto"/>
                <w:sz w:val="16"/>
              </w:rPr>
              <w:t xml:space="preserve">               </w:t>
            </w:r>
            <w:r w:rsidR="000F5C7F" w:rsidRPr="007A3DCD">
              <w:rPr>
                <w:rFonts w:ascii="Times New Roman" w:eastAsia="Times New Roman" w:hAnsi="Times New Roman" w:cs="Times New Roman"/>
                <w:b/>
                <w:color w:val="auto"/>
                <w:sz w:val="16"/>
              </w:rPr>
              <w:t>ENTP 200/</w:t>
            </w:r>
            <w:r w:rsidRPr="007A3DCD">
              <w:rPr>
                <w:rFonts w:ascii="Times New Roman" w:eastAsia="Times New Roman" w:hAnsi="Times New Roman" w:cs="Times New Roman"/>
                <w:b/>
                <w:color w:val="auto"/>
                <w:sz w:val="16"/>
              </w:rPr>
              <w:t xml:space="preserve">MGT 200, </w:t>
            </w:r>
          </w:p>
          <w:p w14:paraId="201751D2" w14:textId="093CE18A" w:rsidR="003621E9" w:rsidRPr="007A3DCD" w:rsidRDefault="00F401DA" w:rsidP="00F401DA">
            <w:pPr>
              <w:tabs>
                <w:tab w:val="center" w:pos="771"/>
              </w:tabs>
              <w:rPr>
                <w:rFonts w:ascii="Times New Roman" w:eastAsia="Times New Roman" w:hAnsi="Times New Roman" w:cs="Times New Roman"/>
                <w:b/>
                <w:color w:val="auto"/>
                <w:sz w:val="16"/>
                <w:szCs w:val="16"/>
              </w:rPr>
            </w:pPr>
            <w:r w:rsidRPr="007A3DCD">
              <w:rPr>
                <w:rFonts w:ascii="Times New Roman" w:eastAsia="Times New Roman" w:hAnsi="Times New Roman" w:cs="Times New Roman"/>
                <w:b/>
                <w:color w:val="auto"/>
                <w:sz w:val="16"/>
              </w:rPr>
              <w:t>PHIL 152</w:t>
            </w: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14:paraId="503886ED"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ENG 103, PHIL 151, </w:t>
            </w:r>
          </w:p>
          <w:p w14:paraId="39AAAD98" w14:textId="4900B4BF" w:rsidR="00A37299" w:rsidRPr="007A3DCD" w:rsidRDefault="00A37299" w:rsidP="00F401DA">
            <w:pPr>
              <w:ind w:left="5"/>
              <w:rPr>
                <w:rFonts w:ascii="Times New Roman" w:eastAsia="Times New Roman" w:hAnsi="Times New Roman" w:cs="Times New Roman"/>
                <w:b/>
                <w:color w:val="auto"/>
                <w:sz w:val="16"/>
                <w:szCs w:val="16"/>
              </w:rPr>
            </w:pPr>
          </w:p>
        </w:tc>
        <w:tc>
          <w:tcPr>
            <w:tcW w:w="189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D284EC" w14:textId="793137AA" w:rsidR="00A0709F" w:rsidRPr="007A3DCD" w:rsidRDefault="00F401DA" w:rsidP="004A7A79">
            <w:pPr>
              <w:ind w:left="5"/>
              <w:rPr>
                <w:rFonts w:ascii="Times New Roman" w:eastAsia="Times New Roman" w:hAnsi="Times New Roman" w:cs="Times New Roman"/>
                <w:b/>
                <w:color w:val="auto"/>
                <w:sz w:val="16"/>
                <w:szCs w:val="16"/>
              </w:rPr>
            </w:pPr>
            <w:r w:rsidRPr="007A3DCD">
              <w:rPr>
                <w:rFonts w:ascii="Times New Roman" w:eastAsia="Times New Roman" w:hAnsi="Times New Roman" w:cs="Times New Roman"/>
                <w:b/>
                <w:color w:val="auto"/>
                <w:sz w:val="16"/>
              </w:rPr>
              <w:t>ENG 102</w:t>
            </w: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14:paraId="1E42305F" w14:textId="753DEA00" w:rsidR="00A37299" w:rsidRPr="007A3DCD" w:rsidRDefault="00F401DA" w:rsidP="001310E8">
            <w:pPr>
              <w:rPr>
                <w:rFonts w:ascii="Times New Roman" w:eastAsia="Times New Roman" w:hAnsi="Times New Roman" w:cs="Times New Roman"/>
                <w:b/>
                <w:color w:val="auto"/>
                <w:sz w:val="16"/>
                <w:szCs w:val="16"/>
              </w:rPr>
            </w:pPr>
            <w:r w:rsidRPr="007A3DCD">
              <w:rPr>
                <w:rFonts w:ascii="Times New Roman" w:eastAsia="Times New Roman" w:hAnsi="Times New Roman" w:cs="Times New Roman"/>
                <w:b/>
                <w:color w:val="auto"/>
                <w:sz w:val="16"/>
              </w:rPr>
              <w:t xml:space="preserve">ADMG 285, ENG 104, </w:t>
            </w:r>
          </w:p>
        </w:tc>
        <w:tc>
          <w:tcPr>
            <w:tcW w:w="2319" w:type="dxa"/>
            <w:tcBorders>
              <w:top w:val="single" w:sz="4" w:space="0" w:color="000000" w:themeColor="text1"/>
              <w:left w:val="single" w:sz="4" w:space="0" w:color="000000" w:themeColor="text1"/>
              <w:bottom w:val="single" w:sz="4" w:space="0" w:color="auto"/>
              <w:right w:val="single" w:sz="4" w:space="0" w:color="000000" w:themeColor="text1"/>
            </w:tcBorders>
          </w:tcPr>
          <w:p w14:paraId="6C466FCC" w14:textId="2E746A0C" w:rsidR="00A37299" w:rsidRPr="007A3DCD" w:rsidRDefault="00F401DA" w:rsidP="001310E8">
            <w:pPr>
              <w:rPr>
                <w:b/>
                <w:color w:val="auto"/>
                <w:sz w:val="16"/>
                <w:szCs w:val="16"/>
              </w:rPr>
            </w:pPr>
            <w:r w:rsidRPr="007A3DCD">
              <w:rPr>
                <w:rFonts w:ascii="Times New Roman" w:eastAsia="Times New Roman" w:hAnsi="Times New Roman" w:cs="Times New Roman"/>
                <w:b/>
                <w:color w:val="auto"/>
                <w:sz w:val="16"/>
              </w:rPr>
              <w:t xml:space="preserve"> </w:t>
            </w:r>
            <w:r w:rsidR="008B78EA" w:rsidRPr="007A3DCD">
              <w:rPr>
                <w:rFonts w:ascii="Times New Roman" w:eastAsia="Times New Roman" w:hAnsi="Times New Roman" w:cs="Times New Roman"/>
                <w:b/>
                <w:color w:val="auto"/>
                <w:sz w:val="16"/>
              </w:rPr>
              <w:t xml:space="preserve">DHC 270, </w:t>
            </w:r>
            <w:r w:rsidR="0048231A" w:rsidRPr="007A3DCD">
              <w:rPr>
                <w:rFonts w:ascii="Times New Roman" w:eastAsia="Times New Roman" w:hAnsi="Times New Roman" w:cs="Times New Roman"/>
                <w:b/>
                <w:color w:val="auto"/>
                <w:sz w:val="16"/>
              </w:rPr>
              <w:t xml:space="preserve">ENG 111, </w:t>
            </w:r>
            <w:r w:rsidRPr="007A3DCD">
              <w:rPr>
                <w:rFonts w:ascii="Times New Roman" w:eastAsia="Times New Roman" w:hAnsi="Times New Roman" w:cs="Times New Roman"/>
                <w:b/>
                <w:color w:val="auto"/>
                <w:sz w:val="16"/>
              </w:rPr>
              <w:t>HIST 302</w:t>
            </w:r>
            <w:r w:rsidR="00101098"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 </w:t>
            </w:r>
          </w:p>
        </w:tc>
      </w:tr>
      <w:tr w:rsidR="00500F4D" w:rsidRPr="004E51EE" w14:paraId="19FBB74B"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3"/>
        </w:trPr>
        <w:tc>
          <w:tcPr>
            <w:tcW w:w="2874" w:type="dxa"/>
            <w:tcBorders>
              <w:top w:val="single" w:sz="4" w:space="0" w:color="auto"/>
              <w:left w:val="single" w:sz="4" w:space="0" w:color="auto"/>
              <w:bottom w:val="single" w:sz="4" w:space="0" w:color="auto"/>
              <w:right w:val="single" w:sz="4" w:space="0" w:color="auto"/>
            </w:tcBorders>
          </w:tcPr>
          <w:p w14:paraId="35F05C52" w14:textId="210209AB" w:rsidR="006C127F" w:rsidRPr="004E51EE" w:rsidRDefault="00F401DA" w:rsidP="006C127F">
            <w:pPr>
              <w:ind w:left="5"/>
              <w:rPr>
                <w:b/>
                <w:color w:val="auto"/>
                <w:sz w:val="18"/>
                <w:szCs w:val="18"/>
              </w:rPr>
            </w:pPr>
            <w:r w:rsidRPr="004E51EE">
              <w:rPr>
                <w:rFonts w:ascii="Times New Roman" w:eastAsia="Times New Roman" w:hAnsi="Times New Roman" w:cs="Times New Roman"/>
                <w:b/>
                <w:color w:val="auto"/>
                <w:sz w:val="18"/>
                <w:szCs w:val="18"/>
              </w:rPr>
              <w:t>K2:</w:t>
            </w:r>
            <w:r w:rsidR="006C127F" w:rsidRPr="004E51EE">
              <w:rPr>
                <w:rFonts w:ascii="Times New Roman" w:eastAsia="Times New Roman" w:hAnsi="Times New Roman" w:cs="Times New Roman"/>
                <w:b/>
                <w:color w:val="auto"/>
                <w:sz w:val="18"/>
                <w:szCs w:val="18"/>
              </w:rPr>
              <w:t xml:space="preserve">Community, Culture, &amp; Citizenship </w:t>
            </w:r>
          </w:p>
        </w:tc>
        <w:tc>
          <w:tcPr>
            <w:tcW w:w="1981" w:type="dxa"/>
            <w:tcBorders>
              <w:top w:val="single" w:sz="4" w:space="0" w:color="auto"/>
              <w:left w:val="single" w:sz="4" w:space="0" w:color="auto"/>
              <w:bottom w:val="single" w:sz="4" w:space="0" w:color="auto"/>
              <w:right w:val="single" w:sz="4" w:space="0" w:color="auto"/>
            </w:tcBorders>
          </w:tcPr>
          <w:p w14:paraId="46F20B79"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ABS 210, ANTH 137,  </w:t>
            </w:r>
          </w:p>
          <w:p w14:paraId="4EAEF6E6"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ART 333, COM 202, </w:t>
            </w:r>
          </w:p>
          <w:p w14:paraId="2942BC82"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ECON 101, EFC 250 </w:t>
            </w:r>
          </w:p>
          <w:p w14:paraId="004690BC" w14:textId="77777777"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ENG 243, FR 200, </w:t>
            </w:r>
          </w:p>
          <w:p w14:paraId="2E2B370B" w14:textId="4462AF47"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GEOG 250, LAJ 102, </w:t>
            </w:r>
            <w:r w:rsidR="00767AC1" w:rsidRPr="007A3DCD">
              <w:rPr>
                <w:rFonts w:ascii="Times New Roman" w:eastAsia="Times New Roman" w:hAnsi="Times New Roman" w:cs="Times New Roman"/>
                <w:b/>
                <w:color w:val="auto"/>
                <w:sz w:val="16"/>
              </w:rPr>
              <w:t>LLAS/WGS</w:t>
            </w:r>
            <w:r w:rsidR="0081109F" w:rsidRPr="007A3DCD">
              <w:rPr>
                <w:rFonts w:ascii="Times New Roman" w:eastAsia="Times New Roman" w:hAnsi="Times New Roman" w:cs="Times New Roman"/>
                <w:b/>
                <w:color w:val="auto"/>
                <w:sz w:val="16"/>
              </w:rPr>
              <w:t>S 302,</w:t>
            </w:r>
          </w:p>
          <w:p w14:paraId="4AEB640F" w14:textId="244E8D85"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PHIL 107, POSC 210, </w:t>
            </w:r>
          </w:p>
          <w:p w14:paraId="436A6B1E" w14:textId="4FFAE7A9" w:rsidR="00F401DA" w:rsidRPr="007A3DCD" w:rsidRDefault="00F401DA" w:rsidP="00F401DA">
            <w:pPr>
              <w:rPr>
                <w:color w:val="auto"/>
              </w:rPr>
            </w:pPr>
            <w:r w:rsidRPr="007A3DCD">
              <w:rPr>
                <w:rFonts w:ascii="Times New Roman" w:eastAsia="Times New Roman" w:hAnsi="Times New Roman" w:cs="Times New Roman"/>
                <w:b/>
                <w:color w:val="auto"/>
                <w:sz w:val="16"/>
              </w:rPr>
              <w:t>PUBH 311,</w:t>
            </w:r>
            <w:r w:rsidR="007E5140"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PUBH 351 </w:t>
            </w:r>
          </w:p>
          <w:p w14:paraId="649C254E" w14:textId="77777777"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RUSS 200, SOC 109 </w:t>
            </w:r>
          </w:p>
          <w:p w14:paraId="435281FA" w14:textId="5B204658" w:rsidR="006C127F" w:rsidRPr="007A3DCD" w:rsidRDefault="00F401DA" w:rsidP="00F401DA">
            <w:pPr>
              <w:ind w:left="5"/>
              <w:rPr>
                <w:rFonts w:ascii="Times New Roman" w:eastAsia="Times New Roman" w:hAnsi="Times New Roman" w:cs="Times New Roman"/>
                <w:b/>
                <w:color w:val="auto"/>
                <w:sz w:val="16"/>
                <w:szCs w:val="16"/>
              </w:rPr>
            </w:pPr>
            <w:r w:rsidRPr="007A3DCD">
              <w:rPr>
                <w:rFonts w:ascii="Times New Roman" w:eastAsia="Times New Roman" w:hAnsi="Times New Roman" w:cs="Times New Roman"/>
                <w:b/>
                <w:color w:val="auto"/>
                <w:sz w:val="16"/>
              </w:rPr>
              <w:t xml:space="preserve">SOC 305, </w:t>
            </w:r>
            <w:r w:rsidR="006C67EB" w:rsidRPr="007A3DCD">
              <w:rPr>
                <w:rFonts w:ascii="Times New Roman" w:eastAsia="Times New Roman" w:hAnsi="Times New Roman" w:cs="Times New Roman"/>
                <w:b/>
                <w:color w:val="auto"/>
                <w:sz w:val="16"/>
              </w:rPr>
              <w:t xml:space="preserve">SUST 301, </w:t>
            </w:r>
            <w:r w:rsidRPr="007A3DCD">
              <w:rPr>
                <w:rFonts w:ascii="Times New Roman" w:eastAsia="Times New Roman" w:hAnsi="Times New Roman" w:cs="Times New Roman"/>
                <w:b/>
                <w:color w:val="auto"/>
                <w:sz w:val="16"/>
              </w:rPr>
              <w:t>WGSS 201</w:t>
            </w:r>
            <w:r w:rsidR="0016673A" w:rsidRPr="007A3DCD">
              <w:rPr>
                <w:rFonts w:ascii="Times New Roman" w:eastAsia="Times New Roman" w:hAnsi="Times New Roman" w:cs="Times New Roman"/>
                <w:b/>
                <w:color w:val="auto"/>
                <w:sz w:val="16"/>
              </w:rPr>
              <w:t>, YESS 102</w:t>
            </w:r>
          </w:p>
        </w:tc>
        <w:tc>
          <w:tcPr>
            <w:tcW w:w="1890" w:type="dxa"/>
            <w:tcBorders>
              <w:top w:val="single" w:sz="4" w:space="0" w:color="auto"/>
              <w:left w:val="single" w:sz="4" w:space="0" w:color="auto"/>
              <w:bottom w:val="single" w:sz="4" w:space="0" w:color="auto"/>
              <w:right w:val="single" w:sz="4" w:space="0" w:color="auto"/>
            </w:tcBorders>
          </w:tcPr>
          <w:p w14:paraId="260E9738"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ECON 101. ENST 360, </w:t>
            </w:r>
          </w:p>
          <w:p w14:paraId="18CC046E"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GEOG 250, HIST 143, </w:t>
            </w:r>
          </w:p>
          <w:p w14:paraId="02AE6B8F" w14:textId="5098E4F3" w:rsidR="006C127F" w:rsidRPr="007A3DCD" w:rsidRDefault="00F401DA" w:rsidP="00F401DA">
            <w:pPr>
              <w:ind w:left="5"/>
              <w:rPr>
                <w:color w:val="auto"/>
              </w:rPr>
            </w:pPr>
            <w:r w:rsidRPr="007A3DCD">
              <w:rPr>
                <w:rFonts w:ascii="Times New Roman" w:eastAsia="Times New Roman" w:hAnsi="Times New Roman" w:cs="Times New Roman"/>
                <w:b/>
                <w:color w:val="auto"/>
                <w:sz w:val="16"/>
              </w:rPr>
              <w:t xml:space="preserve">LAJ 210 </w:t>
            </w:r>
          </w:p>
        </w:tc>
        <w:tc>
          <w:tcPr>
            <w:tcW w:w="1980" w:type="dxa"/>
            <w:tcBorders>
              <w:top w:val="single" w:sz="4" w:space="0" w:color="auto"/>
              <w:left w:val="single" w:sz="4" w:space="0" w:color="auto"/>
              <w:bottom w:val="single" w:sz="4" w:space="0" w:color="auto"/>
              <w:right w:val="single" w:sz="4" w:space="0" w:color="auto"/>
            </w:tcBorders>
          </w:tcPr>
          <w:p w14:paraId="709CCC6C"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ABS 210, AIS 103, </w:t>
            </w:r>
          </w:p>
          <w:p w14:paraId="4A5B4B96"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ANTH 137, ART 333, </w:t>
            </w:r>
          </w:p>
          <w:p w14:paraId="2B6F992D" w14:textId="31A94F72" w:rsidR="00F401DA" w:rsidRPr="007A3DCD" w:rsidRDefault="00F401DA" w:rsidP="00F401DA">
            <w:pPr>
              <w:spacing w:line="238" w:lineRule="auto"/>
              <w:ind w:left="5"/>
              <w:rPr>
                <w:color w:val="auto"/>
              </w:rPr>
            </w:pPr>
            <w:r w:rsidRPr="007A3DCD">
              <w:rPr>
                <w:rFonts w:ascii="Times New Roman" w:eastAsia="Times New Roman" w:hAnsi="Times New Roman" w:cs="Times New Roman"/>
                <w:b/>
                <w:color w:val="auto"/>
                <w:sz w:val="16"/>
              </w:rPr>
              <w:t xml:space="preserve">COM 202, </w:t>
            </w:r>
            <w:r w:rsidR="00E851E8" w:rsidRPr="007A3DCD">
              <w:rPr>
                <w:rFonts w:ascii="Times New Roman" w:eastAsia="Times New Roman" w:hAnsi="Times New Roman" w:cs="Times New Roman"/>
                <w:b/>
                <w:color w:val="auto"/>
                <w:sz w:val="16"/>
              </w:rPr>
              <w:t xml:space="preserve">EDBL 250, </w:t>
            </w:r>
            <w:r w:rsidRPr="007A3DCD">
              <w:rPr>
                <w:rFonts w:ascii="Times New Roman" w:eastAsia="Times New Roman" w:hAnsi="Times New Roman" w:cs="Times New Roman"/>
                <w:b/>
                <w:color w:val="auto"/>
                <w:sz w:val="16"/>
              </w:rPr>
              <w:t xml:space="preserve">ENG 243, HIST 144, </w:t>
            </w:r>
          </w:p>
          <w:p w14:paraId="73542B76" w14:textId="77777777"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LAJ 102, LIS 245, </w:t>
            </w:r>
          </w:p>
          <w:p w14:paraId="3B7151BF" w14:textId="0E382AEF" w:rsidR="006C127F" w:rsidRPr="007A3DCD" w:rsidRDefault="00F401DA" w:rsidP="00FD71BE">
            <w:pPr>
              <w:rPr>
                <w:b/>
                <w:color w:val="auto"/>
                <w:sz w:val="16"/>
                <w:szCs w:val="16"/>
              </w:rPr>
            </w:pPr>
            <w:r w:rsidRPr="007A3DCD">
              <w:rPr>
                <w:rFonts w:ascii="Times New Roman" w:eastAsia="Times New Roman" w:hAnsi="Times New Roman" w:cs="Times New Roman"/>
                <w:b/>
                <w:color w:val="auto"/>
                <w:sz w:val="16"/>
              </w:rPr>
              <w:t xml:space="preserve">LLAS 102, </w:t>
            </w:r>
            <w:r w:rsidR="0081109F" w:rsidRPr="007A3DCD">
              <w:rPr>
                <w:rFonts w:ascii="Times New Roman" w:eastAsia="Times New Roman" w:hAnsi="Times New Roman" w:cs="Times New Roman"/>
                <w:b/>
                <w:color w:val="auto"/>
                <w:sz w:val="16"/>
              </w:rPr>
              <w:t xml:space="preserve"> </w:t>
            </w:r>
            <w:r w:rsidR="00A750E1" w:rsidRPr="007A3DCD">
              <w:rPr>
                <w:rFonts w:ascii="Times New Roman" w:eastAsia="Times New Roman" w:hAnsi="Times New Roman" w:cs="Times New Roman"/>
                <w:b/>
                <w:color w:val="auto"/>
                <w:sz w:val="16"/>
              </w:rPr>
              <w:t xml:space="preserve">  </w:t>
            </w:r>
            <w:r w:rsidR="00767AC1" w:rsidRPr="007A3DCD">
              <w:rPr>
                <w:rFonts w:ascii="Times New Roman" w:eastAsia="Times New Roman" w:hAnsi="Times New Roman" w:cs="Times New Roman"/>
                <w:b/>
                <w:color w:val="auto"/>
                <w:sz w:val="16"/>
              </w:rPr>
              <w:t>LLAS/WGS</w:t>
            </w:r>
            <w:r w:rsidR="0081109F" w:rsidRPr="007A3DCD">
              <w:rPr>
                <w:rFonts w:ascii="Times New Roman" w:eastAsia="Times New Roman" w:hAnsi="Times New Roman" w:cs="Times New Roman"/>
                <w:b/>
                <w:color w:val="auto"/>
                <w:sz w:val="16"/>
              </w:rPr>
              <w:t xml:space="preserve">S 302, </w:t>
            </w:r>
            <w:r w:rsidR="00FD71BE" w:rsidRPr="007A3DCD">
              <w:rPr>
                <w:rFonts w:ascii="Times New Roman" w:eastAsia="Times New Roman" w:hAnsi="Times New Roman" w:cs="Times New Roman"/>
                <w:b/>
                <w:color w:val="auto"/>
                <w:sz w:val="16"/>
              </w:rPr>
              <w:t xml:space="preserve"> </w:t>
            </w:r>
            <w:r w:rsidR="00AD20FC" w:rsidRPr="007A3DCD">
              <w:rPr>
                <w:rFonts w:ascii="Times New Roman" w:eastAsia="Times New Roman" w:hAnsi="Times New Roman" w:cs="Times New Roman"/>
                <w:b/>
                <w:color w:val="auto"/>
                <w:sz w:val="16"/>
              </w:rPr>
              <w:t xml:space="preserve">   </w:t>
            </w:r>
            <w:r w:rsidR="00936CE7" w:rsidRPr="007A3DCD">
              <w:rPr>
                <w:rFonts w:ascii="Times New Roman" w:eastAsia="Times New Roman" w:hAnsi="Times New Roman" w:cs="Times New Roman"/>
                <w:b/>
                <w:color w:val="auto"/>
                <w:sz w:val="16"/>
              </w:rPr>
              <w:t>LLAS 303</w:t>
            </w:r>
            <w:r w:rsidR="00564E44">
              <w:rPr>
                <w:rFonts w:ascii="Times New Roman" w:eastAsia="Times New Roman" w:hAnsi="Times New Roman" w:cs="Times New Roman"/>
                <w:b/>
                <w:color w:val="auto"/>
                <w:sz w:val="16"/>
              </w:rPr>
              <w:t>,</w:t>
            </w:r>
            <w:r w:rsidR="005020DC">
              <w:rPr>
                <w:rFonts w:ascii="Times New Roman" w:eastAsia="Times New Roman" w:hAnsi="Times New Roman" w:cs="Times New Roman"/>
                <w:b/>
                <w:color w:val="70AD47" w:themeColor="accent6"/>
                <w:sz w:val="16"/>
              </w:rPr>
              <w:t xml:space="preserve"> </w:t>
            </w:r>
            <w:r w:rsidR="005020DC" w:rsidRPr="00C20511">
              <w:rPr>
                <w:rFonts w:ascii="Times New Roman" w:eastAsia="Times New Roman" w:hAnsi="Times New Roman" w:cs="Times New Roman"/>
                <w:b/>
                <w:color w:val="FF0000"/>
                <w:sz w:val="16"/>
                <w:u w:val="single"/>
              </w:rPr>
              <w:t>PHIL 311</w:t>
            </w:r>
            <w:r w:rsidR="005020DC">
              <w:rPr>
                <w:rFonts w:ascii="Times New Roman" w:eastAsia="Times New Roman" w:hAnsi="Times New Roman" w:cs="Times New Roman"/>
                <w:b/>
                <w:color w:val="70AD47" w:themeColor="accent6"/>
                <w:sz w:val="16"/>
              </w:rPr>
              <w:t xml:space="preserve">, </w:t>
            </w:r>
            <w:r w:rsidRPr="007A3DCD">
              <w:rPr>
                <w:rFonts w:ascii="Times New Roman" w:eastAsia="Times New Roman" w:hAnsi="Times New Roman" w:cs="Times New Roman"/>
                <w:b/>
                <w:color w:val="auto"/>
                <w:sz w:val="16"/>
              </w:rPr>
              <w:t>POSC 210, RUSS 200, WGSS 201</w:t>
            </w:r>
            <w:r w:rsidR="006F05FA" w:rsidRPr="007A3DCD">
              <w:rPr>
                <w:rFonts w:ascii="Times New Roman" w:eastAsia="Times New Roman" w:hAnsi="Times New Roman" w:cs="Times New Roman"/>
                <w:b/>
                <w:color w:val="auto"/>
                <w:sz w:val="16"/>
              </w:rPr>
              <w:t>, YESS 102</w:t>
            </w:r>
          </w:p>
        </w:tc>
        <w:tc>
          <w:tcPr>
            <w:tcW w:w="1890" w:type="dxa"/>
            <w:gridSpan w:val="2"/>
            <w:tcBorders>
              <w:top w:val="single" w:sz="4" w:space="0" w:color="auto"/>
              <w:left w:val="single" w:sz="4" w:space="0" w:color="auto"/>
              <w:bottom w:val="single" w:sz="4" w:space="0" w:color="auto"/>
              <w:right w:val="single" w:sz="4" w:space="0" w:color="auto"/>
            </w:tcBorders>
          </w:tcPr>
          <w:p w14:paraId="01829E9C"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ABS 210, AIS 103 </w:t>
            </w:r>
          </w:p>
          <w:p w14:paraId="0B0B6F83"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ANTH 137, COM 202, </w:t>
            </w:r>
          </w:p>
          <w:p w14:paraId="50C1A7D7" w14:textId="5D1727C3" w:rsidR="00F401DA" w:rsidRPr="007A3DCD" w:rsidRDefault="00F401DA" w:rsidP="00F401DA">
            <w:pPr>
              <w:ind w:left="5"/>
              <w:rPr>
                <w:color w:val="auto"/>
              </w:rPr>
            </w:pPr>
            <w:r w:rsidRPr="007A3DCD">
              <w:rPr>
                <w:rFonts w:ascii="Times New Roman" w:eastAsia="Times New Roman" w:hAnsi="Times New Roman" w:cs="Times New Roman"/>
                <w:b/>
                <w:color w:val="auto"/>
                <w:sz w:val="16"/>
              </w:rPr>
              <w:t>ECON 101,</w:t>
            </w:r>
            <w:r w:rsidR="000F5C7F" w:rsidRPr="007A3DCD" w:rsidDel="000F5C7F">
              <w:rPr>
                <w:rFonts w:ascii="Times New Roman" w:eastAsia="Times New Roman" w:hAnsi="Times New Roman" w:cs="Times New Roman"/>
                <w:b/>
                <w:color w:val="auto"/>
                <w:sz w:val="16"/>
              </w:rPr>
              <w:t xml:space="preserve"> </w:t>
            </w:r>
            <w:r w:rsidR="00E851E8" w:rsidRPr="007A3DCD">
              <w:rPr>
                <w:rFonts w:ascii="Times New Roman" w:eastAsia="Times New Roman" w:hAnsi="Times New Roman" w:cs="Times New Roman"/>
                <w:b/>
                <w:color w:val="auto"/>
                <w:sz w:val="16"/>
              </w:rPr>
              <w:t>EDBL 250,</w:t>
            </w:r>
          </w:p>
          <w:p w14:paraId="3050D1BD" w14:textId="77777777" w:rsidR="00F401DA" w:rsidRPr="007A3DCD" w:rsidRDefault="00F401DA" w:rsidP="00F401DA">
            <w:pPr>
              <w:spacing w:after="2" w:line="235" w:lineRule="auto"/>
              <w:ind w:left="5"/>
              <w:rPr>
                <w:color w:val="auto"/>
              </w:rPr>
            </w:pPr>
            <w:r w:rsidRPr="007A3DCD">
              <w:rPr>
                <w:rFonts w:ascii="Times New Roman" w:eastAsia="Times New Roman" w:hAnsi="Times New Roman" w:cs="Times New Roman"/>
                <w:b/>
                <w:color w:val="auto"/>
                <w:sz w:val="16"/>
              </w:rPr>
              <w:t xml:space="preserve">EFC 250, ENG 243, ENST 360, FR 200, </w:t>
            </w:r>
          </w:p>
          <w:p w14:paraId="278B0DBD"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HIST 144, LAJ 210, </w:t>
            </w:r>
          </w:p>
          <w:p w14:paraId="1C9AC97A" w14:textId="0AC88AF4" w:rsidR="00F401DA" w:rsidRPr="007A3DCD" w:rsidRDefault="00F401DA" w:rsidP="00F401DA">
            <w:pPr>
              <w:rPr>
                <w:color w:val="auto"/>
              </w:rPr>
            </w:pPr>
            <w:r w:rsidRPr="007A3DCD">
              <w:rPr>
                <w:rFonts w:ascii="Times New Roman" w:eastAsia="Times New Roman" w:hAnsi="Times New Roman" w:cs="Times New Roman"/>
                <w:b/>
                <w:color w:val="auto"/>
                <w:sz w:val="16"/>
              </w:rPr>
              <w:t xml:space="preserve">LIS 245, LLAS 102, </w:t>
            </w:r>
            <w:r w:rsidR="0081109F" w:rsidRPr="007A3DCD">
              <w:rPr>
                <w:rFonts w:ascii="Times New Roman" w:eastAsia="Times New Roman" w:hAnsi="Times New Roman" w:cs="Times New Roman"/>
                <w:b/>
                <w:color w:val="auto"/>
                <w:sz w:val="16"/>
              </w:rPr>
              <w:t xml:space="preserve"> </w:t>
            </w:r>
            <w:r w:rsidR="00767AC1" w:rsidRPr="007A3DCD">
              <w:rPr>
                <w:rFonts w:ascii="Times New Roman" w:eastAsia="Times New Roman" w:hAnsi="Times New Roman" w:cs="Times New Roman"/>
                <w:b/>
                <w:color w:val="auto"/>
                <w:sz w:val="16"/>
              </w:rPr>
              <w:t>LLAS/WGS</w:t>
            </w:r>
            <w:r w:rsidR="0081109F" w:rsidRPr="007A3DCD">
              <w:rPr>
                <w:rFonts w:ascii="Times New Roman" w:eastAsia="Times New Roman" w:hAnsi="Times New Roman" w:cs="Times New Roman"/>
                <w:b/>
                <w:color w:val="auto"/>
                <w:sz w:val="16"/>
              </w:rPr>
              <w:t>S 302,</w:t>
            </w:r>
          </w:p>
          <w:p w14:paraId="4BB458FB" w14:textId="36F10E50" w:rsidR="006C127F" w:rsidRPr="007A3DCD" w:rsidRDefault="001B7DA9" w:rsidP="0074369F">
            <w:pPr>
              <w:rPr>
                <w:b/>
                <w:color w:val="auto"/>
                <w:sz w:val="16"/>
                <w:szCs w:val="16"/>
              </w:rPr>
            </w:pPr>
            <w:r>
              <w:rPr>
                <w:rFonts w:ascii="Times New Roman" w:eastAsia="Times New Roman" w:hAnsi="Times New Roman" w:cs="Times New Roman"/>
                <w:b/>
                <w:color w:val="FF0000"/>
                <w:sz w:val="16"/>
                <w:u w:val="single"/>
              </w:rPr>
              <w:t xml:space="preserve">LLAS </w:t>
            </w:r>
            <w:r w:rsidR="0074369F">
              <w:rPr>
                <w:rFonts w:ascii="Times New Roman" w:eastAsia="Times New Roman" w:hAnsi="Times New Roman" w:cs="Times New Roman"/>
                <w:b/>
                <w:color w:val="FF0000"/>
                <w:sz w:val="16"/>
                <w:u w:val="single"/>
              </w:rPr>
              <w:t>405</w:t>
            </w:r>
            <w:r w:rsidR="009D6757">
              <w:rPr>
                <w:rFonts w:ascii="Times New Roman" w:eastAsia="Times New Roman" w:hAnsi="Times New Roman" w:cs="Times New Roman"/>
                <w:b/>
                <w:color w:val="FF0000"/>
                <w:sz w:val="16"/>
                <w:u w:val="single"/>
              </w:rPr>
              <w:t>,</w:t>
            </w:r>
            <w:r w:rsidR="00621E9B">
              <w:rPr>
                <w:rFonts w:ascii="Times New Roman" w:eastAsia="Times New Roman" w:hAnsi="Times New Roman" w:cs="Times New Roman"/>
                <w:b/>
                <w:color w:val="FF0000"/>
                <w:sz w:val="16"/>
                <w:u w:val="single"/>
              </w:rPr>
              <w:t xml:space="preserve"> PHIL 108</w:t>
            </w:r>
            <w:r w:rsidR="0074369F">
              <w:rPr>
                <w:rFonts w:ascii="Times New Roman" w:eastAsia="Times New Roman" w:hAnsi="Times New Roman" w:cs="Times New Roman"/>
                <w:b/>
                <w:color w:val="FF0000"/>
                <w:sz w:val="16"/>
                <w:u w:val="single"/>
              </w:rPr>
              <w:t xml:space="preserve">, </w:t>
            </w:r>
            <w:r w:rsidR="00F401DA" w:rsidRPr="007A3DCD">
              <w:rPr>
                <w:rFonts w:ascii="Times New Roman" w:eastAsia="Times New Roman" w:hAnsi="Times New Roman" w:cs="Times New Roman"/>
                <w:b/>
                <w:color w:val="auto"/>
                <w:sz w:val="16"/>
              </w:rPr>
              <w:t xml:space="preserve">PSY 310, PUBH 311, RUSS 200, </w:t>
            </w:r>
            <w:r w:rsidR="00101098" w:rsidRPr="007A3DCD">
              <w:rPr>
                <w:rFonts w:ascii="Times New Roman" w:eastAsia="Times New Roman" w:hAnsi="Times New Roman" w:cs="Times New Roman"/>
                <w:b/>
                <w:color w:val="auto"/>
                <w:sz w:val="16"/>
              </w:rPr>
              <w:t xml:space="preserve">SUST 301, </w:t>
            </w:r>
            <w:r w:rsidR="00F401DA" w:rsidRPr="007A3DCD">
              <w:rPr>
                <w:rFonts w:ascii="Times New Roman" w:eastAsia="Times New Roman" w:hAnsi="Times New Roman" w:cs="Times New Roman"/>
                <w:b/>
                <w:color w:val="auto"/>
                <w:sz w:val="16"/>
              </w:rPr>
              <w:t>WGSS 201</w:t>
            </w:r>
          </w:p>
        </w:tc>
        <w:tc>
          <w:tcPr>
            <w:tcW w:w="1980" w:type="dxa"/>
            <w:tcBorders>
              <w:top w:val="single" w:sz="4" w:space="0" w:color="auto"/>
              <w:left w:val="single" w:sz="4" w:space="0" w:color="auto"/>
              <w:bottom w:val="single" w:sz="4" w:space="0" w:color="auto"/>
              <w:right w:val="single" w:sz="4" w:space="0" w:color="auto"/>
            </w:tcBorders>
          </w:tcPr>
          <w:p w14:paraId="4A11EBE8" w14:textId="03F0E166" w:rsidR="006C127F" w:rsidRPr="007A3DCD" w:rsidRDefault="00F401DA" w:rsidP="006C127F">
            <w:pPr>
              <w:rPr>
                <w:b/>
                <w:color w:val="auto"/>
                <w:sz w:val="16"/>
                <w:szCs w:val="16"/>
              </w:rPr>
            </w:pPr>
            <w:r w:rsidRPr="007A3DCD">
              <w:rPr>
                <w:rFonts w:ascii="Times New Roman" w:eastAsia="Times New Roman" w:hAnsi="Times New Roman" w:cs="Times New Roman"/>
                <w:b/>
                <w:color w:val="auto"/>
                <w:sz w:val="16"/>
              </w:rPr>
              <w:t>GEOG 250, HIST 143, MKT 360</w:t>
            </w:r>
            <w:r w:rsidR="006C67EB" w:rsidRPr="007A3DCD">
              <w:rPr>
                <w:rFonts w:ascii="Times New Roman" w:eastAsia="Times New Roman" w:hAnsi="Times New Roman" w:cs="Times New Roman"/>
                <w:b/>
                <w:color w:val="auto"/>
                <w:sz w:val="16"/>
              </w:rPr>
              <w:t xml:space="preserve">, </w:t>
            </w:r>
            <w:r w:rsidR="00101098" w:rsidRPr="007A3DCD">
              <w:rPr>
                <w:rFonts w:ascii="Times New Roman" w:eastAsia="Times New Roman" w:hAnsi="Times New Roman" w:cs="Times New Roman"/>
                <w:b/>
                <w:color w:val="auto"/>
                <w:sz w:val="16"/>
              </w:rPr>
              <w:t>SUST 301</w:t>
            </w:r>
          </w:p>
        </w:tc>
        <w:tc>
          <w:tcPr>
            <w:tcW w:w="2319" w:type="dxa"/>
            <w:tcBorders>
              <w:top w:val="single" w:sz="4" w:space="0" w:color="auto"/>
              <w:left w:val="single" w:sz="4" w:space="0" w:color="auto"/>
              <w:bottom w:val="single" w:sz="4" w:space="0" w:color="auto"/>
              <w:right w:val="single" w:sz="4" w:space="0" w:color="auto"/>
            </w:tcBorders>
          </w:tcPr>
          <w:p w14:paraId="1ABA4018"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AIS 103, ART 333, </w:t>
            </w:r>
          </w:p>
          <w:p w14:paraId="76399449" w14:textId="4D76E347" w:rsidR="00F401DA" w:rsidRPr="007A3DCD" w:rsidRDefault="00F401DA" w:rsidP="00F401DA">
            <w:pPr>
              <w:ind w:left="5"/>
              <w:rPr>
                <w:color w:val="auto"/>
              </w:rPr>
            </w:pPr>
            <w:r w:rsidRPr="007A3DCD">
              <w:rPr>
                <w:rFonts w:ascii="Times New Roman" w:eastAsia="Times New Roman" w:hAnsi="Times New Roman" w:cs="Times New Roman"/>
                <w:b/>
                <w:color w:val="auto"/>
                <w:sz w:val="16"/>
              </w:rPr>
              <w:t>BUS 241,</w:t>
            </w:r>
            <w:r w:rsidR="00E25D1A" w:rsidRPr="007A3DCD">
              <w:rPr>
                <w:rFonts w:ascii="Times New Roman" w:eastAsia="Times New Roman" w:hAnsi="Times New Roman" w:cs="Times New Roman"/>
                <w:b/>
                <w:color w:val="auto"/>
                <w:sz w:val="16"/>
              </w:rPr>
              <w:t xml:space="preserve"> DHC 260, </w:t>
            </w:r>
            <w:r w:rsidRPr="007A3DCD">
              <w:rPr>
                <w:rFonts w:ascii="Times New Roman" w:eastAsia="Times New Roman" w:hAnsi="Times New Roman" w:cs="Times New Roman"/>
                <w:b/>
                <w:color w:val="auto"/>
                <w:sz w:val="16"/>
              </w:rPr>
              <w:t xml:space="preserve">EFC 250, </w:t>
            </w:r>
          </w:p>
          <w:p w14:paraId="5E19AC81" w14:textId="274D1D16" w:rsidR="006C127F" w:rsidRPr="007A3DCD" w:rsidRDefault="00F401DA" w:rsidP="00F401DA">
            <w:pPr>
              <w:ind w:left="5"/>
              <w:rPr>
                <w:color w:val="auto"/>
              </w:rPr>
            </w:pPr>
            <w:r w:rsidRPr="007A3DCD">
              <w:rPr>
                <w:rFonts w:ascii="Times New Roman" w:eastAsia="Times New Roman" w:hAnsi="Times New Roman" w:cs="Times New Roman"/>
                <w:b/>
                <w:color w:val="auto"/>
                <w:sz w:val="16"/>
              </w:rPr>
              <w:t>LAJ 102, MKT 360</w:t>
            </w:r>
            <w:r w:rsidR="008B78EA" w:rsidRPr="007A3DCD">
              <w:rPr>
                <w:rFonts w:ascii="Times New Roman" w:eastAsia="Times New Roman" w:hAnsi="Times New Roman" w:cs="Times New Roman"/>
                <w:b/>
                <w:color w:val="auto"/>
                <w:sz w:val="16"/>
              </w:rPr>
              <w:t xml:space="preserve">, </w:t>
            </w:r>
            <w:r w:rsidR="005020DC">
              <w:rPr>
                <w:rFonts w:ascii="Times New Roman" w:eastAsia="Times New Roman" w:hAnsi="Times New Roman" w:cs="Times New Roman"/>
                <w:b/>
                <w:color w:val="70AD47" w:themeColor="accent6"/>
                <w:sz w:val="16"/>
              </w:rPr>
              <w:t xml:space="preserve">         </w:t>
            </w:r>
            <w:r w:rsidR="005020DC" w:rsidRPr="00C20511">
              <w:rPr>
                <w:rFonts w:ascii="Times New Roman" w:eastAsia="Times New Roman" w:hAnsi="Times New Roman" w:cs="Times New Roman"/>
                <w:b/>
                <w:color w:val="FF0000"/>
                <w:sz w:val="16"/>
                <w:u w:val="single"/>
              </w:rPr>
              <w:t>PHIL 311</w:t>
            </w:r>
            <w:r w:rsidR="005020DC">
              <w:rPr>
                <w:rFonts w:ascii="Times New Roman" w:eastAsia="Times New Roman" w:hAnsi="Times New Roman" w:cs="Times New Roman"/>
                <w:b/>
                <w:color w:val="70AD47" w:themeColor="accent6"/>
                <w:sz w:val="16"/>
              </w:rPr>
              <w:t xml:space="preserve">, </w:t>
            </w:r>
            <w:r w:rsidR="008B78EA" w:rsidRPr="007A3DCD">
              <w:rPr>
                <w:rFonts w:ascii="Times New Roman" w:eastAsia="Times New Roman" w:hAnsi="Times New Roman" w:cs="Times New Roman"/>
                <w:b/>
                <w:color w:val="auto"/>
                <w:sz w:val="16"/>
              </w:rPr>
              <w:t>YESS 102</w:t>
            </w:r>
            <w:r w:rsidRPr="007A3DCD">
              <w:rPr>
                <w:rFonts w:ascii="Times New Roman" w:eastAsia="Times New Roman" w:hAnsi="Times New Roman" w:cs="Times New Roman"/>
                <w:b/>
                <w:color w:val="auto"/>
                <w:sz w:val="16"/>
              </w:rPr>
              <w:t xml:space="preserve"> </w:t>
            </w:r>
          </w:p>
        </w:tc>
      </w:tr>
      <w:tr w:rsidR="00500F4D" w:rsidRPr="004E51EE" w14:paraId="7EEEBED7"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0"/>
        </w:trPr>
        <w:tc>
          <w:tcPr>
            <w:tcW w:w="2874" w:type="dxa"/>
            <w:tcBorders>
              <w:top w:val="single" w:sz="4" w:space="0" w:color="auto"/>
              <w:left w:val="single" w:sz="4" w:space="0" w:color="auto"/>
              <w:bottom w:val="single" w:sz="4" w:space="0" w:color="auto"/>
              <w:right w:val="single" w:sz="4" w:space="0" w:color="auto"/>
            </w:tcBorders>
          </w:tcPr>
          <w:p w14:paraId="7E670DBC" w14:textId="4FC1A63F" w:rsidR="006C127F" w:rsidRPr="004E51EE" w:rsidRDefault="00F401DA" w:rsidP="006C127F">
            <w:pPr>
              <w:ind w:left="5"/>
              <w:rPr>
                <w:b/>
                <w:color w:val="auto"/>
                <w:sz w:val="20"/>
                <w:szCs w:val="20"/>
              </w:rPr>
            </w:pPr>
            <w:r w:rsidRPr="004E51EE">
              <w:rPr>
                <w:rFonts w:ascii="Times New Roman" w:eastAsia="Times New Roman" w:hAnsi="Times New Roman" w:cs="Times New Roman"/>
                <w:b/>
                <w:color w:val="auto"/>
                <w:sz w:val="20"/>
                <w:szCs w:val="20"/>
              </w:rPr>
              <w:t>K3:</w:t>
            </w:r>
            <w:r w:rsidR="006C127F" w:rsidRPr="004E51EE">
              <w:rPr>
                <w:rFonts w:ascii="Times New Roman" w:eastAsia="Times New Roman" w:hAnsi="Times New Roman" w:cs="Times New Roman"/>
                <w:b/>
                <w:color w:val="auto"/>
                <w:sz w:val="20"/>
                <w:szCs w:val="20"/>
              </w:rPr>
              <w:t xml:space="preserve">Creative Expression </w:t>
            </w:r>
          </w:p>
        </w:tc>
        <w:tc>
          <w:tcPr>
            <w:tcW w:w="1981" w:type="dxa"/>
            <w:tcBorders>
              <w:top w:val="single" w:sz="4" w:space="0" w:color="auto"/>
              <w:left w:val="single" w:sz="4" w:space="0" w:color="auto"/>
              <w:bottom w:val="single" w:sz="4" w:space="0" w:color="auto"/>
              <w:right w:val="single" w:sz="4" w:space="0" w:color="auto"/>
            </w:tcBorders>
          </w:tcPr>
          <w:p w14:paraId="74656446" w14:textId="4E8A1E5B" w:rsidR="00F401DA" w:rsidRPr="007A3DCD" w:rsidRDefault="00981484" w:rsidP="00F401DA">
            <w:pPr>
              <w:ind w:left="5"/>
              <w:rPr>
                <w:color w:val="auto"/>
              </w:rPr>
            </w:pPr>
            <w:r w:rsidRPr="007A3DCD">
              <w:rPr>
                <w:rFonts w:ascii="Times New Roman" w:eastAsia="Times New Roman" w:hAnsi="Times New Roman" w:cs="Times New Roman"/>
                <w:b/>
                <w:color w:val="auto"/>
                <w:sz w:val="16"/>
              </w:rPr>
              <w:t xml:space="preserve">ART 103, </w:t>
            </w:r>
            <w:r w:rsidR="00F401DA" w:rsidRPr="007A3DCD">
              <w:rPr>
                <w:rFonts w:ascii="Times New Roman" w:eastAsia="Times New Roman" w:hAnsi="Times New Roman" w:cs="Times New Roman"/>
                <w:b/>
                <w:color w:val="auto"/>
                <w:sz w:val="16"/>
              </w:rPr>
              <w:t xml:space="preserve">EDLT 219 </w:t>
            </w:r>
          </w:p>
          <w:p w14:paraId="1DD13DCC" w14:textId="0D0C2637" w:rsidR="006C127F" w:rsidRPr="007A3DCD" w:rsidRDefault="00F401DA" w:rsidP="00F401DA">
            <w:pPr>
              <w:ind w:left="5"/>
              <w:rPr>
                <w:color w:val="auto"/>
              </w:rPr>
            </w:pPr>
            <w:r w:rsidRPr="007A3DCD">
              <w:rPr>
                <w:rFonts w:ascii="Times New Roman" w:eastAsia="Times New Roman" w:hAnsi="Times New Roman" w:cs="Times New Roman"/>
                <w:b/>
                <w:color w:val="auto"/>
                <w:sz w:val="16"/>
              </w:rPr>
              <w:t xml:space="preserve">ENG 264 </w:t>
            </w:r>
          </w:p>
        </w:tc>
        <w:tc>
          <w:tcPr>
            <w:tcW w:w="1890" w:type="dxa"/>
            <w:tcBorders>
              <w:top w:val="single" w:sz="4" w:space="0" w:color="auto"/>
              <w:left w:val="single" w:sz="4" w:space="0" w:color="auto"/>
              <w:bottom w:val="single" w:sz="4" w:space="0" w:color="auto"/>
              <w:right w:val="single" w:sz="4" w:space="0" w:color="auto"/>
            </w:tcBorders>
          </w:tcPr>
          <w:p w14:paraId="21D45AA0"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DNCE 161, ENG 265 </w:t>
            </w:r>
          </w:p>
          <w:p w14:paraId="2643D566" w14:textId="0F1BAEA7" w:rsidR="006C127F" w:rsidRPr="007A3DCD" w:rsidRDefault="00F401DA" w:rsidP="00F401DA">
            <w:pPr>
              <w:ind w:left="5"/>
              <w:rPr>
                <w:color w:val="auto"/>
              </w:rPr>
            </w:pPr>
            <w:r w:rsidRPr="007A3DCD">
              <w:rPr>
                <w:rFonts w:ascii="Times New Roman" w:eastAsia="Times New Roman" w:hAnsi="Times New Roman" w:cs="Times New Roman"/>
                <w:b/>
                <w:color w:val="auto"/>
                <w:sz w:val="16"/>
              </w:rPr>
              <w:t xml:space="preserve">FILM 150, FR 201 </w:t>
            </w:r>
          </w:p>
        </w:tc>
        <w:tc>
          <w:tcPr>
            <w:tcW w:w="1980" w:type="dxa"/>
            <w:tcBorders>
              <w:top w:val="single" w:sz="4" w:space="0" w:color="auto"/>
              <w:left w:val="single" w:sz="4" w:space="0" w:color="auto"/>
              <w:bottom w:val="single" w:sz="4" w:space="0" w:color="auto"/>
              <w:right w:val="single" w:sz="4" w:space="0" w:color="auto"/>
            </w:tcBorders>
          </w:tcPr>
          <w:p w14:paraId="1193DBE6" w14:textId="348252CD"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ART 103, DNCE 161 </w:t>
            </w:r>
          </w:p>
          <w:p w14:paraId="2947B8C6" w14:textId="0FDD73BD" w:rsidR="006C127F" w:rsidRPr="007A3DCD" w:rsidRDefault="00F401DA" w:rsidP="00F401DA">
            <w:pPr>
              <w:ind w:left="5"/>
              <w:rPr>
                <w:color w:val="auto"/>
              </w:rPr>
            </w:pPr>
            <w:r w:rsidRPr="007A3DCD">
              <w:rPr>
                <w:rFonts w:ascii="Times New Roman" w:eastAsia="Times New Roman" w:hAnsi="Times New Roman" w:cs="Times New Roman"/>
                <w:b/>
                <w:color w:val="auto"/>
                <w:sz w:val="16"/>
              </w:rPr>
              <w:t xml:space="preserve">MUS 101, MUS 103 </w:t>
            </w:r>
          </w:p>
        </w:tc>
        <w:tc>
          <w:tcPr>
            <w:tcW w:w="1890" w:type="dxa"/>
            <w:gridSpan w:val="2"/>
            <w:tcBorders>
              <w:top w:val="single" w:sz="4" w:space="0" w:color="auto"/>
              <w:left w:val="single" w:sz="4" w:space="0" w:color="auto"/>
              <w:bottom w:val="single" w:sz="4" w:space="0" w:color="auto"/>
              <w:right w:val="single" w:sz="4" w:space="0" w:color="auto"/>
            </w:tcBorders>
          </w:tcPr>
          <w:p w14:paraId="4E16309A"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EDLT 219, FILM 150 </w:t>
            </w:r>
          </w:p>
          <w:p w14:paraId="44536128"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MUS 101, MUS 103 </w:t>
            </w:r>
          </w:p>
          <w:p w14:paraId="2E860E77" w14:textId="77777777" w:rsidR="006C127F" w:rsidRPr="007A3DCD" w:rsidRDefault="006C127F" w:rsidP="006C127F">
            <w:pPr>
              <w:ind w:left="5"/>
              <w:rPr>
                <w:rFonts w:ascii="Times New Roman" w:eastAsia="Times New Roman" w:hAnsi="Times New Roman" w:cs="Times New Roman"/>
                <w:b/>
                <w:color w:val="auto"/>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7423992" w14:textId="1FEC04CC" w:rsidR="006C127F" w:rsidRPr="007A3DCD" w:rsidRDefault="00F401DA" w:rsidP="00F401DA">
            <w:pPr>
              <w:ind w:left="5"/>
              <w:rPr>
                <w:color w:val="auto"/>
              </w:rPr>
            </w:pPr>
            <w:r w:rsidRPr="007A3DCD">
              <w:rPr>
                <w:rFonts w:ascii="Times New Roman" w:eastAsia="Times New Roman" w:hAnsi="Times New Roman" w:cs="Times New Roman"/>
                <w:b/>
                <w:color w:val="auto"/>
                <w:sz w:val="16"/>
              </w:rPr>
              <w:t xml:space="preserve">ENG 264 </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57970F1" w14:textId="1D78DA26" w:rsidR="006C127F" w:rsidRPr="007A3DCD" w:rsidRDefault="00F401DA" w:rsidP="00500F4D">
            <w:pPr>
              <w:spacing w:line="238" w:lineRule="auto"/>
              <w:ind w:left="5" w:right="292"/>
              <w:rPr>
                <w:b/>
                <w:color w:val="auto"/>
                <w:sz w:val="16"/>
                <w:szCs w:val="16"/>
              </w:rPr>
            </w:pPr>
            <w:r w:rsidRPr="007A3DCD">
              <w:rPr>
                <w:rFonts w:ascii="Times New Roman" w:eastAsia="Times New Roman" w:hAnsi="Times New Roman" w:cs="Times New Roman"/>
                <w:b/>
                <w:color w:val="auto"/>
                <w:sz w:val="16"/>
              </w:rPr>
              <w:t xml:space="preserve">ART 103, </w:t>
            </w:r>
            <w:r w:rsidR="00924B5D" w:rsidRPr="007A3DCD">
              <w:rPr>
                <w:rFonts w:ascii="Times New Roman" w:eastAsia="Times New Roman" w:hAnsi="Times New Roman" w:cs="Times New Roman"/>
                <w:b/>
                <w:color w:val="auto"/>
                <w:sz w:val="16"/>
              </w:rPr>
              <w:t>CH</w:t>
            </w:r>
            <w:r w:rsidR="00950B5A" w:rsidRPr="007A3DCD">
              <w:rPr>
                <w:rFonts w:ascii="Times New Roman" w:eastAsia="Times New Roman" w:hAnsi="Times New Roman" w:cs="Times New Roman"/>
                <w:b/>
                <w:color w:val="auto"/>
                <w:sz w:val="16"/>
              </w:rPr>
              <w:t xml:space="preserve">IN/AST 301, </w:t>
            </w:r>
            <w:r w:rsidR="00876C79" w:rsidRPr="007A3DCD">
              <w:rPr>
                <w:rFonts w:ascii="Times New Roman" w:eastAsia="Times New Roman" w:hAnsi="Times New Roman" w:cs="Times New Roman"/>
                <w:b/>
                <w:color w:val="auto"/>
                <w:sz w:val="16"/>
              </w:rPr>
              <w:t xml:space="preserve">COM 250, </w:t>
            </w:r>
            <w:r w:rsidR="00A750E1"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DHC 150, </w:t>
            </w:r>
            <w:r w:rsidR="00101098"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DNCE 161 EDLT 219, </w:t>
            </w:r>
            <w:r w:rsidR="00A35A75">
              <w:rPr>
                <w:rFonts w:ascii="Times New Roman" w:eastAsia="Times New Roman" w:hAnsi="Times New Roman" w:cs="Times New Roman"/>
                <w:b/>
                <w:color w:val="FF0000"/>
                <w:sz w:val="16"/>
                <w:u w:val="single"/>
              </w:rPr>
              <w:t xml:space="preserve">ENG 263, </w:t>
            </w:r>
            <w:r w:rsidRPr="007A3DCD">
              <w:rPr>
                <w:rFonts w:ascii="Times New Roman" w:eastAsia="Times New Roman" w:hAnsi="Times New Roman" w:cs="Times New Roman"/>
                <w:b/>
                <w:color w:val="auto"/>
                <w:sz w:val="16"/>
              </w:rPr>
              <w:t>ENG 264</w:t>
            </w:r>
            <w:r w:rsidR="00684818" w:rsidRPr="007A3DCD">
              <w:rPr>
                <w:rFonts w:ascii="Times New Roman" w:eastAsia="Times New Roman" w:hAnsi="Times New Roman" w:cs="Times New Roman"/>
                <w:b/>
                <w:color w:val="auto"/>
                <w:sz w:val="16"/>
              </w:rPr>
              <w:t xml:space="preserve">, </w:t>
            </w:r>
            <w:r w:rsidR="00A35A75">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FILM 150, MUS 102 </w:t>
            </w:r>
            <w:r w:rsidR="00101098"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MUS 103, </w:t>
            </w:r>
            <w:r w:rsidR="001310E8" w:rsidRPr="007A3DCD">
              <w:rPr>
                <w:rFonts w:ascii="Times New Roman" w:eastAsia="Times New Roman" w:hAnsi="Times New Roman" w:cs="Times New Roman"/>
                <w:b/>
                <w:color w:val="auto"/>
                <w:sz w:val="16"/>
              </w:rPr>
              <w:t xml:space="preserve"> </w:t>
            </w:r>
            <w:r w:rsidR="00FA52C5"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TH 101</w:t>
            </w:r>
            <w:r w:rsidR="00500F4D" w:rsidRPr="007A3DCD">
              <w:rPr>
                <w:rFonts w:ascii="Times New Roman" w:eastAsia="Times New Roman" w:hAnsi="Times New Roman" w:cs="Times New Roman"/>
                <w:b/>
                <w:color w:val="auto"/>
                <w:sz w:val="16"/>
              </w:rPr>
              <w:t xml:space="preserve">, </w:t>
            </w:r>
            <w:r w:rsidR="00816E73" w:rsidRPr="007A3DCD">
              <w:rPr>
                <w:rFonts w:ascii="Times New Roman" w:eastAsia="Times New Roman" w:hAnsi="Times New Roman" w:cs="Times New Roman"/>
                <w:b/>
                <w:color w:val="auto"/>
                <w:sz w:val="16"/>
              </w:rPr>
              <w:t xml:space="preserve"> </w:t>
            </w:r>
            <w:r w:rsidR="00A35A75">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TH 107</w:t>
            </w:r>
          </w:p>
        </w:tc>
      </w:tr>
      <w:tr w:rsidR="00500F4D" w:rsidRPr="00500F4D" w14:paraId="4CC77E66"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5"/>
        </w:trPr>
        <w:tc>
          <w:tcPr>
            <w:tcW w:w="2874" w:type="dxa"/>
            <w:tcBorders>
              <w:top w:val="single" w:sz="4" w:space="0" w:color="auto"/>
              <w:left w:val="single" w:sz="4" w:space="0" w:color="auto"/>
              <w:bottom w:val="single" w:sz="4" w:space="0" w:color="auto"/>
              <w:right w:val="single" w:sz="4" w:space="0" w:color="auto"/>
            </w:tcBorders>
          </w:tcPr>
          <w:p w14:paraId="357B5D53" w14:textId="523B0DE8" w:rsidR="006C127F" w:rsidRPr="004E51EE" w:rsidRDefault="00F401DA" w:rsidP="006C127F">
            <w:pPr>
              <w:ind w:left="5"/>
              <w:rPr>
                <w:b/>
                <w:color w:val="auto"/>
                <w:sz w:val="20"/>
                <w:szCs w:val="20"/>
              </w:rPr>
            </w:pPr>
            <w:r w:rsidRPr="004E51EE">
              <w:rPr>
                <w:rFonts w:ascii="Times New Roman" w:eastAsia="Times New Roman" w:hAnsi="Times New Roman" w:cs="Times New Roman"/>
                <w:b/>
                <w:color w:val="auto"/>
                <w:sz w:val="20"/>
                <w:szCs w:val="20"/>
              </w:rPr>
              <w:t>K4:</w:t>
            </w:r>
            <w:r w:rsidR="006C127F" w:rsidRPr="004E51EE">
              <w:rPr>
                <w:rFonts w:ascii="Times New Roman" w:eastAsia="Times New Roman" w:hAnsi="Times New Roman" w:cs="Times New Roman"/>
                <w:b/>
                <w:color w:val="auto"/>
                <w:sz w:val="20"/>
                <w:szCs w:val="20"/>
              </w:rPr>
              <w:t xml:space="preserve">Global Dynamics </w:t>
            </w:r>
          </w:p>
        </w:tc>
        <w:tc>
          <w:tcPr>
            <w:tcW w:w="1981" w:type="dxa"/>
            <w:tcBorders>
              <w:top w:val="single" w:sz="4" w:space="0" w:color="auto"/>
              <w:left w:val="single" w:sz="4" w:space="0" w:color="auto"/>
              <w:bottom w:val="single" w:sz="4" w:space="0" w:color="auto"/>
              <w:right w:val="single" w:sz="4" w:space="0" w:color="auto"/>
            </w:tcBorders>
          </w:tcPr>
          <w:p w14:paraId="5D5B44EE" w14:textId="4EF28543" w:rsidR="006C127F" w:rsidRPr="007A3DCD" w:rsidRDefault="00F401DA" w:rsidP="004E51EE">
            <w:pPr>
              <w:ind w:left="5"/>
              <w:rPr>
                <w:b/>
                <w:color w:val="auto"/>
                <w:sz w:val="16"/>
                <w:szCs w:val="16"/>
              </w:rPr>
            </w:pPr>
            <w:r w:rsidRPr="007A3DCD">
              <w:rPr>
                <w:rFonts w:ascii="Times New Roman" w:eastAsia="Times New Roman" w:hAnsi="Times New Roman" w:cs="Times New Roman"/>
                <w:b/>
                <w:color w:val="auto"/>
                <w:sz w:val="16"/>
              </w:rPr>
              <w:t xml:space="preserve">ECON 102, </w:t>
            </w:r>
            <w:r w:rsidR="00967030" w:rsidRPr="007A3DCD">
              <w:rPr>
                <w:rFonts w:ascii="Times New Roman" w:eastAsia="Times New Roman" w:hAnsi="Times New Roman" w:cs="Times New Roman"/>
                <w:b/>
                <w:color w:val="auto"/>
                <w:sz w:val="16"/>
              </w:rPr>
              <w:t xml:space="preserve">GERM 200, </w:t>
            </w:r>
            <w:r w:rsidRPr="007A3DCD">
              <w:rPr>
                <w:rFonts w:ascii="Times New Roman" w:eastAsia="Times New Roman" w:hAnsi="Times New Roman" w:cs="Times New Roman"/>
                <w:b/>
                <w:color w:val="auto"/>
                <w:sz w:val="16"/>
              </w:rPr>
              <w:t>IEM 330</w:t>
            </w:r>
          </w:p>
        </w:tc>
        <w:tc>
          <w:tcPr>
            <w:tcW w:w="1890" w:type="dxa"/>
            <w:tcBorders>
              <w:top w:val="single" w:sz="4" w:space="0" w:color="auto"/>
              <w:left w:val="single" w:sz="4" w:space="0" w:color="auto"/>
              <w:bottom w:val="single" w:sz="4" w:space="0" w:color="auto"/>
              <w:right w:val="single" w:sz="4" w:space="0" w:color="auto"/>
            </w:tcBorders>
          </w:tcPr>
          <w:p w14:paraId="5BD7583F" w14:textId="77777777" w:rsidR="00F401DA" w:rsidRPr="007A3DCD" w:rsidRDefault="00F401DA" w:rsidP="00F401DA">
            <w:pPr>
              <w:ind w:left="5"/>
              <w:rPr>
                <w:color w:val="auto"/>
              </w:rPr>
            </w:pPr>
            <w:r w:rsidRPr="007A3DCD">
              <w:rPr>
                <w:rFonts w:ascii="Times New Roman" w:eastAsia="Times New Roman" w:hAnsi="Times New Roman" w:cs="Times New Roman"/>
                <w:b/>
                <w:color w:val="auto"/>
                <w:sz w:val="16"/>
              </w:rPr>
              <w:t xml:space="preserve">ECON 102. ENST 310, </w:t>
            </w:r>
          </w:p>
          <w:p w14:paraId="545E7B38" w14:textId="720FE946" w:rsidR="006C127F" w:rsidRPr="007A3DCD" w:rsidRDefault="00F401DA" w:rsidP="00B341B5">
            <w:pPr>
              <w:ind w:left="5"/>
              <w:rPr>
                <w:color w:val="auto"/>
              </w:rPr>
            </w:pPr>
            <w:r w:rsidRPr="007A3DCD">
              <w:rPr>
                <w:rFonts w:ascii="Times New Roman" w:eastAsia="Times New Roman" w:hAnsi="Times New Roman" w:cs="Times New Roman"/>
                <w:b/>
                <w:color w:val="auto"/>
                <w:sz w:val="16"/>
              </w:rPr>
              <w:t xml:space="preserve">GEOG 101, </w:t>
            </w:r>
            <w:r w:rsidR="006C67EB" w:rsidRPr="007A3DCD">
              <w:rPr>
                <w:rFonts w:ascii="Times New Roman" w:eastAsia="Times New Roman" w:hAnsi="Times New Roman" w:cs="Times New Roman"/>
                <w:b/>
                <w:color w:val="auto"/>
                <w:sz w:val="16"/>
              </w:rPr>
              <w:t xml:space="preserve">GEOL 303, </w:t>
            </w:r>
            <w:r w:rsidRPr="007A3DCD">
              <w:rPr>
                <w:rFonts w:ascii="Times New Roman" w:eastAsia="Times New Roman" w:hAnsi="Times New Roman" w:cs="Times New Roman"/>
                <w:b/>
                <w:color w:val="auto"/>
                <w:sz w:val="16"/>
              </w:rPr>
              <w:t xml:space="preserve">HIST 101, IDS 343, PHIL 106, PUBH 317 </w:t>
            </w:r>
          </w:p>
        </w:tc>
        <w:tc>
          <w:tcPr>
            <w:tcW w:w="1980" w:type="dxa"/>
            <w:tcBorders>
              <w:top w:val="single" w:sz="4" w:space="0" w:color="auto"/>
              <w:left w:val="single" w:sz="4" w:space="0" w:color="auto"/>
              <w:bottom w:val="single" w:sz="4" w:space="0" w:color="auto"/>
              <w:right w:val="single" w:sz="4" w:space="0" w:color="auto"/>
            </w:tcBorders>
          </w:tcPr>
          <w:p w14:paraId="2239D543" w14:textId="5C2EC6DC" w:rsidR="006C127F" w:rsidRPr="007A3DCD" w:rsidRDefault="00832C52" w:rsidP="00630D73">
            <w:pPr>
              <w:rPr>
                <w:rFonts w:ascii="Times New Roman" w:eastAsia="Times New Roman" w:hAnsi="Times New Roman" w:cs="Times New Roman"/>
                <w:b/>
                <w:color w:val="auto"/>
                <w:sz w:val="16"/>
              </w:rPr>
            </w:pPr>
            <w:r w:rsidRPr="007A3DCD">
              <w:rPr>
                <w:rFonts w:ascii="Times New Roman" w:eastAsia="Times New Roman" w:hAnsi="Times New Roman" w:cs="Times New Roman"/>
                <w:b/>
                <w:color w:val="auto"/>
                <w:sz w:val="16"/>
              </w:rPr>
              <w:t>ACCT 284</w:t>
            </w:r>
            <w:r w:rsidR="00F401DA" w:rsidRPr="007A3DCD">
              <w:rPr>
                <w:rFonts w:ascii="Times New Roman" w:eastAsia="Times New Roman" w:hAnsi="Times New Roman" w:cs="Times New Roman"/>
                <w:b/>
                <w:color w:val="auto"/>
                <w:sz w:val="16"/>
              </w:rPr>
              <w:t>, ANTH 1</w:t>
            </w:r>
            <w:r w:rsidR="00F24E19" w:rsidRPr="007A3DCD">
              <w:rPr>
                <w:rFonts w:ascii="Times New Roman" w:eastAsia="Times New Roman" w:hAnsi="Times New Roman" w:cs="Times New Roman"/>
                <w:b/>
                <w:color w:val="auto"/>
                <w:sz w:val="16"/>
              </w:rPr>
              <w:t>30, AST 102,</w:t>
            </w:r>
            <w:r w:rsidR="006C67EB" w:rsidRPr="007A3DCD">
              <w:rPr>
                <w:rFonts w:ascii="Times New Roman" w:eastAsia="Times New Roman" w:hAnsi="Times New Roman" w:cs="Times New Roman"/>
                <w:b/>
                <w:color w:val="auto"/>
                <w:sz w:val="16"/>
              </w:rPr>
              <w:t xml:space="preserve"> </w:t>
            </w:r>
            <w:r w:rsidR="00630D73" w:rsidRPr="007A3DCD">
              <w:rPr>
                <w:rFonts w:ascii="Times New Roman" w:eastAsia="Times New Roman" w:hAnsi="Times New Roman" w:cs="Times New Roman"/>
                <w:b/>
                <w:color w:val="auto"/>
                <w:sz w:val="16"/>
              </w:rPr>
              <w:t>COM 302, ECON 202,</w:t>
            </w:r>
            <w:r w:rsidR="00F401DA" w:rsidRPr="007A3DCD">
              <w:rPr>
                <w:rFonts w:ascii="Times New Roman" w:eastAsia="Times New Roman" w:hAnsi="Times New Roman" w:cs="Times New Roman"/>
                <w:b/>
                <w:color w:val="auto"/>
                <w:sz w:val="16"/>
              </w:rPr>
              <w:t xml:space="preserve"> EDLT 217, ENG 347</w:t>
            </w:r>
            <w:r w:rsidR="00630D73"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GEOG 101,</w:t>
            </w:r>
            <w:r w:rsidR="009428A7" w:rsidRPr="007A3DCD">
              <w:rPr>
                <w:rFonts w:ascii="Times New Roman" w:eastAsia="Times New Roman" w:hAnsi="Times New Roman" w:cs="Times New Roman"/>
                <w:b/>
                <w:color w:val="auto"/>
                <w:sz w:val="16"/>
              </w:rPr>
              <w:t xml:space="preserve"> GERM 200,</w:t>
            </w:r>
            <w:r w:rsidR="00F401DA" w:rsidRPr="007A3DCD">
              <w:rPr>
                <w:rFonts w:ascii="Times New Roman" w:eastAsia="Times New Roman" w:hAnsi="Times New Roman" w:cs="Times New Roman"/>
                <w:b/>
                <w:color w:val="auto"/>
                <w:sz w:val="16"/>
              </w:rPr>
              <w:t xml:space="preserve"> HIST 103</w:t>
            </w:r>
            <w:r w:rsidR="00630D73"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 xml:space="preserve">IDS 343, IEM 330, </w:t>
            </w:r>
            <w:r w:rsidR="00981484" w:rsidRPr="007A3DCD">
              <w:rPr>
                <w:rFonts w:ascii="Times New Roman" w:eastAsia="Times New Roman" w:hAnsi="Times New Roman" w:cs="Times New Roman"/>
                <w:b/>
                <w:color w:val="auto"/>
                <w:sz w:val="16"/>
              </w:rPr>
              <w:t xml:space="preserve">    </w:t>
            </w:r>
            <w:r w:rsidR="006C67EB" w:rsidRPr="007A3DCD">
              <w:rPr>
                <w:rFonts w:ascii="Times New Roman" w:eastAsia="Times New Roman" w:hAnsi="Times New Roman" w:cs="Times New Roman"/>
                <w:b/>
                <w:color w:val="auto"/>
                <w:sz w:val="16"/>
              </w:rPr>
              <w:t xml:space="preserve">KRN 311, </w:t>
            </w:r>
            <w:r w:rsidR="00981484"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 xml:space="preserve">MGT 384, </w:t>
            </w:r>
            <w:r w:rsidR="00674A25" w:rsidRPr="00C20511">
              <w:rPr>
                <w:rFonts w:ascii="Times New Roman" w:eastAsia="Times New Roman" w:hAnsi="Times New Roman" w:cs="Times New Roman"/>
                <w:b/>
                <w:color w:val="FF0000"/>
                <w:sz w:val="16"/>
                <w:u w:val="single"/>
              </w:rPr>
              <w:t>MSL 101</w:t>
            </w:r>
            <w:r w:rsidR="003B5C95" w:rsidRPr="00C20511">
              <w:rPr>
                <w:rFonts w:ascii="Times New Roman" w:eastAsia="Times New Roman" w:hAnsi="Times New Roman" w:cs="Times New Roman"/>
                <w:b/>
                <w:color w:val="FF0000"/>
                <w:sz w:val="16"/>
                <w:u w:val="single"/>
              </w:rPr>
              <w:t xml:space="preserve">/102/103,* </w:t>
            </w:r>
            <w:r w:rsidR="00CB0304" w:rsidRPr="00C20511">
              <w:rPr>
                <w:rFonts w:ascii="Times New Roman" w:eastAsia="Times New Roman" w:hAnsi="Times New Roman" w:cs="Times New Roman"/>
                <w:b/>
                <w:color w:val="FF0000"/>
                <w:sz w:val="16"/>
                <w:u w:val="single"/>
              </w:rPr>
              <w:t xml:space="preserve">   </w:t>
            </w:r>
            <w:r w:rsidR="00F401DA" w:rsidRPr="007A3DCD">
              <w:rPr>
                <w:rFonts w:ascii="Times New Roman" w:eastAsia="Times New Roman" w:hAnsi="Times New Roman" w:cs="Times New Roman"/>
                <w:b/>
                <w:color w:val="auto"/>
                <w:sz w:val="16"/>
              </w:rPr>
              <w:t xml:space="preserve">MUS 105, POSC 270, </w:t>
            </w:r>
            <w:r w:rsidR="00F401DA" w:rsidRPr="007A3DCD">
              <w:rPr>
                <w:rFonts w:ascii="Times New Roman" w:eastAsia="Times New Roman" w:hAnsi="Times New Roman" w:cs="Times New Roman"/>
                <w:b/>
                <w:color w:val="auto"/>
                <w:sz w:val="16"/>
              </w:rPr>
              <w:lastRenderedPageBreak/>
              <w:t xml:space="preserve">PUBH 317 WGSS 340, WLC 311 </w:t>
            </w:r>
          </w:p>
          <w:p w14:paraId="5BA40544" w14:textId="31339076" w:rsidR="00B341B5" w:rsidRPr="007A3DCD" w:rsidRDefault="00B341B5" w:rsidP="00630D73">
            <w:pPr>
              <w:rPr>
                <w:b/>
                <w:color w:val="auto"/>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14:paraId="1A39147E" w14:textId="338F37BA" w:rsidR="006C127F" w:rsidRPr="007A3DCD" w:rsidRDefault="00832C52" w:rsidP="00630D73">
            <w:pPr>
              <w:rPr>
                <w:b/>
                <w:color w:val="auto"/>
                <w:sz w:val="16"/>
                <w:szCs w:val="16"/>
              </w:rPr>
            </w:pPr>
            <w:r w:rsidRPr="007A3DCD">
              <w:rPr>
                <w:rFonts w:ascii="Times New Roman" w:eastAsia="Times New Roman" w:hAnsi="Times New Roman" w:cs="Times New Roman"/>
                <w:b/>
                <w:color w:val="auto"/>
                <w:sz w:val="16"/>
              </w:rPr>
              <w:lastRenderedPageBreak/>
              <w:t>ACCT 284</w:t>
            </w:r>
            <w:r w:rsidR="00F401DA" w:rsidRPr="007A3DCD">
              <w:rPr>
                <w:rFonts w:ascii="Times New Roman" w:eastAsia="Times New Roman" w:hAnsi="Times New Roman" w:cs="Times New Roman"/>
                <w:b/>
                <w:color w:val="auto"/>
                <w:sz w:val="16"/>
              </w:rPr>
              <w:t xml:space="preserve">, </w:t>
            </w:r>
            <w:r w:rsidR="0088346C" w:rsidRPr="007A3DCD">
              <w:rPr>
                <w:rFonts w:ascii="Times New Roman" w:eastAsia="Times New Roman" w:hAnsi="Times New Roman" w:cs="Times New Roman"/>
                <w:b/>
                <w:color w:val="auto"/>
                <w:sz w:val="16"/>
              </w:rPr>
              <w:t>ANTH 130 COM 302, ECON 102,</w:t>
            </w:r>
            <w:r w:rsidR="00F401DA" w:rsidRPr="007A3DCD">
              <w:rPr>
                <w:rFonts w:ascii="Times New Roman" w:eastAsia="Times New Roman" w:hAnsi="Times New Roman" w:cs="Times New Roman"/>
                <w:b/>
                <w:color w:val="auto"/>
                <w:sz w:val="16"/>
              </w:rPr>
              <w:t xml:space="preserve"> EDLT 217</w:t>
            </w:r>
            <w:r w:rsidRPr="007A3DCD">
              <w:rPr>
                <w:rFonts w:ascii="Times New Roman" w:eastAsia="Times New Roman" w:hAnsi="Times New Roman" w:cs="Times New Roman"/>
                <w:b/>
                <w:color w:val="auto"/>
                <w:sz w:val="16"/>
              </w:rPr>
              <w:t>,</w:t>
            </w:r>
            <w:r w:rsidR="00F401DA" w:rsidRPr="007A3DCD">
              <w:rPr>
                <w:rFonts w:ascii="Times New Roman" w:eastAsia="Times New Roman" w:hAnsi="Times New Roman" w:cs="Times New Roman"/>
                <w:b/>
                <w:color w:val="auto"/>
                <w:sz w:val="16"/>
              </w:rPr>
              <w:t xml:space="preserve"> ENG 347, GEOG 101</w:t>
            </w:r>
            <w:r w:rsidR="00630D73" w:rsidRPr="007A3DCD">
              <w:rPr>
                <w:rFonts w:ascii="Times New Roman" w:eastAsia="Times New Roman" w:hAnsi="Times New Roman" w:cs="Times New Roman"/>
                <w:b/>
                <w:color w:val="auto"/>
                <w:sz w:val="16"/>
              </w:rPr>
              <w:t xml:space="preserve">, </w:t>
            </w:r>
            <w:r w:rsidR="006C67EB" w:rsidRPr="007A3DCD">
              <w:rPr>
                <w:rFonts w:ascii="Times New Roman" w:eastAsia="Times New Roman" w:hAnsi="Times New Roman" w:cs="Times New Roman"/>
                <w:b/>
                <w:color w:val="auto"/>
                <w:sz w:val="16"/>
              </w:rPr>
              <w:t xml:space="preserve"> </w:t>
            </w:r>
            <w:r w:rsidR="00F24E19" w:rsidRPr="007A3DCD">
              <w:rPr>
                <w:rFonts w:ascii="Times New Roman" w:eastAsia="Times New Roman" w:hAnsi="Times New Roman" w:cs="Times New Roman"/>
                <w:b/>
                <w:color w:val="auto"/>
                <w:sz w:val="16"/>
              </w:rPr>
              <w:t>GEOL 303</w:t>
            </w:r>
            <w:r w:rsidR="006C67EB"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HIST 103,</w:t>
            </w:r>
            <w:r w:rsidR="007F4AAF"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IEM 330</w:t>
            </w:r>
            <w:r w:rsidR="00630D73" w:rsidRPr="007A3DCD">
              <w:rPr>
                <w:rFonts w:ascii="Times New Roman" w:eastAsia="Times New Roman" w:hAnsi="Times New Roman" w:cs="Times New Roman"/>
                <w:b/>
                <w:color w:val="auto"/>
                <w:sz w:val="16"/>
              </w:rPr>
              <w:t xml:space="preserve">, </w:t>
            </w:r>
            <w:r w:rsidR="006C67EB" w:rsidRPr="007A3DCD">
              <w:rPr>
                <w:rFonts w:ascii="Times New Roman" w:eastAsia="Times New Roman" w:hAnsi="Times New Roman" w:cs="Times New Roman"/>
                <w:b/>
                <w:color w:val="auto"/>
                <w:sz w:val="16"/>
              </w:rPr>
              <w:t xml:space="preserve"> </w:t>
            </w:r>
            <w:r w:rsidR="00F24E19" w:rsidRPr="007A3DCD">
              <w:rPr>
                <w:rFonts w:ascii="Times New Roman" w:eastAsia="Times New Roman" w:hAnsi="Times New Roman" w:cs="Times New Roman"/>
                <w:b/>
                <w:color w:val="auto"/>
                <w:sz w:val="16"/>
              </w:rPr>
              <w:t xml:space="preserve"> KRN 311, </w:t>
            </w:r>
            <w:r w:rsidR="00960607" w:rsidRPr="00C20511">
              <w:rPr>
                <w:rFonts w:ascii="Times New Roman" w:eastAsia="Times New Roman" w:hAnsi="Times New Roman" w:cs="Times New Roman"/>
                <w:b/>
                <w:color w:val="FF0000"/>
                <w:sz w:val="16"/>
                <w:u w:val="single"/>
              </w:rPr>
              <w:t xml:space="preserve"> </w:t>
            </w:r>
            <w:r w:rsidR="00915A8D">
              <w:rPr>
                <w:rFonts w:ascii="Times New Roman" w:eastAsia="Times New Roman" w:hAnsi="Times New Roman" w:cs="Times New Roman"/>
                <w:b/>
                <w:color w:val="FF0000"/>
                <w:sz w:val="16"/>
                <w:u w:val="single"/>
              </w:rPr>
              <w:t xml:space="preserve">                </w:t>
            </w:r>
            <w:r w:rsidR="00960607" w:rsidRPr="00C20511">
              <w:rPr>
                <w:rFonts w:ascii="Times New Roman" w:eastAsia="Times New Roman" w:hAnsi="Times New Roman" w:cs="Times New Roman"/>
                <w:b/>
                <w:color w:val="FF0000"/>
                <w:sz w:val="16"/>
                <w:u w:val="single"/>
              </w:rPr>
              <w:t xml:space="preserve">MSL 101/102/103,* </w:t>
            </w:r>
            <w:r w:rsidR="00F401DA" w:rsidRPr="007A3DCD">
              <w:rPr>
                <w:rFonts w:ascii="Times New Roman" w:eastAsia="Times New Roman" w:hAnsi="Times New Roman" w:cs="Times New Roman"/>
                <w:b/>
                <w:color w:val="auto"/>
                <w:sz w:val="16"/>
              </w:rPr>
              <w:t xml:space="preserve">MUS 105, </w:t>
            </w:r>
            <w:r w:rsidR="00C74258">
              <w:rPr>
                <w:rFonts w:ascii="Times New Roman" w:eastAsia="Times New Roman" w:hAnsi="Times New Roman" w:cs="Times New Roman"/>
                <w:b/>
                <w:color w:val="538135" w:themeColor="accent6" w:themeShade="BF"/>
                <w:sz w:val="16"/>
                <w:u w:val="single"/>
              </w:rPr>
              <w:t xml:space="preserve"> </w:t>
            </w:r>
            <w:r w:rsidR="00F401DA" w:rsidRPr="007A3DCD">
              <w:rPr>
                <w:rFonts w:ascii="Times New Roman" w:eastAsia="Times New Roman" w:hAnsi="Times New Roman" w:cs="Times New Roman"/>
                <w:b/>
                <w:color w:val="auto"/>
                <w:sz w:val="16"/>
              </w:rPr>
              <w:t>POSC 270</w:t>
            </w:r>
            <w:r w:rsidR="00630D73"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WGSS 340, WLC 311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0883365" w14:textId="004156E4" w:rsidR="006C127F" w:rsidRPr="007A3DCD" w:rsidRDefault="00F24E19" w:rsidP="006C127F">
            <w:pPr>
              <w:rPr>
                <w:b/>
                <w:color w:val="auto"/>
                <w:sz w:val="16"/>
                <w:szCs w:val="16"/>
              </w:rPr>
            </w:pPr>
            <w:r w:rsidRPr="007A3DCD">
              <w:rPr>
                <w:rFonts w:ascii="Times New Roman" w:eastAsia="Times New Roman" w:hAnsi="Times New Roman" w:cs="Times New Roman"/>
                <w:b/>
                <w:color w:val="auto"/>
                <w:sz w:val="16"/>
              </w:rPr>
              <w:t>ACCT 284,</w:t>
            </w:r>
            <w:r w:rsidR="006C67EB"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 xml:space="preserve">ECON 202, ENST 310, </w:t>
            </w:r>
            <w:r w:rsidR="006C67EB"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GEOL 303</w:t>
            </w:r>
            <w:r w:rsidR="006C67EB" w:rsidRPr="007A3DCD">
              <w:rPr>
                <w:rFonts w:ascii="Times New Roman" w:eastAsia="Times New Roman" w:hAnsi="Times New Roman" w:cs="Times New Roman"/>
                <w:b/>
                <w:color w:val="auto"/>
                <w:sz w:val="16"/>
              </w:rPr>
              <w:t xml:space="preserve">, </w:t>
            </w:r>
            <w:r w:rsidR="00F401DA" w:rsidRPr="007A3DCD">
              <w:rPr>
                <w:rFonts w:ascii="Times New Roman" w:eastAsia="Times New Roman" w:hAnsi="Times New Roman" w:cs="Times New Roman"/>
                <w:b/>
                <w:color w:val="auto"/>
                <w:sz w:val="16"/>
              </w:rPr>
              <w:t>MGT 384, PHIL 106</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5D23852" w14:textId="41B910DB" w:rsidR="006C127F" w:rsidRPr="007A3DCD" w:rsidRDefault="00F401DA" w:rsidP="006C67EB">
            <w:pPr>
              <w:rPr>
                <w:b/>
                <w:color w:val="auto"/>
                <w:sz w:val="16"/>
                <w:szCs w:val="16"/>
              </w:rPr>
            </w:pPr>
            <w:r w:rsidRPr="007A3DCD">
              <w:rPr>
                <w:rFonts w:ascii="Times New Roman" w:eastAsia="Times New Roman" w:hAnsi="Times New Roman" w:cs="Times New Roman"/>
                <w:b/>
                <w:color w:val="auto"/>
                <w:sz w:val="16"/>
              </w:rPr>
              <w:t>ANTH 130, AST 102</w:t>
            </w:r>
            <w:r w:rsidR="00F24E19" w:rsidRPr="007A3DCD">
              <w:rPr>
                <w:rFonts w:ascii="Times New Roman" w:eastAsia="Times New Roman" w:hAnsi="Times New Roman" w:cs="Times New Roman"/>
                <w:b/>
                <w:color w:val="auto"/>
                <w:sz w:val="16"/>
              </w:rPr>
              <w:t xml:space="preserve">,        </w:t>
            </w:r>
            <w:r w:rsidR="006C67EB"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 xml:space="preserve">COM 302, DHC 261, </w:t>
            </w:r>
            <w:r w:rsidR="00101098" w:rsidRPr="007A3DCD">
              <w:rPr>
                <w:rFonts w:ascii="Times New Roman" w:eastAsia="Times New Roman" w:hAnsi="Times New Roman" w:cs="Times New Roman"/>
                <w:b/>
                <w:color w:val="auto"/>
                <w:sz w:val="16"/>
              </w:rPr>
              <w:t xml:space="preserve">       </w:t>
            </w:r>
            <w:r w:rsidR="00630D73" w:rsidRPr="007A3DCD">
              <w:rPr>
                <w:rFonts w:ascii="Times New Roman" w:eastAsia="Times New Roman" w:hAnsi="Times New Roman" w:cs="Times New Roman"/>
                <w:b/>
                <w:color w:val="auto"/>
                <w:sz w:val="16"/>
              </w:rPr>
              <w:t xml:space="preserve">ECON 202, </w:t>
            </w:r>
            <w:r w:rsidRPr="007A3DCD">
              <w:rPr>
                <w:rFonts w:ascii="Times New Roman" w:eastAsia="Times New Roman" w:hAnsi="Times New Roman" w:cs="Times New Roman"/>
                <w:b/>
                <w:color w:val="auto"/>
                <w:sz w:val="16"/>
              </w:rPr>
              <w:t xml:space="preserve">EDLT 217, </w:t>
            </w:r>
            <w:r w:rsidR="00101098" w:rsidRPr="007A3DCD">
              <w:rPr>
                <w:rFonts w:ascii="Times New Roman" w:eastAsia="Times New Roman" w:hAnsi="Times New Roman" w:cs="Times New Roman"/>
                <w:b/>
                <w:color w:val="auto"/>
                <w:sz w:val="16"/>
              </w:rPr>
              <w:t xml:space="preserve">    </w:t>
            </w:r>
            <w:r w:rsidRPr="007A3DCD">
              <w:rPr>
                <w:rFonts w:ascii="Times New Roman" w:eastAsia="Times New Roman" w:hAnsi="Times New Roman" w:cs="Times New Roman"/>
                <w:b/>
                <w:color w:val="auto"/>
                <w:sz w:val="16"/>
              </w:rPr>
              <w:t>ENST 310</w:t>
            </w:r>
            <w:r w:rsidR="006C67EB" w:rsidRPr="007A3DCD">
              <w:rPr>
                <w:rFonts w:ascii="Times New Roman" w:eastAsia="Times New Roman" w:hAnsi="Times New Roman" w:cs="Times New Roman"/>
                <w:b/>
                <w:color w:val="auto"/>
                <w:sz w:val="16"/>
              </w:rPr>
              <w:t>,</w:t>
            </w:r>
            <w:r w:rsidR="009428A7" w:rsidRPr="007A3DCD">
              <w:rPr>
                <w:rFonts w:ascii="Times New Roman" w:eastAsia="Times New Roman" w:hAnsi="Times New Roman" w:cs="Times New Roman"/>
                <w:b/>
                <w:color w:val="auto"/>
                <w:sz w:val="16"/>
              </w:rPr>
              <w:t xml:space="preserve"> GERM 200,</w:t>
            </w:r>
            <w:r w:rsidR="006C67EB" w:rsidRPr="007A3DCD">
              <w:rPr>
                <w:rFonts w:ascii="Times New Roman" w:eastAsia="Times New Roman" w:hAnsi="Times New Roman" w:cs="Times New Roman"/>
                <w:b/>
                <w:color w:val="auto"/>
                <w:sz w:val="16"/>
              </w:rPr>
              <w:t xml:space="preserve"> </w:t>
            </w:r>
            <w:r w:rsidR="009428A7" w:rsidRPr="007A3DCD">
              <w:rPr>
                <w:rFonts w:ascii="Times New Roman" w:eastAsia="Times New Roman" w:hAnsi="Times New Roman" w:cs="Times New Roman"/>
                <w:b/>
                <w:color w:val="auto"/>
                <w:sz w:val="16"/>
              </w:rPr>
              <w:t xml:space="preserve">   </w:t>
            </w:r>
            <w:r w:rsidR="004E51EE" w:rsidRPr="007A3DCD">
              <w:rPr>
                <w:rFonts w:ascii="Times New Roman" w:eastAsia="Times New Roman" w:hAnsi="Times New Roman" w:cs="Times New Roman"/>
                <w:b/>
                <w:color w:val="auto"/>
                <w:sz w:val="16"/>
              </w:rPr>
              <w:t>HIST 101,</w:t>
            </w:r>
            <w:r w:rsidR="00101098" w:rsidRPr="007A3DCD">
              <w:rPr>
                <w:rFonts w:ascii="Times New Roman" w:eastAsia="Times New Roman" w:hAnsi="Times New Roman" w:cs="Times New Roman"/>
                <w:b/>
                <w:color w:val="auto"/>
                <w:sz w:val="16"/>
              </w:rPr>
              <w:t xml:space="preserve"> </w:t>
            </w:r>
            <w:r w:rsidR="00F24E19" w:rsidRPr="007A3DCD">
              <w:rPr>
                <w:rFonts w:ascii="Times New Roman" w:eastAsia="Times New Roman" w:hAnsi="Times New Roman" w:cs="Times New Roman"/>
                <w:b/>
                <w:color w:val="auto"/>
                <w:sz w:val="16"/>
              </w:rPr>
              <w:t xml:space="preserve">KRN 311, </w:t>
            </w:r>
            <w:r w:rsidR="00960607" w:rsidRPr="00C20511">
              <w:rPr>
                <w:rFonts w:ascii="Times New Roman" w:eastAsia="Times New Roman" w:hAnsi="Times New Roman" w:cs="Times New Roman"/>
                <w:b/>
                <w:color w:val="FF0000"/>
                <w:sz w:val="16"/>
                <w:u w:val="single"/>
              </w:rPr>
              <w:t xml:space="preserve"> </w:t>
            </w:r>
            <w:r w:rsidR="00960607">
              <w:rPr>
                <w:rFonts w:ascii="Times New Roman" w:eastAsia="Times New Roman" w:hAnsi="Times New Roman" w:cs="Times New Roman"/>
                <w:b/>
                <w:color w:val="FF0000"/>
                <w:sz w:val="16"/>
                <w:u w:val="single"/>
              </w:rPr>
              <w:t xml:space="preserve">        </w:t>
            </w:r>
            <w:r w:rsidR="00960607" w:rsidRPr="00C20511">
              <w:rPr>
                <w:rFonts w:ascii="Times New Roman" w:eastAsia="Times New Roman" w:hAnsi="Times New Roman" w:cs="Times New Roman"/>
                <w:b/>
                <w:color w:val="FF0000"/>
                <w:sz w:val="16"/>
                <w:u w:val="single"/>
              </w:rPr>
              <w:t xml:space="preserve">MSL 101/102/103,* </w:t>
            </w:r>
            <w:r w:rsidR="00915A8D">
              <w:rPr>
                <w:rFonts w:ascii="Times New Roman" w:eastAsia="Times New Roman" w:hAnsi="Times New Roman" w:cs="Times New Roman"/>
                <w:b/>
                <w:color w:val="FF0000"/>
                <w:sz w:val="16"/>
                <w:u w:val="single"/>
              </w:rPr>
              <w:t xml:space="preserve">, </w:t>
            </w:r>
            <w:r w:rsidRPr="007A3DCD">
              <w:rPr>
                <w:rFonts w:ascii="Times New Roman" w:eastAsia="Times New Roman" w:hAnsi="Times New Roman" w:cs="Times New Roman"/>
                <w:b/>
                <w:color w:val="auto"/>
                <w:sz w:val="16"/>
              </w:rPr>
              <w:t>MUS 105</w:t>
            </w:r>
            <w:r w:rsidR="006C67EB" w:rsidRPr="007A3DCD">
              <w:rPr>
                <w:rFonts w:ascii="Times New Roman" w:eastAsia="Times New Roman" w:hAnsi="Times New Roman" w:cs="Times New Roman"/>
                <w:b/>
                <w:color w:val="auto"/>
                <w:sz w:val="16"/>
              </w:rPr>
              <w:t xml:space="preserve">, </w:t>
            </w:r>
            <w:r w:rsidR="00332752" w:rsidRPr="007A3DCD">
              <w:rPr>
                <w:rFonts w:ascii="Times New Roman" w:eastAsia="Times New Roman" w:hAnsi="Times New Roman" w:cs="Times New Roman"/>
                <w:b/>
                <w:color w:val="auto"/>
                <w:sz w:val="16"/>
              </w:rPr>
              <w:t xml:space="preserve">        </w:t>
            </w:r>
            <w:r w:rsidR="00C74258">
              <w:rPr>
                <w:rFonts w:ascii="Times New Roman" w:eastAsia="Times New Roman" w:hAnsi="Times New Roman" w:cs="Times New Roman"/>
                <w:b/>
                <w:color w:val="538135" w:themeColor="accent6" w:themeShade="BF"/>
                <w:sz w:val="16"/>
                <w:u w:val="single"/>
              </w:rPr>
              <w:t xml:space="preserve"> </w:t>
            </w:r>
            <w:r w:rsidRPr="007A3DCD">
              <w:rPr>
                <w:rFonts w:ascii="Times New Roman" w:eastAsia="Times New Roman" w:hAnsi="Times New Roman" w:cs="Times New Roman"/>
                <w:b/>
                <w:color w:val="auto"/>
                <w:sz w:val="16"/>
              </w:rPr>
              <w:t>RELS 103, WLC 311</w:t>
            </w:r>
          </w:p>
        </w:tc>
      </w:tr>
      <w:tr w:rsidR="006C127F" w14:paraId="3FE31AB2"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8"/>
        </w:trPr>
        <w:tc>
          <w:tcPr>
            <w:tcW w:w="2874" w:type="dxa"/>
            <w:tcBorders>
              <w:top w:val="single" w:sz="4" w:space="0" w:color="auto"/>
              <w:left w:val="single" w:sz="4" w:space="0" w:color="auto"/>
              <w:bottom w:val="single" w:sz="4" w:space="0" w:color="auto"/>
              <w:right w:val="single" w:sz="4" w:space="0" w:color="auto"/>
            </w:tcBorders>
          </w:tcPr>
          <w:p w14:paraId="5F8DB22B" w14:textId="5A8034F6" w:rsidR="006C127F" w:rsidRPr="00FC5420" w:rsidRDefault="00F401DA" w:rsidP="006C127F">
            <w:pPr>
              <w:ind w:left="5"/>
              <w:rPr>
                <w:b/>
                <w:color w:val="auto"/>
                <w:sz w:val="20"/>
                <w:szCs w:val="20"/>
              </w:rPr>
            </w:pPr>
            <w:r w:rsidRPr="00FC5420">
              <w:rPr>
                <w:rFonts w:ascii="Times New Roman" w:eastAsia="Times New Roman" w:hAnsi="Times New Roman" w:cs="Times New Roman"/>
                <w:b/>
                <w:color w:val="auto"/>
                <w:sz w:val="20"/>
                <w:szCs w:val="20"/>
              </w:rPr>
              <w:t>K5:</w:t>
            </w:r>
            <w:r w:rsidR="006C127F" w:rsidRPr="00FC5420">
              <w:rPr>
                <w:rFonts w:ascii="Times New Roman" w:eastAsia="Times New Roman" w:hAnsi="Times New Roman" w:cs="Times New Roman"/>
                <w:b/>
                <w:color w:val="auto"/>
                <w:sz w:val="20"/>
                <w:szCs w:val="20"/>
              </w:rPr>
              <w:t xml:space="preserve">Humanities </w:t>
            </w:r>
          </w:p>
        </w:tc>
        <w:tc>
          <w:tcPr>
            <w:tcW w:w="1981" w:type="dxa"/>
            <w:tcBorders>
              <w:top w:val="single" w:sz="4" w:space="0" w:color="auto"/>
              <w:left w:val="single" w:sz="4" w:space="0" w:color="auto"/>
              <w:bottom w:val="single" w:sz="4" w:space="0" w:color="auto"/>
              <w:right w:val="single" w:sz="4" w:space="0" w:color="auto"/>
            </w:tcBorders>
          </w:tcPr>
          <w:p w14:paraId="0568A35E" w14:textId="15202F11" w:rsidR="006C127F" w:rsidRPr="00FC5420" w:rsidRDefault="00F401DA" w:rsidP="006C127F">
            <w:pPr>
              <w:rPr>
                <w:b/>
                <w:color w:val="auto"/>
                <w:sz w:val="16"/>
                <w:szCs w:val="16"/>
              </w:rPr>
            </w:pPr>
            <w:r w:rsidRPr="00FC5420">
              <w:rPr>
                <w:rFonts w:ascii="Times New Roman" w:eastAsia="Times New Roman" w:hAnsi="Times New Roman" w:cs="Times New Roman"/>
                <w:b/>
                <w:color w:val="auto"/>
                <w:sz w:val="16"/>
              </w:rPr>
              <w:t>ABS 110, ENG 106</w:t>
            </w:r>
            <w:r w:rsidR="001310E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 LAJ 215, </w:t>
            </w:r>
            <w:r w:rsidR="00B947D2" w:rsidRPr="00FC5420">
              <w:rPr>
                <w:rFonts w:ascii="Times New Roman" w:eastAsia="Times New Roman" w:hAnsi="Times New Roman" w:cs="Times New Roman"/>
                <w:b/>
                <w:color w:val="auto"/>
                <w:sz w:val="16"/>
              </w:rPr>
              <w:t xml:space="preserve">TH 382, </w:t>
            </w:r>
            <w:r w:rsidR="001310E8" w:rsidRPr="00FC5420">
              <w:rPr>
                <w:rFonts w:ascii="Times New Roman" w:eastAsia="Times New Roman" w:hAnsi="Times New Roman" w:cs="Times New Roman"/>
                <w:b/>
                <w:color w:val="auto"/>
                <w:sz w:val="16"/>
              </w:rPr>
              <w:t xml:space="preserve">    </w:t>
            </w:r>
            <w:r w:rsidR="008348CD">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WLC 250</w:t>
            </w:r>
          </w:p>
        </w:tc>
        <w:tc>
          <w:tcPr>
            <w:tcW w:w="1890" w:type="dxa"/>
            <w:tcBorders>
              <w:top w:val="single" w:sz="4" w:space="0" w:color="auto"/>
              <w:left w:val="single" w:sz="4" w:space="0" w:color="auto"/>
              <w:bottom w:val="single" w:sz="4" w:space="0" w:color="auto"/>
              <w:right w:val="single" w:sz="4" w:space="0" w:color="auto"/>
            </w:tcBorders>
          </w:tcPr>
          <w:p w14:paraId="19B5F865"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ENG 107, HIST 102 </w:t>
            </w:r>
          </w:p>
          <w:p w14:paraId="75070C23"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MGT 395, PHIL 105 </w:t>
            </w:r>
          </w:p>
          <w:p w14:paraId="0CC14E71" w14:textId="60813E47" w:rsidR="006C127F" w:rsidRPr="00FC5420" w:rsidRDefault="00F401DA" w:rsidP="00F401DA">
            <w:pPr>
              <w:rPr>
                <w:b/>
                <w:color w:val="auto"/>
              </w:rPr>
            </w:pPr>
            <w:r w:rsidRPr="00FC5420">
              <w:rPr>
                <w:rFonts w:ascii="Times New Roman" w:eastAsia="Times New Roman" w:hAnsi="Times New Roman" w:cs="Times New Roman"/>
                <w:b/>
                <w:color w:val="auto"/>
                <w:sz w:val="16"/>
              </w:rPr>
              <w:t xml:space="preserve">WLC 250 </w:t>
            </w:r>
          </w:p>
        </w:tc>
        <w:tc>
          <w:tcPr>
            <w:tcW w:w="1980" w:type="dxa"/>
            <w:tcBorders>
              <w:top w:val="single" w:sz="4" w:space="0" w:color="auto"/>
              <w:left w:val="single" w:sz="4" w:space="0" w:color="auto"/>
              <w:bottom w:val="single" w:sz="4" w:space="0" w:color="auto"/>
              <w:right w:val="single" w:sz="4" w:space="0" w:color="auto"/>
            </w:tcBorders>
          </w:tcPr>
          <w:p w14:paraId="6D5791DE"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ABS 110, AIS 102 </w:t>
            </w:r>
          </w:p>
          <w:p w14:paraId="5383E2A4"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ENG 109, HIST 301 </w:t>
            </w:r>
          </w:p>
          <w:p w14:paraId="4AC55CC1" w14:textId="6995D50D" w:rsidR="006C127F" w:rsidRPr="00FC5420" w:rsidRDefault="00F401DA" w:rsidP="00F401DA">
            <w:pPr>
              <w:ind w:left="5"/>
              <w:rPr>
                <w:b/>
                <w:color w:val="auto"/>
                <w:sz w:val="16"/>
                <w:szCs w:val="16"/>
              </w:rPr>
            </w:pPr>
            <w:r w:rsidRPr="00FC5420">
              <w:rPr>
                <w:rFonts w:ascii="Times New Roman" w:eastAsia="Times New Roman" w:hAnsi="Times New Roman" w:cs="Times New Roman"/>
                <w:b/>
                <w:color w:val="auto"/>
                <w:sz w:val="16"/>
              </w:rPr>
              <w:t xml:space="preserve">HUM 101, HUM 102 HUM 103, LLAS 388, PHIL 104 RELS 102, </w:t>
            </w:r>
            <w:r w:rsidR="00913554"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WLC 341</w:t>
            </w:r>
          </w:p>
        </w:tc>
        <w:tc>
          <w:tcPr>
            <w:tcW w:w="1890" w:type="dxa"/>
            <w:gridSpan w:val="2"/>
            <w:tcBorders>
              <w:top w:val="single" w:sz="4" w:space="0" w:color="auto"/>
              <w:left w:val="single" w:sz="4" w:space="0" w:color="auto"/>
              <w:bottom w:val="single" w:sz="4" w:space="0" w:color="auto"/>
              <w:right w:val="single" w:sz="4" w:space="0" w:color="auto"/>
            </w:tcBorders>
          </w:tcPr>
          <w:p w14:paraId="70B45AE2"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ABS 110, AIS 102 </w:t>
            </w:r>
          </w:p>
          <w:p w14:paraId="3ABA35A0" w14:textId="71E070EC" w:rsidR="006C127F" w:rsidRPr="00FC5420" w:rsidRDefault="00F401DA" w:rsidP="00FD71BE">
            <w:pPr>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ENG 108, HUM 101</w:t>
            </w:r>
            <w:r w:rsidR="00FD71BE" w:rsidRPr="00FC5420">
              <w:rPr>
                <w:rFonts w:ascii="Times New Roman" w:eastAsia="Times New Roman" w:hAnsi="Times New Roman" w:cs="Times New Roman"/>
                <w:b/>
                <w:color w:val="auto"/>
                <w:sz w:val="16"/>
              </w:rPr>
              <w:t>,</w:t>
            </w:r>
            <w:r w:rsidRPr="00FC5420">
              <w:rPr>
                <w:rFonts w:ascii="Times New Roman" w:eastAsia="Times New Roman" w:hAnsi="Times New Roman" w:cs="Times New Roman"/>
                <w:b/>
                <w:color w:val="auto"/>
                <w:sz w:val="16"/>
              </w:rPr>
              <w:t xml:space="preserve"> </w:t>
            </w:r>
            <w:r w:rsidR="00F1244D" w:rsidRPr="00FC5420">
              <w:rPr>
                <w:rFonts w:ascii="Times New Roman" w:eastAsia="Times New Roman" w:hAnsi="Times New Roman" w:cs="Times New Roman"/>
                <w:b/>
                <w:color w:val="auto"/>
                <w:sz w:val="16"/>
              </w:rPr>
              <w:t xml:space="preserve">HUM 102, </w:t>
            </w:r>
            <w:r w:rsidRPr="00FC5420">
              <w:rPr>
                <w:rFonts w:ascii="Times New Roman" w:eastAsia="Times New Roman" w:hAnsi="Times New Roman" w:cs="Times New Roman"/>
                <w:b/>
                <w:color w:val="auto"/>
                <w:sz w:val="16"/>
              </w:rPr>
              <w:t>HUM 103</w:t>
            </w:r>
            <w:r w:rsidR="00FD71BE" w:rsidRPr="00FC5420">
              <w:rPr>
                <w:rFonts w:ascii="Times New Roman" w:eastAsia="Times New Roman" w:hAnsi="Times New Roman" w:cs="Times New Roman"/>
                <w:b/>
                <w:color w:val="auto"/>
                <w:sz w:val="16"/>
              </w:rPr>
              <w:t>, M</w:t>
            </w:r>
            <w:r w:rsidRPr="00FC5420">
              <w:rPr>
                <w:rFonts w:ascii="Times New Roman" w:eastAsia="Times New Roman" w:hAnsi="Times New Roman" w:cs="Times New Roman"/>
                <w:b/>
                <w:color w:val="auto"/>
                <w:sz w:val="16"/>
              </w:rPr>
              <w:t>GT 395, PHIL 103 PHIL 104, POSC 280</w:t>
            </w:r>
            <w:r w:rsidR="00FD71BE"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RELS 102, </w:t>
            </w:r>
            <w:r w:rsidR="00B947D2" w:rsidRPr="00FC5420">
              <w:rPr>
                <w:rFonts w:ascii="Times New Roman" w:eastAsia="Times New Roman" w:hAnsi="Times New Roman" w:cs="Times New Roman"/>
                <w:b/>
                <w:color w:val="auto"/>
                <w:sz w:val="16"/>
              </w:rPr>
              <w:t xml:space="preserve">TH 382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4A3B47" w14:textId="2C635CEB" w:rsidR="006C127F" w:rsidRPr="00FC5420" w:rsidRDefault="00F401DA" w:rsidP="006C127F">
            <w:pPr>
              <w:rPr>
                <w:b/>
                <w:color w:val="auto"/>
                <w:sz w:val="16"/>
                <w:szCs w:val="16"/>
              </w:rPr>
            </w:pPr>
            <w:r w:rsidRPr="00FC5420">
              <w:rPr>
                <w:rFonts w:ascii="Times New Roman" w:eastAsia="Times New Roman" w:hAnsi="Times New Roman" w:cs="Times New Roman"/>
                <w:b/>
                <w:color w:val="auto"/>
                <w:sz w:val="16"/>
              </w:rPr>
              <w:t>ENG 106, HIST 102</w:t>
            </w:r>
            <w:r w:rsidR="001310E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 HIST 301, RELS 102</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3E7D500" w14:textId="7944CCB7" w:rsidR="006C127F" w:rsidRPr="00FC5420" w:rsidRDefault="00101098" w:rsidP="006C127F">
            <w:pPr>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AIS 102, DHC 140,</w:t>
            </w:r>
            <w:r w:rsidR="00F401DA" w:rsidRPr="00FC5420">
              <w:rPr>
                <w:rFonts w:ascii="Times New Roman" w:eastAsia="Times New Roman" w:hAnsi="Times New Roman" w:cs="Times New Roman"/>
                <w:b/>
                <w:color w:val="auto"/>
                <w:sz w:val="16"/>
              </w:rPr>
              <w:t xml:space="preserve"> ENG 105, HIST 102, HUM 101 </w:t>
            </w:r>
            <w:r w:rsidR="001310E8" w:rsidRPr="00FC5420">
              <w:rPr>
                <w:rFonts w:ascii="Times New Roman" w:eastAsia="Times New Roman" w:hAnsi="Times New Roman" w:cs="Times New Roman"/>
                <w:b/>
                <w:color w:val="auto"/>
                <w:sz w:val="16"/>
              </w:rPr>
              <w:t xml:space="preserve">        </w:t>
            </w:r>
            <w:r w:rsidR="00F401DA" w:rsidRPr="00FC5420">
              <w:rPr>
                <w:rFonts w:ascii="Times New Roman" w:eastAsia="Times New Roman" w:hAnsi="Times New Roman" w:cs="Times New Roman"/>
                <w:b/>
                <w:color w:val="auto"/>
                <w:sz w:val="16"/>
              </w:rPr>
              <w:t>HUM 103, LAJ 215 PHIL 101, RELS 101, WLC 341</w:t>
            </w:r>
          </w:p>
        </w:tc>
      </w:tr>
      <w:tr w:rsidR="006C127F" w14:paraId="5E2DE0CE"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1"/>
        </w:trPr>
        <w:tc>
          <w:tcPr>
            <w:tcW w:w="2874" w:type="dxa"/>
            <w:tcBorders>
              <w:top w:val="single" w:sz="4" w:space="0" w:color="auto"/>
              <w:left w:val="single" w:sz="4" w:space="0" w:color="auto"/>
              <w:bottom w:val="single" w:sz="4" w:space="0" w:color="auto"/>
              <w:right w:val="single" w:sz="4" w:space="0" w:color="auto"/>
            </w:tcBorders>
          </w:tcPr>
          <w:p w14:paraId="74410739" w14:textId="7D916C68" w:rsidR="006C127F" w:rsidRPr="00FC5420" w:rsidRDefault="00F401DA" w:rsidP="006C127F">
            <w:pPr>
              <w:ind w:left="5"/>
              <w:rPr>
                <w:rFonts w:ascii="Times New Roman" w:eastAsia="Times New Roman" w:hAnsi="Times New Roman" w:cs="Times New Roman"/>
                <w:b/>
                <w:color w:val="auto"/>
                <w:sz w:val="20"/>
                <w:szCs w:val="20"/>
              </w:rPr>
            </w:pPr>
            <w:r w:rsidRPr="00FC5420">
              <w:rPr>
                <w:rFonts w:ascii="Times New Roman" w:eastAsia="Times New Roman" w:hAnsi="Times New Roman" w:cs="Times New Roman"/>
                <w:b/>
                <w:color w:val="auto"/>
                <w:sz w:val="20"/>
                <w:szCs w:val="20"/>
              </w:rPr>
              <w:t>K6:</w:t>
            </w:r>
            <w:r w:rsidR="006C127F" w:rsidRPr="00FC5420">
              <w:rPr>
                <w:rFonts w:ascii="Times New Roman" w:eastAsia="Times New Roman" w:hAnsi="Times New Roman" w:cs="Times New Roman"/>
                <w:b/>
                <w:color w:val="auto"/>
                <w:sz w:val="20"/>
                <w:szCs w:val="20"/>
              </w:rPr>
              <w:t xml:space="preserve">Individual &amp; Society </w:t>
            </w:r>
          </w:p>
        </w:tc>
        <w:tc>
          <w:tcPr>
            <w:tcW w:w="1981" w:type="dxa"/>
            <w:tcBorders>
              <w:top w:val="single" w:sz="4" w:space="0" w:color="auto"/>
              <w:left w:val="single" w:sz="4" w:space="0" w:color="auto"/>
              <w:bottom w:val="single" w:sz="4" w:space="0" w:color="auto"/>
              <w:right w:val="single" w:sz="4" w:space="0" w:color="auto"/>
            </w:tcBorders>
          </w:tcPr>
          <w:p w14:paraId="451B3B87" w14:textId="7D2F14A8" w:rsidR="00F401DA" w:rsidRPr="00FC5420" w:rsidRDefault="00F401DA" w:rsidP="00F401DA">
            <w:pPr>
              <w:ind w:left="2"/>
              <w:rPr>
                <w:b/>
                <w:color w:val="auto"/>
              </w:rPr>
            </w:pPr>
            <w:r w:rsidRPr="00FC5420">
              <w:rPr>
                <w:rFonts w:ascii="Times New Roman" w:eastAsia="Times New Roman" w:hAnsi="Times New Roman" w:cs="Times New Roman"/>
                <w:b/>
                <w:color w:val="auto"/>
                <w:sz w:val="16"/>
              </w:rPr>
              <w:t xml:space="preserve">ANTH 180, </w:t>
            </w:r>
          </w:p>
          <w:p w14:paraId="40C7780B" w14:textId="77777777" w:rsidR="00F401DA" w:rsidRPr="00FC5420" w:rsidRDefault="00F401DA" w:rsidP="00F401DA">
            <w:pPr>
              <w:ind w:left="2"/>
              <w:rPr>
                <w:b/>
                <w:color w:val="auto"/>
              </w:rPr>
            </w:pPr>
            <w:r w:rsidRPr="00FC5420">
              <w:rPr>
                <w:rFonts w:ascii="Times New Roman" w:eastAsia="Times New Roman" w:hAnsi="Times New Roman" w:cs="Times New Roman"/>
                <w:b/>
                <w:color w:val="auto"/>
                <w:sz w:val="16"/>
              </w:rPr>
              <w:t xml:space="preserve">GEOG 273, IDS 357   </w:t>
            </w:r>
          </w:p>
          <w:p w14:paraId="3F551B35" w14:textId="6F9888C1" w:rsidR="00F401DA" w:rsidRPr="00FC5420" w:rsidRDefault="007972B2" w:rsidP="00F401DA">
            <w:pPr>
              <w:ind w:left="2"/>
              <w:rPr>
                <w:b/>
                <w:color w:val="auto"/>
              </w:rPr>
            </w:pPr>
            <w:r w:rsidRPr="00FC5420">
              <w:rPr>
                <w:rFonts w:ascii="Times New Roman" w:eastAsia="Times New Roman" w:hAnsi="Times New Roman" w:cs="Times New Roman"/>
                <w:b/>
                <w:color w:val="auto"/>
                <w:sz w:val="16"/>
              </w:rPr>
              <w:t xml:space="preserve">LLAS 301, </w:t>
            </w:r>
            <w:r w:rsidR="00F401DA" w:rsidRPr="00FC5420">
              <w:rPr>
                <w:rFonts w:ascii="Times New Roman" w:eastAsia="Times New Roman" w:hAnsi="Times New Roman" w:cs="Times New Roman"/>
                <w:b/>
                <w:color w:val="auto"/>
                <w:sz w:val="16"/>
              </w:rPr>
              <w:t xml:space="preserve">MGT 380, POSC 260,      </w:t>
            </w:r>
            <w:r w:rsidR="00F1244D" w:rsidRPr="00FC5420">
              <w:rPr>
                <w:rFonts w:ascii="Times New Roman" w:eastAsia="Times New Roman" w:hAnsi="Times New Roman" w:cs="Times New Roman"/>
                <w:b/>
                <w:color w:val="auto"/>
                <w:sz w:val="16"/>
              </w:rPr>
              <w:t xml:space="preserve"> </w:t>
            </w:r>
            <w:r w:rsidR="008F1CE1" w:rsidRPr="00FC5420">
              <w:rPr>
                <w:rFonts w:ascii="Times New Roman" w:eastAsia="Times New Roman" w:hAnsi="Times New Roman" w:cs="Times New Roman"/>
                <w:b/>
                <w:color w:val="auto"/>
                <w:sz w:val="16"/>
              </w:rPr>
              <w:t xml:space="preserve">           </w:t>
            </w:r>
            <w:r w:rsidR="00F1244D" w:rsidRPr="00FC5420">
              <w:rPr>
                <w:rFonts w:ascii="Times New Roman" w:eastAsia="Times New Roman" w:hAnsi="Times New Roman" w:cs="Times New Roman"/>
                <w:b/>
                <w:color w:val="auto"/>
                <w:sz w:val="16"/>
              </w:rPr>
              <w:t xml:space="preserve">(STP 201, STP 202)*,  STP 300, </w:t>
            </w:r>
            <w:r w:rsidR="00F401DA" w:rsidRPr="00FC5420">
              <w:rPr>
                <w:rFonts w:ascii="Times New Roman" w:eastAsia="Times New Roman" w:hAnsi="Times New Roman" w:cs="Times New Roman"/>
                <w:b/>
                <w:color w:val="auto"/>
                <w:sz w:val="16"/>
              </w:rPr>
              <w:t>TH 377,</w:t>
            </w:r>
            <w:r w:rsidR="000B70AF" w:rsidRPr="00FC5420">
              <w:rPr>
                <w:rFonts w:ascii="Times New Roman" w:eastAsia="Times New Roman" w:hAnsi="Times New Roman" w:cs="Times New Roman"/>
                <w:b/>
                <w:color w:val="auto"/>
                <w:sz w:val="16"/>
              </w:rPr>
              <w:t xml:space="preserve"> </w:t>
            </w:r>
          </w:p>
          <w:p w14:paraId="7DBEFA8F" w14:textId="0C4B456C" w:rsidR="006C127F" w:rsidRPr="00FC5420" w:rsidRDefault="00F401DA" w:rsidP="00F401DA">
            <w:pPr>
              <w:ind w:left="5"/>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YESS 101</w:t>
            </w:r>
          </w:p>
        </w:tc>
        <w:tc>
          <w:tcPr>
            <w:tcW w:w="1890" w:type="dxa"/>
            <w:tcBorders>
              <w:top w:val="single" w:sz="4" w:space="0" w:color="auto"/>
              <w:left w:val="single" w:sz="4" w:space="0" w:color="auto"/>
              <w:bottom w:val="single" w:sz="4" w:space="0" w:color="auto"/>
              <w:right w:val="single" w:sz="4" w:space="0" w:color="auto"/>
            </w:tcBorders>
          </w:tcPr>
          <w:p w14:paraId="7C978CA2"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ANTH 107 ASP 305 </w:t>
            </w:r>
          </w:p>
          <w:p w14:paraId="5CFB150A" w14:textId="693AFFC6"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COM 222, </w:t>
            </w:r>
            <w:r w:rsidR="00FC01A6">
              <w:rPr>
                <w:rFonts w:ascii="Times New Roman" w:eastAsia="Times New Roman" w:hAnsi="Times New Roman" w:cs="Times New Roman"/>
                <w:b/>
                <w:color w:val="auto"/>
                <w:sz w:val="16"/>
              </w:rPr>
              <w:t>CDF</w:t>
            </w:r>
            <w:r w:rsidR="00D018CF">
              <w:rPr>
                <w:rFonts w:ascii="Times New Roman" w:eastAsia="Times New Roman" w:hAnsi="Times New Roman" w:cs="Times New Roman"/>
                <w:b/>
                <w:color w:val="auto"/>
                <w:sz w:val="16"/>
              </w:rPr>
              <w:t>S</w:t>
            </w:r>
            <w:r w:rsidRPr="00FC5420">
              <w:rPr>
                <w:rFonts w:ascii="Times New Roman" w:eastAsia="Times New Roman" w:hAnsi="Times New Roman" w:cs="Times New Roman"/>
                <w:b/>
                <w:color w:val="auto"/>
                <w:sz w:val="16"/>
              </w:rPr>
              <w:t xml:space="preserve"> 101 </w:t>
            </w:r>
          </w:p>
          <w:p w14:paraId="276319F2"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GEOG 273, HED 101 </w:t>
            </w:r>
          </w:p>
          <w:p w14:paraId="1FE70F50"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HRM 381, POSC 101 </w:t>
            </w:r>
          </w:p>
          <w:p w14:paraId="7E4344F4"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PSY 101, PSY 205 </w:t>
            </w:r>
          </w:p>
          <w:p w14:paraId="75B93D1F"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PUBH 209, SOC 327 </w:t>
            </w:r>
          </w:p>
          <w:p w14:paraId="229F2CAC" w14:textId="4A5AF7F3" w:rsidR="006C127F" w:rsidRPr="00FC5420" w:rsidRDefault="006C127F" w:rsidP="006C127F">
            <w:pPr>
              <w:ind w:left="5"/>
              <w:rPr>
                <w:rFonts w:ascii="Times New Roman" w:eastAsia="Times New Roman" w:hAnsi="Times New Roman" w:cs="Times New Roman"/>
                <w:b/>
                <w:color w:val="auto"/>
                <w:sz w:val="16"/>
                <w:szCs w:val="16"/>
              </w:rPr>
            </w:pPr>
          </w:p>
        </w:tc>
        <w:tc>
          <w:tcPr>
            <w:tcW w:w="1980" w:type="dxa"/>
            <w:tcBorders>
              <w:top w:val="single" w:sz="4" w:space="0" w:color="auto"/>
              <w:left w:val="single" w:sz="4" w:space="0" w:color="auto"/>
              <w:bottom w:val="single" w:sz="4" w:space="0" w:color="auto"/>
              <w:right w:val="single" w:sz="4" w:space="0" w:color="auto"/>
            </w:tcBorders>
          </w:tcPr>
          <w:p w14:paraId="21D069A3"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ATM 281, COM 222, </w:t>
            </w:r>
          </w:p>
          <w:p w14:paraId="4F818B8A" w14:textId="62260E9B" w:rsidR="006C127F" w:rsidRPr="00FC5420" w:rsidRDefault="00F401DA" w:rsidP="008077C9">
            <w:pPr>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ECON 201,</w:t>
            </w:r>
            <w:r w:rsidR="000F5C7F" w:rsidRPr="00FC5420">
              <w:rPr>
                <w:rFonts w:ascii="Times New Roman" w:eastAsia="Times New Roman" w:hAnsi="Times New Roman" w:cs="Times New Roman"/>
                <w:b/>
                <w:color w:val="auto"/>
                <w:sz w:val="16"/>
              </w:rPr>
              <w:t xml:space="preserve"> </w:t>
            </w:r>
            <w:r w:rsidR="00D018CF">
              <w:rPr>
                <w:rFonts w:ascii="Times New Roman" w:eastAsia="Times New Roman" w:hAnsi="Times New Roman" w:cs="Times New Roman"/>
                <w:b/>
                <w:color w:val="auto"/>
                <w:sz w:val="16"/>
              </w:rPr>
              <w:t>CDFS</w:t>
            </w:r>
            <w:r w:rsidRPr="00FC5420">
              <w:rPr>
                <w:rFonts w:ascii="Times New Roman" w:eastAsia="Times New Roman" w:hAnsi="Times New Roman" w:cs="Times New Roman"/>
                <w:b/>
                <w:color w:val="auto"/>
                <w:sz w:val="16"/>
              </w:rPr>
              <w:t xml:space="preserve"> 234, </w:t>
            </w:r>
            <w:r w:rsidR="003D74F2" w:rsidRPr="00FC5420">
              <w:rPr>
                <w:rFonts w:ascii="Times New Roman" w:eastAsia="Times New Roman" w:hAnsi="Times New Roman" w:cs="Times New Roman"/>
                <w:b/>
                <w:color w:val="auto"/>
                <w:sz w:val="16"/>
              </w:rPr>
              <w:t xml:space="preserve"> </w:t>
            </w:r>
            <w:r w:rsidR="00D018CF">
              <w:rPr>
                <w:rFonts w:ascii="Times New Roman" w:eastAsia="Times New Roman" w:hAnsi="Times New Roman" w:cs="Times New Roman"/>
                <w:b/>
                <w:color w:val="auto"/>
                <w:sz w:val="16"/>
              </w:rPr>
              <w:t>CDFS</w:t>
            </w:r>
            <w:r w:rsidR="001825D9" w:rsidRPr="00FC5420">
              <w:rPr>
                <w:rFonts w:ascii="Times New Roman" w:eastAsia="Times New Roman" w:hAnsi="Times New Roman" w:cs="Times New Roman"/>
                <w:b/>
                <w:color w:val="auto"/>
                <w:sz w:val="16"/>
              </w:rPr>
              <w:t xml:space="preserve"> 310,  </w:t>
            </w:r>
            <w:r w:rsidRPr="00FC5420">
              <w:rPr>
                <w:rFonts w:ascii="Times New Roman" w:eastAsia="Times New Roman" w:hAnsi="Times New Roman" w:cs="Times New Roman"/>
                <w:b/>
                <w:color w:val="auto"/>
                <w:sz w:val="16"/>
              </w:rPr>
              <w:t xml:space="preserve">HED 101,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IDS 357,  LAJ 202,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LAJ 216, MGT 380,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MGT 389, POSC 260,</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 PSY 242, PUBH 209,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SOC 101, SOC 107,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SOC 327, WGSS 250, YESS 101</w:t>
            </w:r>
          </w:p>
        </w:tc>
        <w:tc>
          <w:tcPr>
            <w:tcW w:w="1890" w:type="dxa"/>
            <w:gridSpan w:val="2"/>
            <w:tcBorders>
              <w:top w:val="single" w:sz="4" w:space="0" w:color="auto"/>
              <w:left w:val="single" w:sz="4" w:space="0" w:color="auto"/>
              <w:bottom w:val="single" w:sz="4" w:space="0" w:color="auto"/>
              <w:right w:val="single" w:sz="4" w:space="0" w:color="auto"/>
            </w:tcBorders>
          </w:tcPr>
          <w:p w14:paraId="546B0F73" w14:textId="76C73341" w:rsidR="00F401DA" w:rsidRPr="00FC5420" w:rsidRDefault="00F401DA" w:rsidP="00F401DA">
            <w:pPr>
              <w:rPr>
                <w:b/>
                <w:color w:val="auto"/>
              </w:rPr>
            </w:pPr>
            <w:r w:rsidRPr="00FC5420">
              <w:rPr>
                <w:rFonts w:ascii="Times New Roman" w:eastAsia="Times New Roman" w:hAnsi="Times New Roman" w:cs="Times New Roman"/>
                <w:b/>
                <w:color w:val="auto"/>
                <w:sz w:val="16"/>
              </w:rPr>
              <w:t>ASP 305, ATM 281</w:t>
            </w:r>
            <w:r w:rsidR="000F5C7F" w:rsidRPr="00FC5420">
              <w:rPr>
                <w:rFonts w:ascii="Times New Roman" w:eastAsia="Times New Roman" w:hAnsi="Times New Roman" w:cs="Times New Roman"/>
                <w:b/>
                <w:color w:val="auto"/>
                <w:sz w:val="16"/>
              </w:rPr>
              <w:t xml:space="preserve">, </w:t>
            </w:r>
            <w:r w:rsidR="006C27F6">
              <w:rPr>
                <w:rFonts w:ascii="Times New Roman" w:eastAsia="Times New Roman" w:hAnsi="Times New Roman" w:cs="Times New Roman"/>
                <w:b/>
                <w:color w:val="auto"/>
                <w:sz w:val="16"/>
              </w:rPr>
              <w:t>CDFS</w:t>
            </w:r>
            <w:r w:rsidRPr="00FC5420">
              <w:rPr>
                <w:rFonts w:ascii="Times New Roman" w:eastAsia="Times New Roman" w:hAnsi="Times New Roman" w:cs="Times New Roman"/>
                <w:b/>
                <w:color w:val="auto"/>
                <w:sz w:val="16"/>
              </w:rPr>
              <w:t xml:space="preserve"> 234, GEOG 208 </w:t>
            </w:r>
          </w:p>
          <w:p w14:paraId="2A3CA338"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HRM 381, IDS 357,  </w:t>
            </w:r>
          </w:p>
          <w:p w14:paraId="734E5928"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LAJ 216, MGT 386, POSC 101, PSY 333, </w:t>
            </w:r>
          </w:p>
          <w:p w14:paraId="37D30ACB" w14:textId="4B1C9EC8" w:rsidR="006C127F" w:rsidRPr="00FC5420" w:rsidRDefault="00F401DA" w:rsidP="00B947D2">
            <w:pPr>
              <w:ind w:left="5"/>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PUBH 209</w:t>
            </w:r>
            <w:r w:rsidR="001B0330"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SOC 101, SOC 107, SOC 327, </w:t>
            </w:r>
            <w:r w:rsidR="00F1244D" w:rsidRPr="00FC5420">
              <w:rPr>
                <w:rFonts w:ascii="Times New Roman" w:eastAsia="Times New Roman" w:hAnsi="Times New Roman" w:cs="Times New Roman"/>
                <w:b/>
                <w:color w:val="auto"/>
                <w:sz w:val="16"/>
              </w:rPr>
              <w:t xml:space="preserve">(STP 201, STP 202)*, STP 300, </w:t>
            </w:r>
            <w:r w:rsidR="003D74F2" w:rsidRPr="00FC5420">
              <w:rPr>
                <w:rFonts w:ascii="Times New Roman" w:eastAsia="Times New Roman" w:hAnsi="Times New Roman" w:cs="Times New Roman"/>
                <w:b/>
                <w:color w:val="auto"/>
                <w:sz w:val="16"/>
              </w:rPr>
              <w:t xml:space="preserve"> </w:t>
            </w:r>
            <w:r w:rsidR="00F06558" w:rsidRPr="00FC5420">
              <w:rPr>
                <w:rFonts w:ascii="Times New Roman" w:eastAsia="Times New Roman" w:hAnsi="Times New Roman" w:cs="Times New Roman"/>
                <w:b/>
                <w:color w:val="auto"/>
                <w:sz w:val="16"/>
              </w:rPr>
              <w:t xml:space="preserve">TH 377, </w:t>
            </w:r>
            <w:r w:rsidRPr="00FC5420">
              <w:rPr>
                <w:rFonts w:ascii="Times New Roman" w:eastAsia="Times New Roman" w:hAnsi="Times New Roman" w:cs="Times New Roman"/>
                <w:b/>
                <w:color w:val="auto"/>
                <w:sz w:val="16"/>
              </w:rPr>
              <w:t>WGSS 250</w:t>
            </w:r>
          </w:p>
        </w:tc>
        <w:tc>
          <w:tcPr>
            <w:tcW w:w="1980" w:type="dxa"/>
            <w:tcBorders>
              <w:top w:val="single" w:sz="4" w:space="0" w:color="auto"/>
              <w:left w:val="single" w:sz="4" w:space="0" w:color="auto"/>
              <w:bottom w:val="single" w:sz="4" w:space="0" w:color="auto"/>
              <w:right w:val="single" w:sz="4" w:space="0" w:color="auto"/>
            </w:tcBorders>
          </w:tcPr>
          <w:p w14:paraId="0AAFFF5D"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AIS 101, ANTH 107  </w:t>
            </w:r>
          </w:p>
          <w:p w14:paraId="1CE4382D"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BUS 389, ECON 201 </w:t>
            </w:r>
          </w:p>
          <w:p w14:paraId="7A4BE252"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GEOG 273, HED 101 </w:t>
            </w:r>
          </w:p>
          <w:p w14:paraId="3651E989" w14:textId="1ACCCEC8" w:rsidR="006C127F" w:rsidRPr="00FC5420" w:rsidRDefault="00F06558" w:rsidP="00F06558">
            <w:pPr>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SCED 305, SOC 322</w:t>
            </w:r>
            <w:r w:rsidR="00F401DA" w:rsidRPr="00FC5420">
              <w:rPr>
                <w:rFonts w:ascii="Times New Roman" w:eastAsia="Times New Roman" w:hAnsi="Times New Roman" w:cs="Times New Roman"/>
                <w:b/>
                <w:color w:val="auto"/>
                <w:sz w:val="16"/>
              </w:rPr>
              <w:t xml:space="preserve">   </w:t>
            </w:r>
          </w:p>
        </w:tc>
        <w:tc>
          <w:tcPr>
            <w:tcW w:w="2319" w:type="dxa"/>
            <w:tcBorders>
              <w:top w:val="single" w:sz="4" w:space="0" w:color="auto"/>
              <w:left w:val="single" w:sz="4" w:space="0" w:color="auto"/>
              <w:bottom w:val="single" w:sz="4" w:space="0" w:color="auto"/>
              <w:right w:val="single" w:sz="4" w:space="0" w:color="auto"/>
            </w:tcBorders>
          </w:tcPr>
          <w:p w14:paraId="1C268CF4" w14:textId="50CC2ED4" w:rsidR="00F401DA" w:rsidRPr="00FC5420" w:rsidRDefault="00F401DA" w:rsidP="00F401DA">
            <w:pPr>
              <w:ind w:left="2"/>
              <w:rPr>
                <w:b/>
                <w:color w:val="auto"/>
              </w:rPr>
            </w:pPr>
            <w:r w:rsidRPr="00FC5420">
              <w:rPr>
                <w:rFonts w:ascii="Times New Roman" w:eastAsia="Times New Roman" w:hAnsi="Times New Roman" w:cs="Times New Roman"/>
                <w:b/>
                <w:color w:val="auto"/>
                <w:sz w:val="16"/>
              </w:rPr>
              <w:t xml:space="preserve">ATM </w:t>
            </w:r>
            <w:r w:rsidR="00101098" w:rsidRPr="00FC5420">
              <w:rPr>
                <w:rFonts w:ascii="Times New Roman" w:eastAsia="Times New Roman" w:hAnsi="Times New Roman" w:cs="Times New Roman"/>
                <w:b/>
                <w:color w:val="auto"/>
                <w:sz w:val="16"/>
              </w:rPr>
              <w:t>281, COM 222,          DHC 250,</w:t>
            </w:r>
            <w:r w:rsidRPr="00FC5420">
              <w:rPr>
                <w:rFonts w:ascii="Times New Roman" w:eastAsia="Times New Roman" w:hAnsi="Times New Roman" w:cs="Times New Roman"/>
                <w:b/>
                <w:color w:val="auto"/>
                <w:sz w:val="16"/>
              </w:rPr>
              <w:t xml:space="preserve"> ECON  201, </w:t>
            </w:r>
            <w:r w:rsidR="00101098" w:rsidRPr="00FC5420">
              <w:rPr>
                <w:rFonts w:ascii="Times New Roman" w:eastAsia="Times New Roman" w:hAnsi="Times New Roman" w:cs="Times New Roman"/>
                <w:b/>
                <w:color w:val="auto"/>
                <w:sz w:val="16"/>
              </w:rPr>
              <w:t xml:space="preserve">       </w:t>
            </w:r>
            <w:r w:rsidR="006C27F6">
              <w:rPr>
                <w:rFonts w:ascii="Times New Roman" w:eastAsia="Times New Roman" w:hAnsi="Times New Roman" w:cs="Times New Roman"/>
                <w:b/>
                <w:color w:val="auto"/>
                <w:sz w:val="16"/>
              </w:rPr>
              <w:t>CDFS</w:t>
            </w:r>
            <w:r w:rsidRPr="00FC5420">
              <w:rPr>
                <w:rFonts w:ascii="Times New Roman" w:eastAsia="Times New Roman" w:hAnsi="Times New Roman" w:cs="Times New Roman"/>
                <w:b/>
                <w:color w:val="auto"/>
                <w:sz w:val="16"/>
              </w:rPr>
              <w:t xml:space="preserve"> 101,</w:t>
            </w:r>
            <w:r w:rsidR="008077C9" w:rsidRPr="00FC5420">
              <w:rPr>
                <w:rFonts w:ascii="Times New Roman" w:eastAsia="Times New Roman" w:hAnsi="Times New Roman" w:cs="Times New Roman"/>
                <w:b/>
                <w:color w:val="auto"/>
                <w:sz w:val="16"/>
              </w:rPr>
              <w:t xml:space="preserve"> </w:t>
            </w:r>
            <w:r w:rsidR="006C27F6">
              <w:rPr>
                <w:rFonts w:ascii="Times New Roman" w:eastAsia="Times New Roman" w:hAnsi="Times New Roman" w:cs="Times New Roman"/>
                <w:b/>
                <w:color w:val="auto"/>
                <w:sz w:val="16"/>
              </w:rPr>
              <w:t>CDFS</w:t>
            </w:r>
            <w:r w:rsidR="008077C9" w:rsidRPr="00FC5420">
              <w:rPr>
                <w:rFonts w:ascii="Times New Roman" w:eastAsia="Times New Roman" w:hAnsi="Times New Roman" w:cs="Times New Roman"/>
                <w:b/>
                <w:color w:val="auto"/>
                <w:sz w:val="16"/>
              </w:rPr>
              <w:t xml:space="preserve"> 237</w:t>
            </w:r>
            <w:r w:rsidR="001825D9" w:rsidRPr="00FC5420">
              <w:rPr>
                <w:rFonts w:ascii="Times New Roman" w:eastAsia="Times New Roman" w:hAnsi="Times New Roman" w:cs="Times New Roman"/>
                <w:b/>
                <w:color w:val="auto"/>
                <w:sz w:val="16"/>
              </w:rPr>
              <w:t>,</w:t>
            </w:r>
            <w:r w:rsidRPr="00FC5420">
              <w:rPr>
                <w:rFonts w:ascii="Times New Roman" w:eastAsia="Times New Roman" w:hAnsi="Times New Roman" w:cs="Times New Roman"/>
                <w:b/>
                <w:color w:val="auto"/>
                <w:sz w:val="16"/>
              </w:rPr>
              <w:t xml:space="preserve"> GEOG 208, MATH 120, MGT 380,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POSC 101, PSY 101, PSY 205, SCED 305, SOC 107, </w:t>
            </w:r>
          </w:p>
          <w:p w14:paraId="0DFA3DA4" w14:textId="77777777" w:rsidR="00F401DA" w:rsidRPr="00FC5420" w:rsidRDefault="00F401DA" w:rsidP="00F401DA">
            <w:pPr>
              <w:ind w:left="2"/>
              <w:rPr>
                <w:b/>
                <w:color w:val="auto"/>
              </w:rPr>
            </w:pPr>
            <w:r w:rsidRPr="00FC5420">
              <w:rPr>
                <w:rFonts w:ascii="Times New Roman" w:eastAsia="Times New Roman" w:hAnsi="Times New Roman" w:cs="Times New Roman"/>
                <w:b/>
                <w:color w:val="auto"/>
                <w:sz w:val="16"/>
              </w:rPr>
              <w:t xml:space="preserve">SOC 307, WGSS 250, </w:t>
            </w:r>
          </w:p>
          <w:p w14:paraId="7F78F3CC" w14:textId="54340C90" w:rsidR="006C127F" w:rsidRPr="00FC5420" w:rsidRDefault="00F401DA" w:rsidP="00F401DA">
            <w:pPr>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YESS 101</w:t>
            </w:r>
          </w:p>
        </w:tc>
      </w:tr>
      <w:tr w:rsidR="006C127F" w14:paraId="1630AABF"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2874" w:type="dxa"/>
            <w:tcBorders>
              <w:top w:val="single" w:sz="4" w:space="0" w:color="auto"/>
              <w:left w:val="single" w:sz="4" w:space="0" w:color="auto"/>
              <w:bottom w:val="single" w:sz="4" w:space="0" w:color="auto"/>
              <w:right w:val="single" w:sz="4" w:space="0" w:color="auto"/>
            </w:tcBorders>
          </w:tcPr>
          <w:p w14:paraId="40BFFA86" w14:textId="2E895F32" w:rsidR="006C127F" w:rsidRPr="00FC5420" w:rsidRDefault="00F401DA" w:rsidP="006C127F">
            <w:pPr>
              <w:ind w:left="5"/>
              <w:rPr>
                <w:b/>
                <w:color w:val="auto"/>
                <w:sz w:val="20"/>
                <w:szCs w:val="20"/>
              </w:rPr>
            </w:pPr>
            <w:r w:rsidRPr="00FC5420">
              <w:rPr>
                <w:rFonts w:ascii="Times New Roman" w:eastAsia="Times New Roman" w:hAnsi="Times New Roman" w:cs="Times New Roman"/>
                <w:b/>
                <w:color w:val="auto"/>
                <w:sz w:val="20"/>
                <w:szCs w:val="20"/>
              </w:rPr>
              <w:t>K7:</w:t>
            </w:r>
            <w:r w:rsidR="006C127F" w:rsidRPr="00FC5420">
              <w:rPr>
                <w:rFonts w:ascii="Times New Roman" w:eastAsia="Times New Roman" w:hAnsi="Times New Roman" w:cs="Times New Roman"/>
                <w:b/>
                <w:color w:val="auto"/>
                <w:sz w:val="20"/>
                <w:szCs w:val="20"/>
              </w:rPr>
              <w:t xml:space="preserve">Physical &amp; Natural World </w:t>
            </w:r>
          </w:p>
        </w:tc>
        <w:tc>
          <w:tcPr>
            <w:tcW w:w="1981" w:type="dxa"/>
            <w:tcBorders>
              <w:top w:val="single" w:sz="4" w:space="0" w:color="auto"/>
              <w:left w:val="single" w:sz="4" w:space="0" w:color="auto"/>
              <w:bottom w:val="single" w:sz="4" w:space="0" w:color="auto"/>
              <w:right w:val="single" w:sz="4" w:space="0" w:color="auto"/>
            </w:tcBorders>
          </w:tcPr>
          <w:p w14:paraId="1FFABE33" w14:textId="6DAD97C7" w:rsidR="006C127F" w:rsidRPr="00FC5420" w:rsidRDefault="00F401DA" w:rsidP="006C127F">
            <w:pPr>
              <w:ind w:left="5"/>
              <w:rPr>
                <w:b/>
                <w:color w:val="auto"/>
                <w:sz w:val="16"/>
                <w:szCs w:val="16"/>
              </w:rPr>
            </w:pPr>
            <w:r w:rsidRPr="00FC5420">
              <w:rPr>
                <w:rFonts w:ascii="Times New Roman" w:eastAsia="Times New Roman" w:hAnsi="Times New Roman" w:cs="Times New Roman"/>
                <w:b/>
                <w:color w:val="auto"/>
                <w:sz w:val="16"/>
              </w:rPr>
              <w:t>ANTH 314, BIOL 200, PHYS 106, SCED 101</w:t>
            </w:r>
          </w:p>
        </w:tc>
        <w:tc>
          <w:tcPr>
            <w:tcW w:w="1890" w:type="dxa"/>
            <w:tcBorders>
              <w:top w:val="single" w:sz="4" w:space="0" w:color="auto"/>
              <w:left w:val="single" w:sz="4" w:space="0" w:color="auto"/>
              <w:bottom w:val="single" w:sz="4" w:space="0" w:color="auto"/>
              <w:right w:val="single" w:sz="4" w:space="0" w:color="auto"/>
            </w:tcBorders>
          </w:tcPr>
          <w:p w14:paraId="3ED76F64" w14:textId="77777777"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ANTH 314. BIOL 101, </w:t>
            </w:r>
          </w:p>
          <w:p w14:paraId="4C045D2C" w14:textId="65481FA4" w:rsidR="00F401DA" w:rsidRPr="00FC5420" w:rsidRDefault="00F401DA" w:rsidP="00F401DA">
            <w:pPr>
              <w:ind w:left="7"/>
              <w:rPr>
                <w:b/>
                <w:color w:val="auto"/>
              </w:rPr>
            </w:pPr>
            <w:r w:rsidRPr="00FC5420">
              <w:rPr>
                <w:rFonts w:ascii="Times New Roman" w:eastAsia="Times New Roman" w:hAnsi="Times New Roman" w:cs="Times New Roman"/>
                <w:b/>
                <w:color w:val="auto"/>
                <w:sz w:val="16"/>
              </w:rPr>
              <w:t xml:space="preserve">CHEM 113/LAB, </w:t>
            </w:r>
            <w:r w:rsidR="00500F4D"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 xml:space="preserve">EXSC </w:t>
            </w:r>
            <w:r w:rsidR="00500F4D" w:rsidRPr="00FC5420">
              <w:rPr>
                <w:rFonts w:ascii="Times New Roman" w:eastAsia="Times New Roman" w:hAnsi="Times New Roman" w:cs="Times New Roman"/>
                <w:b/>
                <w:color w:val="auto"/>
                <w:sz w:val="16"/>
              </w:rPr>
              <w:t xml:space="preserve">154, </w:t>
            </w:r>
            <w:r w:rsidRPr="00FC5420">
              <w:rPr>
                <w:rFonts w:ascii="Times New Roman" w:eastAsia="Times New Roman" w:hAnsi="Times New Roman" w:cs="Times New Roman"/>
                <w:b/>
                <w:color w:val="auto"/>
                <w:sz w:val="16"/>
              </w:rPr>
              <w:t xml:space="preserve"> PHYS 109 </w:t>
            </w:r>
          </w:p>
          <w:p w14:paraId="715F63FF" w14:textId="62044BEA" w:rsidR="006C127F" w:rsidRPr="00FC5420" w:rsidRDefault="006C127F" w:rsidP="006C127F">
            <w:pPr>
              <w:ind w:left="5"/>
              <w:rPr>
                <w:b/>
                <w:color w:val="auto"/>
                <w:sz w:val="16"/>
                <w:szCs w:val="16"/>
              </w:rPr>
            </w:pPr>
          </w:p>
        </w:tc>
        <w:tc>
          <w:tcPr>
            <w:tcW w:w="1980" w:type="dxa"/>
            <w:tcBorders>
              <w:top w:val="single" w:sz="4" w:space="0" w:color="auto"/>
              <w:left w:val="single" w:sz="4" w:space="0" w:color="auto"/>
              <w:bottom w:val="single" w:sz="4" w:space="0" w:color="auto"/>
              <w:right w:val="single" w:sz="4" w:space="0" w:color="auto"/>
            </w:tcBorders>
          </w:tcPr>
          <w:p w14:paraId="4A5A1560"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ANTH 110, BIOL 101 </w:t>
            </w:r>
          </w:p>
          <w:p w14:paraId="7CF2F10B"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ENST 201, GEOG 107, </w:t>
            </w:r>
          </w:p>
          <w:p w14:paraId="0F1625CA" w14:textId="77777777" w:rsidR="00F401DA" w:rsidRPr="00FC5420" w:rsidRDefault="00F401DA" w:rsidP="00F401DA">
            <w:pPr>
              <w:rPr>
                <w:b/>
                <w:color w:val="auto"/>
              </w:rPr>
            </w:pPr>
            <w:r w:rsidRPr="00FC5420">
              <w:rPr>
                <w:rFonts w:ascii="Times New Roman" w:eastAsia="Times New Roman" w:hAnsi="Times New Roman" w:cs="Times New Roman"/>
                <w:b/>
                <w:color w:val="auto"/>
                <w:sz w:val="16"/>
              </w:rPr>
              <w:t xml:space="preserve">GEOL 107, IEM 103 </w:t>
            </w:r>
          </w:p>
          <w:p w14:paraId="738C13B0" w14:textId="5440009D" w:rsidR="006C127F" w:rsidRPr="00FC5420" w:rsidRDefault="00F401DA" w:rsidP="00F401DA">
            <w:pPr>
              <w:rPr>
                <w:b/>
                <w:color w:val="auto"/>
                <w:sz w:val="16"/>
                <w:szCs w:val="16"/>
              </w:rPr>
            </w:pPr>
            <w:r w:rsidRPr="00FC5420">
              <w:rPr>
                <w:rFonts w:ascii="Times New Roman" w:eastAsia="Times New Roman" w:hAnsi="Times New Roman" w:cs="Times New Roman"/>
                <w:b/>
                <w:color w:val="auto"/>
                <w:sz w:val="16"/>
              </w:rPr>
              <w:t>PHYS 101, SCED 102</w:t>
            </w:r>
            <w:r w:rsidR="000F5C7F" w:rsidRPr="00FC5420">
              <w:rPr>
                <w:rFonts w:ascii="Times New Roman" w:eastAsia="Times New Roman" w:hAnsi="Times New Roman" w:cs="Times New Roman"/>
                <w:b/>
                <w:color w:val="auto"/>
                <w:sz w:val="16"/>
              </w:rPr>
              <w:t>, (STEP 101, 102, 103)*</w:t>
            </w:r>
          </w:p>
        </w:tc>
        <w:tc>
          <w:tcPr>
            <w:tcW w:w="1890" w:type="dxa"/>
            <w:gridSpan w:val="2"/>
            <w:tcBorders>
              <w:top w:val="single" w:sz="4" w:space="0" w:color="auto"/>
              <w:left w:val="single" w:sz="4" w:space="0" w:color="auto"/>
              <w:bottom w:val="single" w:sz="4" w:space="0" w:color="auto"/>
              <w:right w:val="single" w:sz="4" w:space="0" w:color="auto"/>
            </w:tcBorders>
          </w:tcPr>
          <w:p w14:paraId="5FDC300F" w14:textId="2324DDC5" w:rsidR="006C127F" w:rsidRPr="00FC5420" w:rsidRDefault="00500F4D" w:rsidP="006C127F">
            <w:pPr>
              <w:ind w:left="5"/>
              <w:rPr>
                <w:b/>
                <w:color w:val="auto"/>
                <w:sz w:val="16"/>
                <w:szCs w:val="16"/>
              </w:rPr>
            </w:pPr>
            <w:r w:rsidRPr="00FC5420">
              <w:rPr>
                <w:rFonts w:ascii="Times New Roman" w:eastAsia="Times New Roman" w:hAnsi="Times New Roman" w:cs="Times New Roman"/>
                <w:b/>
                <w:color w:val="auto"/>
                <w:sz w:val="16"/>
              </w:rPr>
              <w:t>ANTH 314, BIOL 200, GEOL 107</w:t>
            </w:r>
          </w:p>
        </w:tc>
        <w:tc>
          <w:tcPr>
            <w:tcW w:w="1980" w:type="dxa"/>
            <w:tcBorders>
              <w:top w:val="single" w:sz="4" w:space="0" w:color="auto"/>
              <w:left w:val="single" w:sz="4" w:space="0" w:color="auto"/>
              <w:bottom w:val="single" w:sz="4" w:space="0" w:color="auto"/>
              <w:right w:val="single" w:sz="4" w:space="0" w:color="auto"/>
            </w:tcBorders>
          </w:tcPr>
          <w:p w14:paraId="1B07261B" w14:textId="7A35D3F4" w:rsidR="00F401DA" w:rsidRPr="00FC5420" w:rsidRDefault="00F401DA" w:rsidP="00F401DA">
            <w:pPr>
              <w:ind w:left="2"/>
              <w:rPr>
                <w:b/>
                <w:color w:val="auto"/>
              </w:rPr>
            </w:pPr>
            <w:r w:rsidRPr="00FC5420">
              <w:rPr>
                <w:rFonts w:ascii="Times New Roman" w:eastAsia="Times New Roman" w:hAnsi="Times New Roman" w:cs="Times New Roman"/>
                <w:b/>
                <w:color w:val="auto"/>
                <w:sz w:val="16"/>
              </w:rPr>
              <w:t xml:space="preserve">ANTH 110, BIOL 200,    ENST 201, GEOG 107,   </w:t>
            </w:r>
          </w:p>
          <w:p w14:paraId="1D2CA9A9" w14:textId="02E3FBCA" w:rsidR="006C127F" w:rsidRPr="00FC5420" w:rsidRDefault="00500F4D" w:rsidP="00F401DA">
            <w:pPr>
              <w:rPr>
                <w:b/>
                <w:color w:val="auto"/>
                <w:sz w:val="16"/>
                <w:szCs w:val="16"/>
              </w:rPr>
            </w:pPr>
            <w:r w:rsidRPr="00FC5420">
              <w:rPr>
                <w:rFonts w:ascii="Times New Roman" w:eastAsia="Times New Roman" w:hAnsi="Times New Roman" w:cs="Times New Roman"/>
                <w:b/>
                <w:color w:val="auto"/>
                <w:sz w:val="16"/>
              </w:rPr>
              <w:t xml:space="preserve">GEOL 107, </w:t>
            </w:r>
            <w:r w:rsidR="00F401DA" w:rsidRPr="00FC5420">
              <w:rPr>
                <w:rFonts w:ascii="Times New Roman" w:eastAsia="Times New Roman" w:hAnsi="Times New Roman" w:cs="Times New Roman"/>
                <w:b/>
                <w:color w:val="auto"/>
                <w:sz w:val="16"/>
              </w:rPr>
              <w:t>IEM 103, SCED 101, SCED 102</w:t>
            </w:r>
            <w:r w:rsidR="000F5C7F" w:rsidRPr="00FC5420">
              <w:rPr>
                <w:rFonts w:ascii="Times New Roman" w:eastAsia="Times New Roman" w:hAnsi="Times New Roman" w:cs="Times New Roman"/>
                <w:b/>
                <w:color w:val="auto"/>
                <w:sz w:val="16"/>
              </w:rPr>
              <w:t>. (STEP 101, 102, 103)*</w:t>
            </w:r>
          </w:p>
        </w:tc>
        <w:tc>
          <w:tcPr>
            <w:tcW w:w="2319" w:type="dxa"/>
            <w:tcBorders>
              <w:top w:val="single" w:sz="4" w:space="0" w:color="auto"/>
              <w:left w:val="single" w:sz="4" w:space="0" w:color="auto"/>
              <w:bottom w:val="single" w:sz="4" w:space="0" w:color="auto"/>
              <w:right w:val="single" w:sz="4" w:space="0" w:color="auto"/>
            </w:tcBorders>
          </w:tcPr>
          <w:p w14:paraId="557575AF" w14:textId="5F6F634F" w:rsidR="006C127F" w:rsidRPr="00FC5420" w:rsidRDefault="00F401DA" w:rsidP="00F401DA">
            <w:pPr>
              <w:ind w:left="2"/>
              <w:rPr>
                <w:rFonts w:ascii="Times New Roman" w:eastAsia="Times New Roman" w:hAnsi="Times New Roman" w:cs="Times New Roman"/>
                <w:b/>
                <w:color w:val="auto"/>
                <w:sz w:val="16"/>
                <w:szCs w:val="16"/>
              </w:rPr>
            </w:pPr>
            <w:r w:rsidRPr="00FC5420">
              <w:rPr>
                <w:rFonts w:ascii="Times New Roman" w:eastAsia="Times New Roman" w:hAnsi="Times New Roman" w:cs="Times New Roman"/>
                <w:b/>
                <w:color w:val="auto"/>
                <w:sz w:val="16"/>
              </w:rPr>
              <w:t xml:space="preserve">ANTH 110, BIOL 101          CHEM 111/LAB,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CHEM 181/LAB</w:t>
            </w:r>
            <w:r w:rsidR="00101098" w:rsidRPr="00FC5420">
              <w:rPr>
                <w:rFonts w:ascii="Times New Roman" w:eastAsia="Times New Roman" w:hAnsi="Times New Roman" w:cs="Times New Roman"/>
                <w:b/>
                <w:color w:val="auto"/>
                <w:sz w:val="16"/>
              </w:rPr>
              <w:t>, DHC 180,</w:t>
            </w:r>
            <w:r w:rsidRPr="00FC5420">
              <w:rPr>
                <w:rFonts w:ascii="Times New Roman" w:eastAsia="Times New Roman" w:hAnsi="Times New Roman" w:cs="Times New Roman"/>
                <w:b/>
                <w:color w:val="auto"/>
                <w:sz w:val="16"/>
              </w:rPr>
              <w:t xml:space="preserve"> ENST 201, GEOG 107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GEOL 101/LAB</w:t>
            </w:r>
            <w:r w:rsidR="00101098" w:rsidRPr="00FC5420">
              <w:rPr>
                <w:rFonts w:ascii="Times New Roman" w:eastAsia="Times New Roman" w:hAnsi="Times New Roman" w:cs="Times New Roman"/>
                <w:b/>
                <w:color w:val="auto"/>
                <w:sz w:val="16"/>
              </w:rPr>
              <w:t>,</w:t>
            </w:r>
            <w:r w:rsidRPr="00FC5420">
              <w:rPr>
                <w:rFonts w:ascii="Times New Roman" w:eastAsia="Times New Roman" w:hAnsi="Times New Roman" w:cs="Times New Roman"/>
                <w:b/>
                <w:color w:val="auto"/>
                <w:sz w:val="16"/>
              </w:rPr>
              <w:t xml:space="preserve"> IEM 103, PHYS 101 PHYS 103, </w:t>
            </w:r>
            <w:r w:rsidR="00101098" w:rsidRPr="00FC5420">
              <w:rPr>
                <w:rFonts w:ascii="Times New Roman" w:eastAsia="Times New Roman" w:hAnsi="Times New Roman" w:cs="Times New Roman"/>
                <w:b/>
                <w:color w:val="auto"/>
                <w:sz w:val="16"/>
              </w:rPr>
              <w:t xml:space="preserve">      </w:t>
            </w:r>
            <w:r w:rsidRPr="00FC5420">
              <w:rPr>
                <w:rFonts w:ascii="Times New Roman" w:eastAsia="Times New Roman" w:hAnsi="Times New Roman" w:cs="Times New Roman"/>
                <w:b/>
                <w:color w:val="auto"/>
                <w:sz w:val="16"/>
              </w:rPr>
              <w:t>PHYS 106</w:t>
            </w:r>
            <w:r w:rsidR="000F5C7F" w:rsidRPr="00FC5420">
              <w:rPr>
                <w:rFonts w:ascii="Times New Roman" w:eastAsia="Times New Roman" w:hAnsi="Times New Roman" w:cs="Times New Roman"/>
                <w:b/>
                <w:color w:val="auto"/>
                <w:sz w:val="16"/>
              </w:rPr>
              <w:t xml:space="preserve">, </w:t>
            </w:r>
            <w:r w:rsidR="00BC62B4" w:rsidRPr="00FC5420">
              <w:rPr>
                <w:rFonts w:ascii="Times New Roman" w:eastAsia="Times New Roman" w:hAnsi="Times New Roman" w:cs="Times New Roman"/>
                <w:b/>
                <w:color w:val="auto"/>
                <w:sz w:val="16"/>
              </w:rPr>
              <w:t xml:space="preserve">                        </w:t>
            </w:r>
            <w:r w:rsidR="000F5C7F" w:rsidRPr="00FC5420">
              <w:rPr>
                <w:rFonts w:ascii="Times New Roman" w:eastAsia="Times New Roman" w:hAnsi="Times New Roman" w:cs="Times New Roman"/>
                <w:b/>
                <w:color w:val="auto"/>
                <w:sz w:val="16"/>
              </w:rPr>
              <w:t>(STEP 101, 102, 103)*</w:t>
            </w:r>
          </w:p>
        </w:tc>
      </w:tr>
      <w:tr w:rsidR="006C127F" w14:paraId="2ACF0AD8"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0"/>
        </w:trPr>
        <w:tc>
          <w:tcPr>
            <w:tcW w:w="2874" w:type="dxa"/>
            <w:tcBorders>
              <w:top w:val="single" w:sz="4" w:space="0" w:color="auto"/>
              <w:left w:val="single" w:sz="4" w:space="0" w:color="auto"/>
              <w:bottom w:val="single" w:sz="4" w:space="0" w:color="auto"/>
              <w:right w:val="single" w:sz="4" w:space="0" w:color="auto"/>
            </w:tcBorders>
          </w:tcPr>
          <w:p w14:paraId="641311A3" w14:textId="129E3CC9" w:rsidR="006C127F" w:rsidRPr="002A6C15" w:rsidRDefault="00F401DA" w:rsidP="006C127F">
            <w:pPr>
              <w:ind w:left="5"/>
              <w:rPr>
                <w:b/>
                <w:sz w:val="20"/>
                <w:szCs w:val="20"/>
              </w:rPr>
            </w:pPr>
            <w:bookmarkStart w:id="0" w:name="_Hlk508263219"/>
            <w:r>
              <w:rPr>
                <w:rFonts w:ascii="Times New Roman" w:eastAsia="Times New Roman" w:hAnsi="Times New Roman" w:cs="Times New Roman"/>
                <w:b/>
                <w:sz w:val="20"/>
                <w:szCs w:val="20"/>
              </w:rPr>
              <w:t>K8:</w:t>
            </w:r>
            <w:r w:rsidR="006C127F" w:rsidRPr="002A6C15">
              <w:rPr>
                <w:rFonts w:ascii="Times New Roman" w:eastAsia="Times New Roman" w:hAnsi="Times New Roman" w:cs="Times New Roman"/>
                <w:b/>
                <w:sz w:val="20"/>
                <w:szCs w:val="20"/>
              </w:rPr>
              <w:t xml:space="preserve">Science &amp; Technology </w:t>
            </w:r>
          </w:p>
        </w:tc>
        <w:tc>
          <w:tcPr>
            <w:tcW w:w="1981" w:type="dxa"/>
            <w:tcBorders>
              <w:top w:val="single" w:sz="4" w:space="0" w:color="auto"/>
              <w:left w:val="single" w:sz="4" w:space="0" w:color="auto"/>
              <w:bottom w:val="single" w:sz="4" w:space="0" w:color="auto"/>
              <w:right w:val="single" w:sz="4" w:space="0" w:color="auto"/>
            </w:tcBorders>
          </w:tcPr>
          <w:p w14:paraId="49D35B51"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BIOL 204, BIOL 300 </w:t>
            </w:r>
          </w:p>
          <w:p w14:paraId="4C630F69"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IT 202, SCED 103 </w:t>
            </w:r>
          </w:p>
          <w:p w14:paraId="4A989985" w14:textId="74A80638" w:rsidR="006C127F" w:rsidRPr="00500F4D" w:rsidRDefault="006C127F" w:rsidP="00F401DA">
            <w:pPr>
              <w:ind w:left="5"/>
              <w:rPr>
                <w:b/>
                <w:color w:val="auto"/>
                <w:sz w:val="16"/>
                <w:szCs w:val="16"/>
              </w:rPr>
            </w:pPr>
          </w:p>
        </w:tc>
        <w:tc>
          <w:tcPr>
            <w:tcW w:w="1890" w:type="dxa"/>
            <w:tcBorders>
              <w:top w:val="single" w:sz="4" w:space="0" w:color="auto"/>
              <w:left w:val="single" w:sz="4" w:space="0" w:color="auto"/>
              <w:bottom w:val="single" w:sz="4" w:space="0" w:color="auto"/>
              <w:right w:val="single" w:sz="4" w:space="0" w:color="auto"/>
            </w:tcBorders>
          </w:tcPr>
          <w:p w14:paraId="22DF89B0"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ACCT 301, ANTH 120 </w:t>
            </w:r>
          </w:p>
          <w:p w14:paraId="74B1D903"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BIOL 201, BIOL 205 </w:t>
            </w:r>
          </w:p>
          <w:p w14:paraId="65DF2B25"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CS 102, FIN 101 </w:t>
            </w:r>
          </w:p>
          <w:p w14:paraId="3D870960"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GEOL 302, IT 105 </w:t>
            </w:r>
          </w:p>
          <w:p w14:paraId="007F870A"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NUTR 101, SHM 102 </w:t>
            </w:r>
          </w:p>
          <w:p w14:paraId="5B464E18" w14:textId="4505EB31" w:rsidR="006C127F" w:rsidRPr="00500F4D" w:rsidRDefault="006C127F" w:rsidP="006C127F">
            <w:pPr>
              <w:ind w:left="5"/>
              <w:rPr>
                <w:rFonts w:ascii="Times New Roman" w:eastAsia="Times New Roman" w:hAnsi="Times New Roman" w:cs="Times New Roman"/>
                <w:b/>
                <w:color w:val="auto"/>
                <w:sz w:val="16"/>
                <w:szCs w:val="16"/>
              </w:rPr>
            </w:pPr>
          </w:p>
        </w:tc>
        <w:tc>
          <w:tcPr>
            <w:tcW w:w="1980" w:type="dxa"/>
            <w:tcBorders>
              <w:top w:val="single" w:sz="4" w:space="0" w:color="auto"/>
              <w:left w:val="single" w:sz="4" w:space="0" w:color="auto"/>
              <w:bottom w:val="single" w:sz="4" w:space="0" w:color="auto"/>
              <w:right w:val="single" w:sz="4" w:space="0" w:color="auto"/>
            </w:tcBorders>
          </w:tcPr>
          <w:p w14:paraId="5D0DB137" w14:textId="77777777" w:rsidR="00F401DA" w:rsidRPr="00500F4D" w:rsidRDefault="00F401DA" w:rsidP="00F401DA">
            <w:pPr>
              <w:spacing w:after="2" w:line="235" w:lineRule="auto"/>
              <w:ind w:left="5" w:right="225"/>
              <w:rPr>
                <w:b/>
                <w:color w:val="auto"/>
              </w:rPr>
            </w:pPr>
            <w:r w:rsidRPr="00500F4D">
              <w:rPr>
                <w:rFonts w:ascii="Times New Roman" w:eastAsia="Times New Roman" w:hAnsi="Times New Roman" w:cs="Times New Roman"/>
                <w:b/>
                <w:color w:val="auto"/>
                <w:sz w:val="16"/>
              </w:rPr>
              <w:t xml:space="preserve">BIOL 201, BIOL 205 CS 107, ENST 202 </w:t>
            </w:r>
          </w:p>
          <w:p w14:paraId="715463EB" w14:textId="77777777" w:rsidR="00F401DA" w:rsidRPr="00500F4D" w:rsidRDefault="00F401DA" w:rsidP="00F401DA">
            <w:pPr>
              <w:rPr>
                <w:b/>
                <w:color w:val="auto"/>
              </w:rPr>
            </w:pPr>
            <w:r w:rsidRPr="00500F4D">
              <w:rPr>
                <w:rFonts w:ascii="Times New Roman" w:eastAsia="Times New Roman" w:hAnsi="Times New Roman" w:cs="Times New Roman"/>
                <w:b/>
                <w:color w:val="auto"/>
                <w:sz w:val="16"/>
              </w:rPr>
              <w:t xml:space="preserve">ETSC 101, FIN 101 </w:t>
            </w:r>
          </w:p>
          <w:p w14:paraId="4D8A1F83" w14:textId="77777777" w:rsidR="00F401DA" w:rsidRPr="00500F4D" w:rsidRDefault="00F401DA" w:rsidP="00F401DA">
            <w:pPr>
              <w:rPr>
                <w:b/>
                <w:color w:val="auto"/>
              </w:rPr>
            </w:pPr>
            <w:r w:rsidRPr="00500F4D">
              <w:rPr>
                <w:rFonts w:ascii="Times New Roman" w:eastAsia="Times New Roman" w:hAnsi="Times New Roman" w:cs="Times New Roman"/>
                <w:b/>
                <w:color w:val="auto"/>
                <w:sz w:val="16"/>
              </w:rPr>
              <w:t xml:space="preserve">GEOG 111, GEOL 108 </w:t>
            </w:r>
          </w:p>
          <w:p w14:paraId="46E7C938" w14:textId="77777777" w:rsidR="00F401DA" w:rsidRPr="00500F4D" w:rsidRDefault="00F401DA" w:rsidP="00F401DA">
            <w:pPr>
              <w:spacing w:line="238" w:lineRule="auto"/>
              <w:ind w:left="5" w:right="283" w:hanging="5"/>
              <w:jc w:val="both"/>
              <w:rPr>
                <w:b/>
                <w:color w:val="auto"/>
              </w:rPr>
            </w:pPr>
            <w:r w:rsidRPr="00500F4D">
              <w:rPr>
                <w:rFonts w:ascii="Times New Roman" w:eastAsia="Times New Roman" w:hAnsi="Times New Roman" w:cs="Times New Roman"/>
                <w:b/>
                <w:color w:val="auto"/>
                <w:sz w:val="16"/>
              </w:rPr>
              <w:t xml:space="preserve">GEOL 302, IEM 302 IT 105, IT 111 </w:t>
            </w:r>
          </w:p>
          <w:p w14:paraId="451F4103" w14:textId="77777777" w:rsidR="00F401DA" w:rsidRPr="00500F4D" w:rsidRDefault="00F401DA" w:rsidP="00F401DA">
            <w:pPr>
              <w:ind w:left="5"/>
              <w:rPr>
                <w:b/>
                <w:color w:val="auto"/>
              </w:rPr>
            </w:pPr>
            <w:r w:rsidRPr="00500F4D">
              <w:rPr>
                <w:rFonts w:ascii="Times New Roman" w:eastAsia="Times New Roman" w:hAnsi="Times New Roman" w:cs="Times New Roman"/>
                <w:b/>
                <w:color w:val="auto"/>
                <w:sz w:val="16"/>
              </w:rPr>
              <w:t xml:space="preserve">MATH 210, NUTR 101 </w:t>
            </w:r>
          </w:p>
          <w:p w14:paraId="332ED333" w14:textId="5B0DD77F" w:rsidR="006C127F" w:rsidRPr="00500F4D" w:rsidRDefault="00F401DA" w:rsidP="00F401DA">
            <w:pPr>
              <w:ind w:left="5"/>
              <w:rPr>
                <w:b/>
                <w:color w:val="auto"/>
                <w:sz w:val="16"/>
                <w:szCs w:val="16"/>
              </w:rPr>
            </w:pPr>
            <w:r w:rsidRPr="00500F4D">
              <w:rPr>
                <w:rFonts w:ascii="Times New Roman" w:eastAsia="Times New Roman" w:hAnsi="Times New Roman" w:cs="Times New Roman"/>
                <w:b/>
                <w:color w:val="auto"/>
                <w:sz w:val="16"/>
              </w:rPr>
              <w:t>PHYS 304</w:t>
            </w:r>
          </w:p>
        </w:tc>
        <w:tc>
          <w:tcPr>
            <w:tcW w:w="1890" w:type="dxa"/>
            <w:gridSpan w:val="2"/>
            <w:tcBorders>
              <w:top w:val="single" w:sz="4" w:space="0" w:color="auto"/>
              <w:left w:val="single" w:sz="4" w:space="0" w:color="auto"/>
              <w:bottom w:val="single" w:sz="4" w:space="0" w:color="auto"/>
              <w:right w:val="single" w:sz="4" w:space="0" w:color="auto"/>
            </w:tcBorders>
          </w:tcPr>
          <w:p w14:paraId="7AA3F9E8" w14:textId="77777777" w:rsidR="00F401DA" w:rsidRPr="00500F4D" w:rsidRDefault="00F401DA" w:rsidP="00F401DA">
            <w:pPr>
              <w:rPr>
                <w:b/>
                <w:color w:val="auto"/>
              </w:rPr>
            </w:pPr>
            <w:r w:rsidRPr="00500F4D">
              <w:rPr>
                <w:rFonts w:ascii="Times New Roman" w:eastAsia="Times New Roman" w:hAnsi="Times New Roman" w:cs="Times New Roman"/>
                <w:b/>
                <w:color w:val="auto"/>
                <w:sz w:val="16"/>
              </w:rPr>
              <w:t xml:space="preserve">BIOL 201, BIOL 302 </w:t>
            </w:r>
          </w:p>
          <w:p w14:paraId="7FB731C3" w14:textId="5381A11B" w:rsidR="00F401DA" w:rsidRPr="00500F4D" w:rsidRDefault="00F401DA" w:rsidP="00F401DA">
            <w:pPr>
              <w:rPr>
                <w:b/>
                <w:color w:val="auto"/>
              </w:rPr>
            </w:pPr>
            <w:r w:rsidRPr="00500F4D">
              <w:rPr>
                <w:rFonts w:ascii="Times New Roman" w:eastAsia="Times New Roman" w:hAnsi="Times New Roman" w:cs="Times New Roman"/>
                <w:b/>
                <w:color w:val="auto"/>
                <w:sz w:val="16"/>
              </w:rPr>
              <w:t xml:space="preserve">EET 101, ENST 202 </w:t>
            </w:r>
          </w:p>
          <w:p w14:paraId="31FD090A" w14:textId="77777777" w:rsidR="00F401DA" w:rsidRPr="00500F4D" w:rsidRDefault="00F401DA" w:rsidP="00F401DA">
            <w:pPr>
              <w:rPr>
                <w:b/>
                <w:color w:val="auto"/>
              </w:rPr>
            </w:pPr>
            <w:r w:rsidRPr="00500F4D">
              <w:rPr>
                <w:rFonts w:ascii="Times New Roman" w:eastAsia="Times New Roman" w:hAnsi="Times New Roman" w:cs="Times New Roman"/>
                <w:b/>
                <w:color w:val="auto"/>
                <w:sz w:val="16"/>
              </w:rPr>
              <w:t xml:space="preserve">GEOG 111, GEOL 108 </w:t>
            </w:r>
          </w:p>
          <w:p w14:paraId="26691542" w14:textId="15A84195" w:rsidR="006C127F" w:rsidRPr="00500F4D" w:rsidRDefault="006C127F" w:rsidP="00F401DA">
            <w:pPr>
              <w:rPr>
                <w:b/>
                <w:color w:val="auto"/>
                <w:sz w:val="16"/>
                <w:szCs w:val="16"/>
              </w:rPr>
            </w:pPr>
          </w:p>
        </w:tc>
        <w:tc>
          <w:tcPr>
            <w:tcW w:w="1980" w:type="dxa"/>
            <w:tcBorders>
              <w:top w:val="single" w:sz="4" w:space="0" w:color="auto"/>
              <w:left w:val="single" w:sz="4" w:space="0" w:color="auto"/>
              <w:bottom w:val="single" w:sz="4" w:space="0" w:color="auto"/>
              <w:right w:val="single" w:sz="4" w:space="0" w:color="auto"/>
            </w:tcBorders>
          </w:tcPr>
          <w:p w14:paraId="374471D4"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ANTH 120, BIOL 204 </w:t>
            </w:r>
          </w:p>
          <w:p w14:paraId="57CFAFF9"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BIOL 302, CHEM 101 </w:t>
            </w:r>
          </w:p>
          <w:p w14:paraId="559EDB1E"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ENST 202, GEOL 108 </w:t>
            </w:r>
          </w:p>
          <w:p w14:paraId="4A48EACF" w14:textId="77777777" w:rsidR="00F401DA" w:rsidRPr="00500F4D" w:rsidRDefault="00F401DA" w:rsidP="00F401DA">
            <w:pPr>
              <w:ind w:left="7"/>
              <w:rPr>
                <w:b/>
                <w:color w:val="auto"/>
              </w:rPr>
            </w:pPr>
            <w:r w:rsidRPr="00500F4D">
              <w:rPr>
                <w:rFonts w:ascii="Times New Roman" w:eastAsia="Times New Roman" w:hAnsi="Times New Roman" w:cs="Times New Roman"/>
                <w:b/>
                <w:color w:val="auto"/>
                <w:sz w:val="16"/>
              </w:rPr>
              <w:t xml:space="preserve">IEM 302, PUBH 320 </w:t>
            </w:r>
          </w:p>
          <w:p w14:paraId="286154A1" w14:textId="6A64EA07" w:rsidR="006C127F" w:rsidRPr="00500F4D" w:rsidRDefault="00F401DA" w:rsidP="00F401DA">
            <w:pPr>
              <w:ind w:left="5"/>
              <w:rPr>
                <w:rFonts w:ascii="Times New Roman" w:eastAsia="Times New Roman" w:hAnsi="Times New Roman" w:cs="Times New Roman"/>
                <w:b/>
                <w:color w:val="auto"/>
                <w:sz w:val="16"/>
                <w:szCs w:val="16"/>
              </w:rPr>
            </w:pPr>
            <w:r w:rsidRPr="00500F4D">
              <w:rPr>
                <w:rFonts w:ascii="Times New Roman" w:eastAsia="Times New Roman" w:hAnsi="Times New Roman" w:cs="Times New Roman"/>
                <w:b/>
                <w:color w:val="auto"/>
                <w:sz w:val="16"/>
              </w:rPr>
              <w:t>SCED 103, SHM 102</w:t>
            </w:r>
          </w:p>
        </w:tc>
        <w:tc>
          <w:tcPr>
            <w:tcW w:w="2319" w:type="dxa"/>
            <w:tcBorders>
              <w:top w:val="single" w:sz="4" w:space="0" w:color="auto"/>
              <w:left w:val="single" w:sz="4" w:space="0" w:color="auto"/>
              <w:bottom w:val="single" w:sz="4" w:space="0" w:color="auto"/>
              <w:right w:val="single" w:sz="4" w:space="0" w:color="auto"/>
            </w:tcBorders>
          </w:tcPr>
          <w:p w14:paraId="74E84C34" w14:textId="77777777" w:rsidR="00F401DA" w:rsidRPr="00500F4D" w:rsidRDefault="00F401DA" w:rsidP="00F401DA">
            <w:pPr>
              <w:ind w:left="2"/>
              <w:rPr>
                <w:b/>
                <w:color w:val="auto"/>
              </w:rPr>
            </w:pPr>
            <w:r w:rsidRPr="00500F4D">
              <w:rPr>
                <w:rFonts w:ascii="Times New Roman" w:eastAsia="Times New Roman" w:hAnsi="Times New Roman" w:cs="Times New Roman"/>
                <w:b/>
                <w:color w:val="auto"/>
                <w:sz w:val="16"/>
              </w:rPr>
              <w:t xml:space="preserve">ACCT 301, ANTH 120 </w:t>
            </w:r>
          </w:p>
          <w:p w14:paraId="38F85B30" w14:textId="26487102" w:rsidR="006C127F" w:rsidRPr="00500F4D" w:rsidRDefault="000843A2" w:rsidP="000843A2">
            <w:pPr>
              <w:spacing w:line="238" w:lineRule="auto"/>
              <w:ind w:left="7" w:right="561"/>
              <w:rPr>
                <w:rFonts w:ascii="Times New Roman" w:eastAsia="Times New Roman" w:hAnsi="Times New Roman" w:cs="Times New Roman"/>
                <w:b/>
                <w:color w:val="auto"/>
                <w:sz w:val="16"/>
                <w:szCs w:val="16"/>
              </w:rPr>
            </w:pPr>
            <w:r w:rsidRPr="00500F4D">
              <w:rPr>
                <w:rFonts w:ascii="Times New Roman" w:eastAsia="Times New Roman" w:hAnsi="Times New Roman" w:cs="Times New Roman"/>
                <w:b/>
                <w:color w:val="auto"/>
                <w:sz w:val="16"/>
              </w:rPr>
              <w:t>BIOL 205, BIOL 300 CS 105,</w:t>
            </w:r>
            <w:r w:rsidR="00F401DA" w:rsidRPr="00500F4D">
              <w:rPr>
                <w:rFonts w:ascii="Times New Roman" w:eastAsia="Times New Roman" w:hAnsi="Times New Roman" w:cs="Times New Roman"/>
                <w:b/>
                <w:color w:val="auto"/>
                <w:sz w:val="16"/>
              </w:rPr>
              <w:t xml:space="preserve"> DHC 280, EET 101, ETSC 101, FIN 101, GEOG 111, GEOL 302</w:t>
            </w:r>
            <w:r w:rsidRPr="00500F4D">
              <w:rPr>
                <w:rFonts w:ascii="Times New Roman" w:eastAsia="Times New Roman" w:hAnsi="Times New Roman" w:cs="Times New Roman"/>
                <w:b/>
                <w:color w:val="auto"/>
                <w:sz w:val="16"/>
              </w:rPr>
              <w:t xml:space="preserve">, </w:t>
            </w:r>
            <w:r w:rsidR="00F401DA" w:rsidRPr="00500F4D">
              <w:rPr>
                <w:rFonts w:ascii="Times New Roman" w:eastAsia="Times New Roman" w:hAnsi="Times New Roman" w:cs="Times New Roman"/>
                <w:b/>
                <w:color w:val="auto"/>
                <w:sz w:val="16"/>
              </w:rPr>
              <w:t>IEM 302, IT 111, MATH 210, NUTR 101</w:t>
            </w:r>
          </w:p>
        </w:tc>
      </w:tr>
      <w:bookmarkEnd w:id="0"/>
      <w:tr w:rsidR="006C127F" w14:paraId="6A6DD25B" w14:textId="77777777" w:rsidTr="00E94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716"/>
        </w:trPr>
        <w:tc>
          <w:tcPr>
            <w:tcW w:w="14914" w:type="dxa"/>
            <w:gridSpan w:val="8"/>
            <w:tcBorders>
              <w:top w:val="single" w:sz="4" w:space="0" w:color="auto"/>
              <w:left w:val="single" w:sz="4" w:space="0" w:color="auto"/>
              <w:bottom w:val="single" w:sz="4" w:space="0" w:color="auto"/>
              <w:right w:val="single" w:sz="4" w:space="0" w:color="auto"/>
            </w:tcBorders>
          </w:tcPr>
          <w:p w14:paraId="47FC96E6" w14:textId="6613718A" w:rsidR="006C127F" w:rsidRPr="00984840" w:rsidRDefault="006C127F" w:rsidP="006C127F">
            <w:pPr>
              <w:tabs>
                <w:tab w:val="center" w:pos="535"/>
                <w:tab w:val="center" w:pos="3981"/>
              </w:tabs>
              <w:rPr>
                <w:color w:val="auto"/>
                <w:sz w:val="20"/>
                <w:szCs w:val="20"/>
              </w:rPr>
            </w:pPr>
            <w:r w:rsidRPr="00984840">
              <w:rPr>
                <w:color w:val="auto"/>
              </w:rPr>
              <w:tab/>
            </w:r>
            <w:r w:rsidRPr="00984840">
              <w:rPr>
                <w:rFonts w:ascii="Times New Roman" w:eastAsia="Times New Roman" w:hAnsi="Times New Roman" w:cs="Times New Roman"/>
                <w:b/>
                <w:color w:val="auto"/>
                <w:sz w:val="20"/>
                <w:szCs w:val="20"/>
              </w:rPr>
              <w:t>III.</w:t>
            </w:r>
            <w:r w:rsidRPr="00984840">
              <w:rPr>
                <w:rFonts w:ascii="Arial" w:eastAsia="Arial" w:hAnsi="Arial" w:cs="Arial"/>
                <w:b/>
                <w:color w:val="auto"/>
                <w:sz w:val="20"/>
                <w:szCs w:val="20"/>
              </w:rPr>
              <w:t xml:space="preserve"> </w:t>
            </w:r>
            <w:r w:rsidRPr="00984840">
              <w:rPr>
                <w:rFonts w:ascii="Arial" w:eastAsia="Arial" w:hAnsi="Arial" w:cs="Arial"/>
                <w:b/>
                <w:color w:val="auto"/>
                <w:sz w:val="20"/>
                <w:szCs w:val="20"/>
              </w:rPr>
              <w:tab/>
            </w:r>
            <w:r w:rsidRPr="00984840">
              <w:rPr>
                <w:rFonts w:ascii="Times New Roman" w:eastAsia="Times New Roman" w:hAnsi="Times New Roman" w:cs="Times New Roman"/>
                <w:b/>
                <w:color w:val="auto"/>
                <w:sz w:val="20"/>
                <w:szCs w:val="20"/>
              </w:rPr>
              <w:t xml:space="preserve">Connect, Create, &amp; Empathize: Culminating Experience </w:t>
            </w:r>
          </w:p>
          <w:p w14:paraId="4035C906" w14:textId="77777777" w:rsidR="006C127F" w:rsidRPr="00984840" w:rsidRDefault="006C127F" w:rsidP="006C127F">
            <w:pPr>
              <w:ind w:left="5"/>
              <w:rPr>
                <w:color w:val="auto"/>
              </w:rPr>
            </w:pPr>
            <w:r w:rsidRPr="00984840">
              <w:rPr>
                <w:rFonts w:ascii="Times New Roman" w:eastAsia="Times New Roman" w:hAnsi="Times New Roman" w:cs="Times New Roman"/>
                <w:i/>
                <w:color w:val="auto"/>
                <w:sz w:val="20"/>
                <w:szCs w:val="20"/>
              </w:rPr>
              <w:t>Students will be required to complete one of the culminating experience options during their junior or senior year. Culminating experiences may be part of students’ major requirements.</w:t>
            </w:r>
            <w:r w:rsidRPr="00984840">
              <w:rPr>
                <w:rFonts w:ascii="Times New Roman" w:eastAsia="Times New Roman" w:hAnsi="Times New Roman" w:cs="Times New Roman"/>
                <w:i/>
                <w:color w:val="auto"/>
              </w:rPr>
              <w:t xml:space="preserve"> </w:t>
            </w:r>
          </w:p>
        </w:tc>
      </w:tr>
      <w:tr w:rsidR="006C127F" w14:paraId="652CEA76" w14:textId="77777777" w:rsidTr="009D1C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35"/>
        </w:trPr>
        <w:tc>
          <w:tcPr>
            <w:tcW w:w="2874" w:type="dxa"/>
            <w:tcBorders>
              <w:top w:val="single" w:sz="4" w:space="0" w:color="auto"/>
            </w:tcBorders>
          </w:tcPr>
          <w:p w14:paraId="122BCB79" w14:textId="08A5D7BE" w:rsidR="006C127F" w:rsidRPr="005A33A0" w:rsidRDefault="006C127F" w:rsidP="004C775D">
            <w:pPr>
              <w:ind w:right="990"/>
              <w:rPr>
                <w:sz w:val="20"/>
                <w:szCs w:val="20"/>
              </w:rPr>
            </w:pPr>
            <w:r w:rsidRPr="005A33A0">
              <w:rPr>
                <w:rFonts w:ascii="Times New Roman" w:eastAsia="Times New Roman" w:hAnsi="Times New Roman" w:cs="Times New Roman"/>
                <w:b/>
                <w:sz w:val="20"/>
                <w:szCs w:val="20"/>
              </w:rPr>
              <w:t xml:space="preserve">Culminating Experience (Must complete one) </w:t>
            </w:r>
          </w:p>
        </w:tc>
        <w:tc>
          <w:tcPr>
            <w:tcW w:w="12040" w:type="dxa"/>
            <w:gridSpan w:val="7"/>
            <w:tcBorders>
              <w:top w:val="single" w:sz="4" w:space="0" w:color="auto"/>
            </w:tcBorders>
          </w:tcPr>
          <w:p w14:paraId="35298F57" w14:textId="77777777" w:rsidR="006C127F" w:rsidRPr="00984840" w:rsidRDefault="006C127F" w:rsidP="004C775D">
            <w:pPr>
              <w:rPr>
                <w:color w:val="auto"/>
                <w:sz w:val="20"/>
                <w:szCs w:val="20"/>
              </w:rPr>
            </w:pPr>
            <w:r w:rsidRPr="00984840">
              <w:rPr>
                <w:rFonts w:ascii="Times New Roman" w:eastAsia="Times New Roman" w:hAnsi="Times New Roman" w:cs="Times New Roman"/>
                <w:i/>
                <w:color w:val="auto"/>
                <w:sz w:val="20"/>
                <w:szCs w:val="20"/>
              </w:rPr>
              <w:t xml:space="preserve">Opportunities may include:  </w:t>
            </w:r>
          </w:p>
          <w:p w14:paraId="7205534A" w14:textId="55ABBFDD" w:rsidR="006C127F" w:rsidRDefault="006C127F" w:rsidP="004C775D">
            <w:pPr>
              <w:ind w:right="7"/>
              <w:rPr>
                <w:rFonts w:ascii="Times New Roman" w:eastAsia="Times New Roman" w:hAnsi="Times New Roman" w:cs="Times New Roman"/>
                <w:i/>
                <w:iCs/>
                <w:color w:val="auto"/>
                <w:sz w:val="20"/>
                <w:szCs w:val="20"/>
              </w:rPr>
            </w:pPr>
            <w:r w:rsidRPr="00984840">
              <w:rPr>
                <w:rFonts w:ascii="Times New Roman" w:eastAsia="Times New Roman" w:hAnsi="Times New Roman" w:cs="Times New Roman"/>
                <w:i/>
                <w:iCs/>
                <w:color w:val="auto"/>
                <w:sz w:val="20"/>
                <w:szCs w:val="20"/>
              </w:rPr>
              <w:t>A department approved capstone course or a General Education capstone course</w:t>
            </w:r>
          </w:p>
          <w:p w14:paraId="38EC71AE" w14:textId="77777777" w:rsidR="00500F4D" w:rsidRPr="00984840" w:rsidRDefault="00500F4D" w:rsidP="004C775D">
            <w:pPr>
              <w:ind w:right="7"/>
              <w:rPr>
                <w:rFonts w:ascii="Times New Roman" w:eastAsia="Times New Roman" w:hAnsi="Times New Roman" w:cs="Times New Roman"/>
                <w:i/>
                <w:iCs/>
                <w:color w:val="auto"/>
                <w:sz w:val="20"/>
                <w:szCs w:val="20"/>
              </w:rPr>
            </w:pPr>
          </w:p>
          <w:p w14:paraId="166CC0CB" w14:textId="2A4E018D" w:rsidR="00F401DA" w:rsidRPr="004C775D" w:rsidRDefault="00F401DA" w:rsidP="004C775D">
            <w:pPr>
              <w:ind w:right="7"/>
              <w:rPr>
                <w:rFonts w:ascii="Times New Roman" w:eastAsia="Times New Roman" w:hAnsi="Times New Roman" w:cs="Times New Roman"/>
                <w:iCs/>
                <w:color w:val="auto"/>
                <w:sz w:val="16"/>
                <w:szCs w:val="16"/>
              </w:rPr>
            </w:pPr>
            <w:r w:rsidRPr="004C775D">
              <w:rPr>
                <w:rFonts w:ascii="Times New Roman" w:eastAsia="Times New Roman" w:hAnsi="Times New Roman" w:cs="Times New Roman"/>
                <w:b/>
                <w:color w:val="auto"/>
                <w:sz w:val="16"/>
                <w:szCs w:val="16"/>
              </w:rPr>
              <w:t xml:space="preserve">ADMG 424, ADMG 471, ADMG 479,  ANTH 458, ART 495, ASP 485, AST 401, </w:t>
            </w:r>
            <w:r w:rsidR="0048231A" w:rsidRPr="004C775D">
              <w:rPr>
                <w:rFonts w:ascii="Times New Roman" w:eastAsia="Times New Roman" w:hAnsi="Times New Roman" w:cs="Times New Roman"/>
                <w:b/>
                <w:color w:val="auto"/>
                <w:sz w:val="16"/>
                <w:szCs w:val="16"/>
              </w:rPr>
              <w:t xml:space="preserve">ATM 487, </w:t>
            </w:r>
            <w:r w:rsidR="003A269C" w:rsidRPr="004C775D">
              <w:rPr>
                <w:rFonts w:ascii="Times New Roman" w:eastAsia="Times New Roman" w:hAnsi="Times New Roman" w:cs="Times New Roman"/>
                <w:b/>
                <w:color w:val="auto"/>
                <w:sz w:val="16"/>
                <w:szCs w:val="16"/>
              </w:rPr>
              <w:t xml:space="preserve"> </w:t>
            </w:r>
            <w:r w:rsidR="00AD625C" w:rsidRPr="004C775D">
              <w:rPr>
                <w:rFonts w:ascii="Times New Roman" w:eastAsia="Times New Roman" w:hAnsi="Times New Roman" w:cs="Times New Roman"/>
                <w:b/>
                <w:color w:val="FF0000"/>
                <w:sz w:val="16"/>
                <w:szCs w:val="16"/>
                <w:u w:val="single"/>
              </w:rPr>
              <w:t>AVM</w:t>
            </w:r>
            <w:r w:rsidR="008240DC" w:rsidRPr="004C775D">
              <w:rPr>
                <w:rFonts w:ascii="Times New Roman" w:eastAsia="Times New Roman" w:hAnsi="Times New Roman" w:cs="Times New Roman"/>
                <w:b/>
                <w:color w:val="FF0000"/>
                <w:sz w:val="16"/>
                <w:szCs w:val="16"/>
                <w:u w:val="single"/>
              </w:rPr>
              <w:t xml:space="preserve"> 450, AVP 470</w:t>
            </w:r>
            <w:r w:rsidR="008240DC" w:rsidRPr="004C775D">
              <w:rPr>
                <w:rFonts w:ascii="Times New Roman" w:eastAsia="Times New Roman" w:hAnsi="Times New Roman" w:cs="Times New Roman"/>
                <w:b/>
                <w:color w:val="auto"/>
                <w:sz w:val="16"/>
                <w:szCs w:val="16"/>
                <w:u w:val="single"/>
              </w:rPr>
              <w:t xml:space="preserve">, </w:t>
            </w:r>
            <w:r w:rsidR="00984840" w:rsidRPr="004C775D">
              <w:rPr>
                <w:rFonts w:ascii="Times New Roman" w:eastAsia="Times New Roman" w:hAnsi="Times New Roman" w:cs="Times New Roman"/>
                <w:b/>
                <w:color w:val="auto"/>
                <w:sz w:val="16"/>
                <w:szCs w:val="16"/>
              </w:rPr>
              <w:t>BIOL 487</w:t>
            </w:r>
            <w:r w:rsidRPr="004C775D">
              <w:rPr>
                <w:rFonts w:ascii="Times New Roman" w:eastAsia="Times New Roman" w:hAnsi="Times New Roman" w:cs="Times New Roman"/>
                <w:b/>
                <w:color w:val="auto"/>
                <w:sz w:val="16"/>
                <w:szCs w:val="16"/>
              </w:rPr>
              <w:t xml:space="preserve">, </w:t>
            </w:r>
            <w:r w:rsidR="005A4732" w:rsidRPr="004C775D">
              <w:rPr>
                <w:rFonts w:ascii="Times New Roman" w:eastAsia="Times New Roman" w:hAnsi="Times New Roman" w:cs="Times New Roman"/>
                <w:b/>
                <w:color w:val="auto"/>
                <w:sz w:val="16"/>
                <w:szCs w:val="16"/>
              </w:rPr>
              <w:t xml:space="preserve">BUAN 406, </w:t>
            </w:r>
            <w:r w:rsidRPr="004C775D">
              <w:rPr>
                <w:rFonts w:ascii="Times New Roman" w:eastAsia="Times New Roman" w:hAnsi="Times New Roman" w:cs="Times New Roman"/>
                <w:b/>
                <w:color w:val="auto"/>
                <w:sz w:val="16"/>
                <w:szCs w:val="16"/>
              </w:rPr>
              <w:t xml:space="preserve">CAH 400, CAH 489, </w:t>
            </w:r>
            <w:r w:rsidR="009D3C09" w:rsidRPr="004C775D">
              <w:rPr>
                <w:rFonts w:ascii="Times New Roman" w:eastAsia="Times New Roman" w:hAnsi="Times New Roman" w:cs="Times New Roman"/>
                <w:b/>
                <w:color w:val="auto"/>
                <w:sz w:val="16"/>
                <w:szCs w:val="16"/>
              </w:rPr>
              <w:t xml:space="preserve"> CDFS 419, </w:t>
            </w:r>
            <w:r w:rsidR="003D74F2" w:rsidRPr="004C775D">
              <w:rPr>
                <w:rFonts w:ascii="Times New Roman" w:eastAsia="Times New Roman" w:hAnsi="Times New Roman" w:cs="Times New Roman"/>
                <w:b/>
                <w:color w:val="auto"/>
                <w:sz w:val="16"/>
                <w:szCs w:val="16"/>
              </w:rPr>
              <w:t>CHEM 488, [CMGT</w:t>
            </w:r>
            <w:r w:rsidR="000F5C7F" w:rsidRPr="004C775D">
              <w:rPr>
                <w:rFonts w:ascii="Times New Roman" w:eastAsia="Times New Roman" w:hAnsi="Times New Roman" w:cs="Times New Roman"/>
                <w:b/>
                <w:color w:val="auto"/>
                <w:sz w:val="16"/>
                <w:szCs w:val="16"/>
              </w:rPr>
              <w:t xml:space="preserve"> 481A/B</w:t>
            </w:r>
            <w:r w:rsidR="003D74F2" w:rsidRPr="004C775D">
              <w:rPr>
                <w:rFonts w:ascii="Times New Roman" w:eastAsia="Times New Roman" w:hAnsi="Times New Roman" w:cs="Times New Roman"/>
                <w:b/>
                <w:color w:val="auto"/>
                <w:sz w:val="16"/>
                <w:szCs w:val="16"/>
              </w:rPr>
              <w:t>,</w:t>
            </w:r>
            <w:r w:rsidR="00364F21" w:rsidRPr="004C775D">
              <w:rPr>
                <w:rFonts w:ascii="Times New Roman" w:eastAsia="Times New Roman" w:hAnsi="Times New Roman" w:cs="Times New Roman"/>
                <w:b/>
                <w:color w:val="auto"/>
                <w:sz w:val="16"/>
                <w:szCs w:val="16"/>
              </w:rPr>
              <w:t xml:space="preserve"> </w:t>
            </w:r>
            <w:r w:rsidR="003D74F2" w:rsidRPr="004C775D">
              <w:rPr>
                <w:rFonts w:ascii="Times New Roman" w:eastAsia="Times New Roman" w:hAnsi="Times New Roman" w:cs="Times New Roman"/>
                <w:b/>
                <w:color w:val="auto"/>
                <w:sz w:val="16"/>
                <w:szCs w:val="16"/>
              </w:rPr>
              <w:t>CMGT 495A, CMGT 495B</w:t>
            </w:r>
            <w:r w:rsidRPr="004C775D">
              <w:rPr>
                <w:rFonts w:ascii="Times New Roman" w:eastAsia="Times New Roman" w:hAnsi="Times New Roman" w:cs="Times New Roman"/>
                <w:b/>
                <w:color w:val="auto"/>
                <w:sz w:val="16"/>
                <w:szCs w:val="16"/>
              </w:rPr>
              <w:t>]*, COM 489,</w:t>
            </w:r>
            <w:r w:rsidR="00FD71BE" w:rsidRPr="004C775D">
              <w:rPr>
                <w:rFonts w:ascii="Times New Roman" w:eastAsia="Times New Roman" w:hAnsi="Times New Roman" w:cs="Times New Roman"/>
                <w:b/>
                <w:color w:val="auto"/>
                <w:sz w:val="16"/>
                <w:szCs w:val="16"/>
              </w:rPr>
              <w:t xml:space="preserve"> </w:t>
            </w:r>
            <w:r w:rsidR="00D3521E" w:rsidRPr="004C775D">
              <w:rPr>
                <w:rFonts w:ascii="Times New Roman" w:eastAsia="Times New Roman" w:hAnsi="Times New Roman" w:cs="Times New Roman"/>
                <w:b/>
                <w:color w:val="auto"/>
                <w:sz w:val="16"/>
                <w:szCs w:val="16"/>
              </w:rPr>
              <w:t xml:space="preserve"> CRBW 487, </w:t>
            </w:r>
            <w:r w:rsidR="00284500" w:rsidRPr="004C775D">
              <w:rPr>
                <w:rFonts w:ascii="Times New Roman" w:eastAsia="Times New Roman" w:hAnsi="Times New Roman" w:cs="Times New Roman"/>
                <w:b/>
                <w:color w:val="auto"/>
                <w:sz w:val="16"/>
                <w:szCs w:val="16"/>
              </w:rPr>
              <w:t>CS 481</w:t>
            </w:r>
            <w:r w:rsidR="000A5BC4" w:rsidRPr="004C775D">
              <w:rPr>
                <w:rFonts w:ascii="Times New Roman" w:eastAsia="Times New Roman" w:hAnsi="Times New Roman" w:cs="Times New Roman"/>
                <w:b/>
                <w:color w:val="auto"/>
                <w:sz w:val="16"/>
                <w:szCs w:val="16"/>
              </w:rPr>
              <w:t xml:space="preserve"> </w:t>
            </w:r>
            <w:r w:rsidR="00FD71BE" w:rsidRPr="004C775D">
              <w:rPr>
                <w:rFonts w:ascii="Times New Roman" w:eastAsia="Times New Roman" w:hAnsi="Times New Roman" w:cs="Times New Roman"/>
                <w:b/>
                <w:color w:val="auto"/>
                <w:sz w:val="16"/>
                <w:szCs w:val="16"/>
              </w:rPr>
              <w:t xml:space="preserve">CS 489, </w:t>
            </w:r>
            <w:r w:rsidRPr="004C775D">
              <w:rPr>
                <w:rFonts w:ascii="Times New Roman" w:eastAsia="Times New Roman" w:hAnsi="Times New Roman" w:cs="Times New Roman"/>
                <w:b/>
                <w:color w:val="auto"/>
                <w:sz w:val="16"/>
                <w:szCs w:val="16"/>
              </w:rPr>
              <w:t xml:space="preserve"> </w:t>
            </w:r>
            <w:r w:rsidR="00C8517E" w:rsidRPr="004C775D">
              <w:rPr>
                <w:rFonts w:ascii="Times New Roman" w:eastAsia="Times New Roman" w:hAnsi="Times New Roman" w:cs="Times New Roman"/>
                <w:b/>
                <w:color w:val="auto"/>
                <w:sz w:val="16"/>
                <w:szCs w:val="16"/>
              </w:rPr>
              <w:t xml:space="preserve">CTE 405, </w:t>
            </w:r>
            <w:r w:rsidRPr="004C775D">
              <w:rPr>
                <w:rFonts w:ascii="Times New Roman" w:eastAsia="Times New Roman" w:hAnsi="Times New Roman" w:cs="Times New Roman"/>
                <w:b/>
                <w:color w:val="auto"/>
                <w:sz w:val="16"/>
                <w:szCs w:val="16"/>
              </w:rPr>
              <w:t xml:space="preserve">CWU 400, DHC 310,  </w:t>
            </w:r>
            <w:r w:rsidR="00822CB9" w:rsidRPr="004C775D">
              <w:rPr>
                <w:rFonts w:ascii="Times New Roman" w:eastAsia="Times New Roman" w:hAnsi="Times New Roman" w:cs="Times New Roman"/>
                <w:b/>
                <w:color w:val="FF0000"/>
                <w:sz w:val="16"/>
                <w:szCs w:val="16"/>
                <w:u w:val="single"/>
              </w:rPr>
              <w:t xml:space="preserve">EDCS 492, </w:t>
            </w:r>
            <w:r w:rsidR="0048231A" w:rsidRPr="004C775D">
              <w:rPr>
                <w:rFonts w:ascii="Times New Roman" w:eastAsia="Times New Roman" w:hAnsi="Times New Roman" w:cs="Times New Roman"/>
                <w:b/>
                <w:color w:val="auto"/>
                <w:sz w:val="16"/>
                <w:szCs w:val="16"/>
              </w:rPr>
              <w:t xml:space="preserve">EDEC 432, </w:t>
            </w:r>
            <w:r w:rsidR="000F5C7F" w:rsidRPr="004C775D">
              <w:rPr>
                <w:rFonts w:ascii="Times New Roman" w:eastAsia="Times New Roman" w:hAnsi="Times New Roman" w:cs="Times New Roman"/>
                <w:b/>
                <w:color w:val="auto"/>
                <w:sz w:val="16"/>
                <w:szCs w:val="16"/>
              </w:rPr>
              <w:t xml:space="preserve">EDSE 499, </w:t>
            </w:r>
            <w:r w:rsidR="003D74F2" w:rsidRPr="004C775D">
              <w:rPr>
                <w:rFonts w:ascii="Times New Roman" w:eastAsia="Times New Roman" w:hAnsi="Times New Roman" w:cs="Times New Roman"/>
                <w:b/>
                <w:color w:val="auto"/>
                <w:sz w:val="16"/>
                <w:szCs w:val="16"/>
              </w:rPr>
              <w:t>[EET 487/LAB, EET 488/LAB, EET 489</w:t>
            </w:r>
            <w:r w:rsidRPr="004C775D">
              <w:rPr>
                <w:rFonts w:ascii="Times New Roman" w:eastAsia="Times New Roman" w:hAnsi="Times New Roman" w:cs="Times New Roman"/>
                <w:b/>
                <w:color w:val="auto"/>
                <w:sz w:val="16"/>
                <w:szCs w:val="16"/>
              </w:rPr>
              <w:t xml:space="preserve">]*, EFC 460, </w:t>
            </w:r>
            <w:r w:rsidR="00EF296B" w:rsidRPr="00260D9D">
              <w:rPr>
                <w:rFonts w:ascii="Times New Roman" w:eastAsia="Times New Roman" w:hAnsi="Times New Roman" w:cs="Times New Roman"/>
                <w:b/>
                <w:color w:val="FF0000"/>
                <w:sz w:val="16"/>
                <w:szCs w:val="16"/>
                <w:u w:val="single"/>
              </w:rPr>
              <w:t>EFC</w:t>
            </w:r>
            <w:r w:rsidR="00EF296B" w:rsidRPr="004C775D">
              <w:rPr>
                <w:rFonts w:ascii="Times New Roman" w:eastAsia="Times New Roman" w:hAnsi="Times New Roman" w:cs="Times New Roman"/>
                <w:b/>
                <w:color w:val="FF0000"/>
                <w:sz w:val="16"/>
                <w:szCs w:val="16"/>
                <w:u w:val="single"/>
              </w:rPr>
              <w:t xml:space="preserve"> 480, </w:t>
            </w:r>
            <w:r w:rsidRPr="004C775D">
              <w:rPr>
                <w:rFonts w:ascii="Times New Roman" w:eastAsia="Times New Roman" w:hAnsi="Times New Roman" w:cs="Times New Roman"/>
                <w:b/>
                <w:color w:val="auto"/>
                <w:sz w:val="16"/>
                <w:szCs w:val="16"/>
              </w:rPr>
              <w:t xml:space="preserve">ELEM 471, </w:t>
            </w:r>
            <w:r w:rsidR="007B030E" w:rsidRPr="004C775D">
              <w:rPr>
                <w:rFonts w:ascii="Times New Roman" w:eastAsia="Times New Roman" w:hAnsi="Times New Roman" w:cs="Times New Roman"/>
                <w:b/>
                <w:color w:val="FF0000"/>
                <w:sz w:val="16"/>
                <w:szCs w:val="16"/>
                <w:u w:val="single"/>
              </w:rPr>
              <w:t xml:space="preserve">ENG </w:t>
            </w:r>
            <w:r w:rsidR="005614E9" w:rsidRPr="004C775D">
              <w:rPr>
                <w:rFonts w:ascii="Times New Roman" w:eastAsia="Times New Roman" w:hAnsi="Times New Roman" w:cs="Times New Roman"/>
                <w:b/>
                <w:color w:val="FF0000"/>
                <w:sz w:val="16"/>
                <w:szCs w:val="16"/>
                <w:u w:val="single"/>
              </w:rPr>
              <w:t xml:space="preserve">488, </w:t>
            </w:r>
            <w:r w:rsidR="003D74F2" w:rsidRPr="004C775D">
              <w:rPr>
                <w:rFonts w:ascii="Times New Roman" w:eastAsia="Times New Roman" w:hAnsi="Times New Roman" w:cs="Times New Roman"/>
                <w:b/>
                <w:color w:val="auto"/>
                <w:sz w:val="16"/>
                <w:szCs w:val="16"/>
              </w:rPr>
              <w:t>ENG 489, ENST 487</w:t>
            </w:r>
            <w:r w:rsidRPr="004C775D">
              <w:rPr>
                <w:rFonts w:ascii="Times New Roman" w:eastAsia="Times New Roman" w:hAnsi="Times New Roman" w:cs="Times New Roman"/>
                <w:b/>
                <w:color w:val="auto"/>
                <w:sz w:val="16"/>
                <w:szCs w:val="16"/>
              </w:rPr>
              <w:t xml:space="preserve">, </w:t>
            </w:r>
            <w:r w:rsidR="003D74F2" w:rsidRPr="004C775D">
              <w:rPr>
                <w:rFonts w:ascii="Times New Roman" w:eastAsia="Times New Roman" w:hAnsi="Times New Roman" w:cs="Times New Roman"/>
                <w:b/>
                <w:color w:val="auto"/>
                <w:sz w:val="16"/>
                <w:szCs w:val="16"/>
              </w:rPr>
              <w:t>ENTP 489</w:t>
            </w:r>
            <w:r w:rsidR="001825D9" w:rsidRPr="004C775D">
              <w:rPr>
                <w:rFonts w:ascii="Times New Roman" w:eastAsia="Times New Roman" w:hAnsi="Times New Roman" w:cs="Times New Roman"/>
                <w:b/>
                <w:color w:val="auto"/>
                <w:sz w:val="16"/>
                <w:szCs w:val="16"/>
              </w:rPr>
              <w:t xml:space="preserve">, </w:t>
            </w:r>
            <w:r w:rsidRPr="004C775D">
              <w:rPr>
                <w:rFonts w:ascii="Times New Roman" w:eastAsia="Times New Roman" w:hAnsi="Times New Roman" w:cs="Times New Roman"/>
                <w:b/>
                <w:color w:val="auto"/>
                <w:sz w:val="16"/>
                <w:szCs w:val="16"/>
              </w:rPr>
              <w:t xml:space="preserve">ETSC 485, ETSC 490, </w:t>
            </w:r>
            <w:r w:rsidR="006C67EB" w:rsidRPr="004C775D">
              <w:rPr>
                <w:rFonts w:ascii="Times New Roman" w:eastAsia="Times New Roman" w:hAnsi="Times New Roman" w:cs="Times New Roman"/>
                <w:b/>
                <w:color w:val="auto"/>
                <w:sz w:val="16"/>
                <w:szCs w:val="16"/>
              </w:rPr>
              <w:t xml:space="preserve">EXSC 495B, </w:t>
            </w:r>
            <w:r w:rsidR="005614E9" w:rsidRPr="004C775D">
              <w:rPr>
                <w:rFonts w:ascii="Times New Roman" w:eastAsia="Times New Roman" w:hAnsi="Times New Roman" w:cs="Times New Roman"/>
                <w:b/>
                <w:color w:val="FF0000"/>
                <w:sz w:val="16"/>
                <w:szCs w:val="16"/>
                <w:u w:val="single"/>
              </w:rPr>
              <w:t xml:space="preserve">EXSC 495D, </w:t>
            </w:r>
            <w:r w:rsidRPr="004C775D">
              <w:rPr>
                <w:rFonts w:ascii="Times New Roman" w:eastAsia="Times New Roman" w:hAnsi="Times New Roman" w:cs="Times New Roman"/>
                <w:b/>
                <w:color w:val="auto"/>
                <w:sz w:val="16"/>
                <w:szCs w:val="16"/>
              </w:rPr>
              <w:t>FIL</w:t>
            </w:r>
            <w:r w:rsidR="003D74F2" w:rsidRPr="004C775D">
              <w:rPr>
                <w:rFonts w:ascii="Times New Roman" w:eastAsia="Times New Roman" w:hAnsi="Times New Roman" w:cs="Times New Roman"/>
                <w:b/>
                <w:color w:val="auto"/>
                <w:sz w:val="16"/>
                <w:szCs w:val="16"/>
              </w:rPr>
              <w:t xml:space="preserve">M 489, GEOG 489, </w:t>
            </w:r>
            <w:r w:rsidR="00284500" w:rsidRPr="004C775D">
              <w:rPr>
                <w:rFonts w:ascii="Times New Roman" w:eastAsia="Times New Roman" w:hAnsi="Times New Roman" w:cs="Times New Roman"/>
                <w:b/>
                <w:color w:val="auto"/>
                <w:sz w:val="16"/>
                <w:szCs w:val="16"/>
              </w:rPr>
              <w:t xml:space="preserve">GEOL 487, </w:t>
            </w:r>
            <w:r w:rsidR="003D74F2" w:rsidRPr="004C775D">
              <w:rPr>
                <w:rFonts w:ascii="Times New Roman" w:eastAsia="Times New Roman" w:hAnsi="Times New Roman" w:cs="Times New Roman"/>
                <w:b/>
                <w:color w:val="auto"/>
                <w:sz w:val="16"/>
                <w:szCs w:val="16"/>
              </w:rPr>
              <w:t>GEOL 489, GEOL 493, HIST 481</w:t>
            </w:r>
            <w:r w:rsidRPr="004C775D">
              <w:rPr>
                <w:rFonts w:ascii="Times New Roman" w:eastAsia="Times New Roman" w:hAnsi="Times New Roman" w:cs="Times New Roman"/>
                <w:b/>
                <w:color w:val="auto"/>
                <w:sz w:val="16"/>
                <w:szCs w:val="16"/>
              </w:rPr>
              <w:t>,</w:t>
            </w:r>
            <w:r w:rsidR="001825D9" w:rsidRPr="004C775D">
              <w:rPr>
                <w:rFonts w:ascii="Times New Roman" w:eastAsia="Times New Roman" w:hAnsi="Times New Roman" w:cs="Times New Roman"/>
                <w:b/>
                <w:color w:val="auto"/>
                <w:sz w:val="16"/>
                <w:szCs w:val="16"/>
              </w:rPr>
              <w:t xml:space="preserve"> </w:t>
            </w:r>
            <w:r w:rsidR="000A4AFD" w:rsidRPr="004C775D">
              <w:rPr>
                <w:rFonts w:ascii="Times New Roman" w:eastAsia="Times New Roman" w:hAnsi="Times New Roman" w:cs="Times New Roman"/>
                <w:b/>
                <w:color w:val="auto"/>
                <w:sz w:val="16"/>
                <w:szCs w:val="16"/>
              </w:rPr>
              <w:t>HTE</w:t>
            </w:r>
            <w:r w:rsidR="003D74F2" w:rsidRPr="004C775D">
              <w:rPr>
                <w:rFonts w:ascii="Times New Roman" w:eastAsia="Times New Roman" w:hAnsi="Times New Roman" w:cs="Times New Roman"/>
                <w:b/>
                <w:color w:val="auto"/>
                <w:sz w:val="16"/>
                <w:szCs w:val="16"/>
              </w:rPr>
              <w:t xml:space="preserve"> 419</w:t>
            </w:r>
            <w:r w:rsidR="001825D9" w:rsidRPr="004C775D">
              <w:rPr>
                <w:rFonts w:ascii="Times New Roman" w:eastAsia="Times New Roman" w:hAnsi="Times New Roman" w:cs="Times New Roman"/>
                <w:b/>
                <w:color w:val="auto"/>
                <w:sz w:val="16"/>
                <w:szCs w:val="16"/>
              </w:rPr>
              <w:t>,</w:t>
            </w:r>
            <w:r w:rsidRPr="004C775D">
              <w:rPr>
                <w:rFonts w:ascii="Times New Roman" w:eastAsia="Times New Roman" w:hAnsi="Times New Roman" w:cs="Times New Roman"/>
                <w:b/>
                <w:color w:val="auto"/>
                <w:sz w:val="16"/>
                <w:szCs w:val="16"/>
              </w:rPr>
              <w:t xml:space="preserve"> </w:t>
            </w:r>
            <w:r w:rsidR="00284500" w:rsidRPr="004C775D">
              <w:rPr>
                <w:rFonts w:ascii="Times New Roman" w:eastAsia="Times New Roman" w:hAnsi="Times New Roman" w:cs="Times New Roman"/>
                <w:b/>
                <w:color w:val="auto"/>
                <w:sz w:val="16"/>
                <w:szCs w:val="16"/>
              </w:rPr>
              <w:t xml:space="preserve">IDS 489, </w:t>
            </w:r>
            <w:r w:rsidRPr="004C775D">
              <w:rPr>
                <w:rFonts w:ascii="Times New Roman" w:eastAsia="Times New Roman" w:hAnsi="Times New Roman" w:cs="Times New Roman"/>
                <w:b/>
                <w:color w:val="auto"/>
                <w:sz w:val="16"/>
                <w:szCs w:val="16"/>
              </w:rPr>
              <w:t xml:space="preserve">IT 470, IT 482, </w:t>
            </w:r>
            <w:r w:rsidR="003D74F2" w:rsidRPr="004C775D">
              <w:rPr>
                <w:rFonts w:ascii="Times New Roman" w:eastAsia="Times New Roman" w:hAnsi="Times New Roman" w:cs="Times New Roman"/>
                <w:b/>
                <w:color w:val="auto"/>
                <w:sz w:val="16"/>
                <w:szCs w:val="16"/>
              </w:rPr>
              <w:t>IT 483</w:t>
            </w:r>
            <w:r w:rsidR="001825D9" w:rsidRPr="004C775D">
              <w:rPr>
                <w:rFonts w:ascii="Times New Roman" w:eastAsia="Times New Roman" w:hAnsi="Times New Roman" w:cs="Times New Roman"/>
                <w:b/>
                <w:color w:val="auto"/>
                <w:sz w:val="16"/>
                <w:szCs w:val="16"/>
              </w:rPr>
              <w:t>,</w:t>
            </w:r>
            <w:r w:rsidRPr="004C775D">
              <w:rPr>
                <w:rFonts w:ascii="Times New Roman" w:eastAsia="Times New Roman" w:hAnsi="Times New Roman" w:cs="Times New Roman"/>
                <w:b/>
                <w:color w:val="auto"/>
                <w:sz w:val="16"/>
                <w:szCs w:val="16"/>
              </w:rPr>
              <w:t xml:space="preserve"> IT 486</w:t>
            </w:r>
            <w:r w:rsidR="003D74F2" w:rsidRPr="004C775D">
              <w:rPr>
                <w:rFonts w:ascii="Times New Roman" w:eastAsia="Times New Roman" w:hAnsi="Times New Roman" w:cs="Times New Roman"/>
                <w:b/>
                <w:color w:val="auto"/>
                <w:sz w:val="16"/>
                <w:szCs w:val="16"/>
              </w:rPr>
              <w:t>, IT 487</w:t>
            </w:r>
            <w:r w:rsidR="001825D9" w:rsidRPr="004C775D">
              <w:rPr>
                <w:rFonts w:ascii="Times New Roman" w:eastAsia="Times New Roman" w:hAnsi="Times New Roman" w:cs="Times New Roman"/>
                <w:b/>
                <w:color w:val="auto"/>
                <w:sz w:val="16"/>
                <w:szCs w:val="16"/>
              </w:rPr>
              <w:t>,</w:t>
            </w:r>
            <w:r w:rsidRPr="004C775D">
              <w:rPr>
                <w:rFonts w:ascii="Times New Roman" w:eastAsia="Times New Roman" w:hAnsi="Times New Roman" w:cs="Times New Roman"/>
                <w:b/>
                <w:color w:val="auto"/>
                <w:sz w:val="16"/>
                <w:szCs w:val="16"/>
              </w:rPr>
              <w:t xml:space="preserve"> LAJ 489, </w:t>
            </w:r>
            <w:r w:rsidR="003D74F2" w:rsidRPr="004C775D">
              <w:rPr>
                <w:rFonts w:ascii="Times New Roman" w:eastAsia="Times New Roman" w:hAnsi="Times New Roman" w:cs="Times New Roman"/>
                <w:b/>
                <w:color w:val="auto"/>
                <w:sz w:val="16"/>
                <w:szCs w:val="16"/>
              </w:rPr>
              <w:t>MATH 306, MATH 321</w:t>
            </w:r>
            <w:r w:rsidR="000A4AFD" w:rsidRPr="004C775D">
              <w:rPr>
                <w:rFonts w:ascii="Times New Roman" w:eastAsia="Times New Roman" w:hAnsi="Times New Roman" w:cs="Times New Roman"/>
                <w:b/>
                <w:color w:val="auto"/>
                <w:sz w:val="16"/>
                <w:szCs w:val="16"/>
              </w:rPr>
              <w:t xml:space="preserve">, </w:t>
            </w:r>
            <w:r w:rsidR="00984840" w:rsidRPr="004C775D">
              <w:rPr>
                <w:rFonts w:ascii="Times New Roman" w:eastAsia="Times New Roman" w:hAnsi="Times New Roman" w:cs="Times New Roman"/>
                <w:b/>
                <w:color w:val="auto"/>
                <w:sz w:val="16"/>
                <w:szCs w:val="16"/>
              </w:rPr>
              <w:t>MATH 4</w:t>
            </w:r>
            <w:r w:rsidRPr="004C775D">
              <w:rPr>
                <w:rFonts w:ascii="Times New Roman" w:eastAsia="Times New Roman" w:hAnsi="Times New Roman" w:cs="Times New Roman"/>
                <w:b/>
                <w:color w:val="auto"/>
                <w:sz w:val="16"/>
                <w:szCs w:val="16"/>
              </w:rPr>
              <w:t>8</w:t>
            </w:r>
            <w:r w:rsidR="00984840" w:rsidRPr="004C775D">
              <w:rPr>
                <w:rFonts w:ascii="Times New Roman" w:eastAsia="Times New Roman" w:hAnsi="Times New Roman" w:cs="Times New Roman"/>
                <w:b/>
                <w:color w:val="auto"/>
                <w:sz w:val="16"/>
                <w:szCs w:val="16"/>
              </w:rPr>
              <w:t>9</w:t>
            </w:r>
            <w:r w:rsidRPr="004C775D">
              <w:rPr>
                <w:rFonts w:ascii="Times New Roman" w:eastAsia="Times New Roman" w:hAnsi="Times New Roman" w:cs="Times New Roman"/>
                <w:b/>
                <w:color w:val="auto"/>
                <w:sz w:val="16"/>
                <w:szCs w:val="16"/>
              </w:rPr>
              <w:t xml:space="preserve">A, </w:t>
            </w:r>
            <w:r w:rsidR="006C67EB" w:rsidRPr="004C775D">
              <w:rPr>
                <w:rFonts w:ascii="Times New Roman" w:eastAsia="Times New Roman" w:hAnsi="Times New Roman" w:cs="Times New Roman"/>
                <w:b/>
                <w:color w:val="auto"/>
                <w:sz w:val="16"/>
                <w:szCs w:val="16"/>
              </w:rPr>
              <w:t xml:space="preserve">MATH 499D, </w:t>
            </w:r>
            <w:r w:rsidRPr="004C775D">
              <w:rPr>
                <w:rFonts w:ascii="Times New Roman" w:eastAsia="Times New Roman" w:hAnsi="Times New Roman" w:cs="Times New Roman"/>
                <w:b/>
                <w:color w:val="auto"/>
                <w:sz w:val="16"/>
                <w:szCs w:val="16"/>
              </w:rPr>
              <w:t>MATH 499S,</w:t>
            </w:r>
            <w:r w:rsidR="003D74F2" w:rsidRPr="004C775D">
              <w:rPr>
                <w:rFonts w:ascii="Times New Roman" w:eastAsia="Times New Roman" w:hAnsi="Times New Roman" w:cs="Times New Roman"/>
                <w:b/>
                <w:color w:val="auto"/>
                <w:sz w:val="16"/>
                <w:szCs w:val="16"/>
              </w:rPr>
              <w:t xml:space="preserve"> [MET 489A</w:t>
            </w:r>
            <w:r w:rsidRPr="004C775D">
              <w:rPr>
                <w:rFonts w:ascii="Times New Roman" w:eastAsia="Times New Roman" w:hAnsi="Times New Roman" w:cs="Times New Roman"/>
                <w:b/>
                <w:color w:val="auto"/>
                <w:sz w:val="16"/>
                <w:szCs w:val="16"/>
              </w:rPr>
              <w:t>, MET 489B</w:t>
            </w:r>
            <w:r w:rsidR="003D74F2" w:rsidRPr="004C775D">
              <w:rPr>
                <w:rFonts w:ascii="Times New Roman" w:eastAsia="Times New Roman" w:hAnsi="Times New Roman" w:cs="Times New Roman"/>
                <w:b/>
                <w:color w:val="auto"/>
                <w:sz w:val="16"/>
                <w:szCs w:val="16"/>
              </w:rPr>
              <w:t>, MET 489C]*, MGT 489</w:t>
            </w:r>
            <w:r w:rsidRPr="004C775D">
              <w:rPr>
                <w:rFonts w:ascii="Times New Roman" w:eastAsia="Times New Roman" w:hAnsi="Times New Roman" w:cs="Times New Roman"/>
                <w:b/>
                <w:color w:val="auto"/>
                <w:sz w:val="16"/>
                <w:szCs w:val="16"/>
              </w:rPr>
              <w:t xml:space="preserve">, MUS 300, MUS 420, MUS 495, </w:t>
            </w:r>
            <w:r w:rsidR="003D74F2" w:rsidRPr="004C775D">
              <w:rPr>
                <w:rFonts w:ascii="Times New Roman" w:eastAsia="Times New Roman" w:hAnsi="Times New Roman" w:cs="Times New Roman"/>
                <w:b/>
                <w:color w:val="auto"/>
                <w:sz w:val="16"/>
                <w:szCs w:val="16"/>
              </w:rPr>
              <w:t>NUTR 445</w:t>
            </w:r>
            <w:r w:rsidR="000A4AFD" w:rsidRPr="004C775D">
              <w:rPr>
                <w:rFonts w:ascii="Times New Roman" w:eastAsia="Times New Roman" w:hAnsi="Times New Roman" w:cs="Times New Roman"/>
                <w:b/>
                <w:color w:val="auto"/>
                <w:sz w:val="16"/>
                <w:szCs w:val="16"/>
              </w:rPr>
              <w:t xml:space="preserve">, </w:t>
            </w:r>
            <w:r w:rsidR="003D74F2" w:rsidRPr="004C775D">
              <w:rPr>
                <w:rFonts w:ascii="Times New Roman" w:eastAsia="Times New Roman" w:hAnsi="Times New Roman" w:cs="Times New Roman"/>
                <w:b/>
                <w:color w:val="auto"/>
                <w:sz w:val="16"/>
                <w:szCs w:val="16"/>
              </w:rPr>
              <w:t>PESH 401</w:t>
            </w:r>
            <w:r w:rsidRPr="004C775D">
              <w:rPr>
                <w:rFonts w:ascii="Times New Roman" w:eastAsia="Times New Roman" w:hAnsi="Times New Roman" w:cs="Times New Roman"/>
                <w:b/>
                <w:color w:val="auto"/>
                <w:sz w:val="16"/>
                <w:szCs w:val="16"/>
              </w:rPr>
              <w:t xml:space="preserve">, </w:t>
            </w:r>
            <w:r w:rsidR="001824AD" w:rsidRPr="004C775D">
              <w:rPr>
                <w:rFonts w:ascii="Times New Roman" w:eastAsia="Times New Roman" w:hAnsi="Times New Roman" w:cs="Times New Roman"/>
                <w:b/>
                <w:color w:val="FF0000"/>
                <w:sz w:val="16"/>
                <w:szCs w:val="16"/>
                <w:u w:val="single"/>
              </w:rPr>
              <w:t xml:space="preserve">PESH 438, </w:t>
            </w:r>
            <w:r w:rsidRPr="004C775D">
              <w:rPr>
                <w:rFonts w:ascii="Times New Roman" w:eastAsia="Times New Roman" w:hAnsi="Times New Roman" w:cs="Times New Roman"/>
                <w:b/>
                <w:color w:val="auto"/>
                <w:sz w:val="16"/>
                <w:szCs w:val="16"/>
              </w:rPr>
              <w:t xml:space="preserve">PFP 480, </w:t>
            </w:r>
            <w:r w:rsidR="003D74F2" w:rsidRPr="004C775D">
              <w:rPr>
                <w:rFonts w:ascii="Times New Roman" w:eastAsia="Times New Roman" w:hAnsi="Times New Roman" w:cs="Times New Roman"/>
                <w:b/>
                <w:color w:val="auto"/>
                <w:sz w:val="16"/>
                <w:szCs w:val="16"/>
              </w:rPr>
              <w:t>PHIL 495, PHIL 497</w:t>
            </w:r>
            <w:r w:rsidRPr="004C775D">
              <w:rPr>
                <w:rFonts w:ascii="Times New Roman" w:eastAsia="Times New Roman" w:hAnsi="Times New Roman" w:cs="Times New Roman"/>
                <w:b/>
                <w:color w:val="auto"/>
                <w:sz w:val="16"/>
                <w:szCs w:val="16"/>
              </w:rPr>
              <w:t xml:space="preserve">, PHYS 495, </w:t>
            </w:r>
            <w:r w:rsidR="000F5C7F" w:rsidRPr="004C775D">
              <w:rPr>
                <w:rFonts w:ascii="Times New Roman" w:eastAsia="Times New Roman" w:hAnsi="Times New Roman" w:cs="Times New Roman"/>
                <w:b/>
                <w:color w:val="auto"/>
                <w:sz w:val="16"/>
                <w:szCs w:val="16"/>
              </w:rPr>
              <w:t xml:space="preserve">POSC 489, </w:t>
            </w:r>
            <w:r w:rsidR="003D74F2" w:rsidRPr="004C775D">
              <w:rPr>
                <w:rFonts w:ascii="Times New Roman" w:eastAsia="Times New Roman" w:hAnsi="Times New Roman" w:cs="Times New Roman"/>
                <w:b/>
                <w:color w:val="auto"/>
                <w:sz w:val="16"/>
                <w:szCs w:val="16"/>
              </w:rPr>
              <w:t>PSY 489</w:t>
            </w:r>
            <w:r w:rsidRPr="004C775D">
              <w:rPr>
                <w:rFonts w:ascii="Times New Roman" w:eastAsia="Times New Roman" w:hAnsi="Times New Roman" w:cs="Times New Roman"/>
                <w:b/>
                <w:color w:val="auto"/>
                <w:sz w:val="16"/>
                <w:szCs w:val="16"/>
              </w:rPr>
              <w:t xml:space="preserve">, </w:t>
            </w:r>
            <w:r w:rsidR="003D74F2" w:rsidRPr="004C775D">
              <w:rPr>
                <w:rFonts w:ascii="Times New Roman" w:eastAsia="Times New Roman" w:hAnsi="Times New Roman" w:cs="Times New Roman"/>
                <w:b/>
                <w:color w:val="auto"/>
                <w:sz w:val="16"/>
                <w:szCs w:val="16"/>
              </w:rPr>
              <w:t>PUBH 488</w:t>
            </w:r>
            <w:r w:rsidR="000A4AFD" w:rsidRPr="004C775D">
              <w:rPr>
                <w:rFonts w:ascii="Times New Roman" w:eastAsia="Times New Roman" w:hAnsi="Times New Roman" w:cs="Times New Roman"/>
                <w:b/>
                <w:color w:val="auto"/>
                <w:sz w:val="16"/>
                <w:szCs w:val="16"/>
              </w:rPr>
              <w:t xml:space="preserve">, </w:t>
            </w:r>
            <w:r w:rsidR="003D74F2" w:rsidRPr="004C775D">
              <w:rPr>
                <w:rFonts w:ascii="Times New Roman" w:eastAsia="Times New Roman" w:hAnsi="Times New Roman" w:cs="Times New Roman"/>
                <w:b/>
                <w:color w:val="auto"/>
                <w:sz w:val="16"/>
                <w:szCs w:val="16"/>
              </w:rPr>
              <w:t>RELS 495, RELS 497</w:t>
            </w:r>
            <w:r w:rsidRPr="004C775D">
              <w:rPr>
                <w:rFonts w:ascii="Times New Roman" w:eastAsia="Times New Roman" w:hAnsi="Times New Roman" w:cs="Times New Roman"/>
                <w:b/>
                <w:color w:val="auto"/>
                <w:sz w:val="16"/>
                <w:szCs w:val="16"/>
              </w:rPr>
              <w:t>, RMT 467,</w:t>
            </w:r>
            <w:r w:rsidR="00CD74F7" w:rsidRPr="004C775D">
              <w:rPr>
                <w:rFonts w:ascii="Times New Roman" w:eastAsia="Times New Roman" w:hAnsi="Times New Roman" w:cs="Times New Roman"/>
                <w:b/>
                <w:color w:val="auto"/>
                <w:sz w:val="16"/>
                <w:szCs w:val="16"/>
              </w:rPr>
              <w:t xml:space="preserve"> </w:t>
            </w:r>
            <w:r w:rsidRPr="004C775D">
              <w:rPr>
                <w:rFonts w:ascii="Times New Roman" w:eastAsia="Times New Roman" w:hAnsi="Times New Roman" w:cs="Times New Roman"/>
                <w:b/>
                <w:color w:val="auto"/>
                <w:sz w:val="16"/>
                <w:szCs w:val="16"/>
              </w:rPr>
              <w:t xml:space="preserve">SCED 422, </w:t>
            </w:r>
            <w:r w:rsidR="00FD71BE" w:rsidRPr="004C775D">
              <w:rPr>
                <w:rFonts w:ascii="Times New Roman" w:eastAsia="Times New Roman" w:hAnsi="Times New Roman" w:cs="Times New Roman"/>
                <w:b/>
                <w:color w:val="auto"/>
                <w:sz w:val="16"/>
                <w:szCs w:val="16"/>
              </w:rPr>
              <w:t xml:space="preserve"> SCM 480, </w:t>
            </w:r>
            <w:r w:rsidRPr="004C775D">
              <w:rPr>
                <w:rFonts w:ascii="Times New Roman" w:eastAsia="Times New Roman" w:hAnsi="Times New Roman" w:cs="Times New Roman"/>
                <w:b/>
                <w:color w:val="auto"/>
                <w:sz w:val="16"/>
                <w:szCs w:val="16"/>
              </w:rPr>
              <w:t>SH</w:t>
            </w:r>
            <w:r w:rsidR="003D74F2" w:rsidRPr="004C775D">
              <w:rPr>
                <w:rFonts w:ascii="Times New Roman" w:eastAsia="Times New Roman" w:hAnsi="Times New Roman" w:cs="Times New Roman"/>
                <w:b/>
                <w:color w:val="auto"/>
                <w:sz w:val="16"/>
                <w:szCs w:val="16"/>
              </w:rPr>
              <w:t>M 485</w:t>
            </w:r>
            <w:r w:rsidRPr="004C775D">
              <w:rPr>
                <w:rFonts w:ascii="Times New Roman" w:eastAsia="Times New Roman" w:hAnsi="Times New Roman" w:cs="Times New Roman"/>
                <w:b/>
                <w:color w:val="auto"/>
                <w:sz w:val="16"/>
                <w:szCs w:val="16"/>
              </w:rPr>
              <w:t>, SHM 490, SOC 489</w:t>
            </w:r>
            <w:r w:rsidR="00CD74F7" w:rsidRPr="004C775D">
              <w:rPr>
                <w:rFonts w:ascii="Times New Roman" w:eastAsia="Times New Roman" w:hAnsi="Times New Roman" w:cs="Times New Roman"/>
                <w:b/>
                <w:color w:val="auto"/>
                <w:sz w:val="16"/>
                <w:szCs w:val="16"/>
              </w:rPr>
              <w:t>,</w:t>
            </w:r>
            <w:r w:rsidR="0081109F" w:rsidRPr="004C775D">
              <w:rPr>
                <w:rFonts w:ascii="Times New Roman" w:eastAsia="Times New Roman" w:hAnsi="Times New Roman" w:cs="Times New Roman"/>
                <w:b/>
                <w:color w:val="auto"/>
                <w:sz w:val="16"/>
                <w:szCs w:val="16"/>
              </w:rPr>
              <w:t xml:space="preserve"> STP 406,</w:t>
            </w:r>
            <w:r w:rsidR="0081109F" w:rsidRPr="004C775D">
              <w:rPr>
                <w:rFonts w:ascii="Times New Roman" w:eastAsia="Times New Roman" w:hAnsi="Times New Roman" w:cs="Times New Roman"/>
                <w:b/>
                <w:color w:val="auto"/>
                <w:sz w:val="16"/>
                <w:szCs w:val="16"/>
                <w:u w:val="single"/>
              </w:rPr>
              <w:t xml:space="preserve"> </w:t>
            </w:r>
            <w:r w:rsidR="00CD74F7" w:rsidRPr="004C775D">
              <w:rPr>
                <w:rFonts w:ascii="Times New Roman" w:eastAsia="Times New Roman" w:hAnsi="Times New Roman" w:cs="Times New Roman"/>
                <w:b/>
                <w:color w:val="auto"/>
                <w:sz w:val="16"/>
                <w:szCs w:val="16"/>
              </w:rPr>
              <w:t xml:space="preserve"> </w:t>
            </w:r>
            <w:r w:rsidR="007F4AAF" w:rsidRPr="004C775D">
              <w:rPr>
                <w:rFonts w:ascii="Times New Roman" w:eastAsia="Times New Roman" w:hAnsi="Times New Roman" w:cs="Times New Roman"/>
                <w:b/>
                <w:color w:val="auto"/>
                <w:sz w:val="16"/>
                <w:szCs w:val="16"/>
              </w:rPr>
              <w:t xml:space="preserve">TH 495, </w:t>
            </w:r>
            <w:r w:rsidR="003D74F2" w:rsidRPr="004C775D">
              <w:rPr>
                <w:rFonts w:ascii="Times New Roman" w:eastAsia="Times New Roman" w:hAnsi="Times New Roman" w:cs="Times New Roman"/>
                <w:b/>
                <w:color w:val="auto"/>
                <w:sz w:val="16"/>
                <w:szCs w:val="16"/>
              </w:rPr>
              <w:t>WLC 487</w:t>
            </w:r>
            <w:r w:rsidR="002F040B" w:rsidRPr="004C775D">
              <w:rPr>
                <w:rFonts w:ascii="Times New Roman" w:eastAsia="Times New Roman" w:hAnsi="Times New Roman" w:cs="Times New Roman"/>
                <w:b/>
                <w:color w:val="auto"/>
                <w:sz w:val="16"/>
                <w:szCs w:val="16"/>
              </w:rPr>
              <w:t xml:space="preserve"> </w:t>
            </w:r>
          </w:p>
        </w:tc>
      </w:tr>
    </w:tbl>
    <w:p w14:paraId="6779CD7C" w14:textId="43A8A311" w:rsidR="00BC62B4" w:rsidRPr="00BC62B4" w:rsidRDefault="00BC62B4" w:rsidP="00E9424F">
      <w:pPr>
        <w:spacing w:after="0" w:line="240" w:lineRule="auto"/>
        <w:jc w:val="both"/>
        <w:rPr>
          <w:sz w:val="18"/>
          <w:szCs w:val="18"/>
        </w:rPr>
      </w:pPr>
      <w:r>
        <w:t>*</w:t>
      </w:r>
      <w:r w:rsidR="002F040B" w:rsidRPr="00BC62B4">
        <w:rPr>
          <w:sz w:val="18"/>
          <w:szCs w:val="18"/>
        </w:rPr>
        <w:t>Must take all courses in the series to receive General Education credit.</w:t>
      </w:r>
    </w:p>
    <w:p w14:paraId="540E8686" w14:textId="1F00EBC3" w:rsidR="00BC62B4" w:rsidRPr="00BC62B4" w:rsidRDefault="00BC62B4" w:rsidP="00E9424F">
      <w:pPr>
        <w:pStyle w:val="ListParagraph"/>
        <w:spacing w:after="0" w:line="240" w:lineRule="auto"/>
        <w:ind w:left="0"/>
        <w:jc w:val="both"/>
        <w:rPr>
          <w:sz w:val="16"/>
          <w:szCs w:val="16"/>
        </w:rPr>
      </w:pPr>
      <w:r>
        <w:rPr>
          <w:rFonts w:cstheme="minorHAnsi"/>
          <w:color w:val="auto"/>
          <w:sz w:val="16"/>
          <w:szCs w:val="16"/>
        </w:rPr>
        <w:t>**</w:t>
      </w:r>
      <w:r w:rsidRPr="00BC62B4">
        <w:rPr>
          <w:rFonts w:cstheme="minorHAnsi"/>
          <w:color w:val="auto"/>
          <w:sz w:val="16"/>
          <w:szCs w:val="16"/>
        </w:rPr>
        <w:t xml:space="preserve">Curriculum, Supervision and Educational Leadership = ASP, EFC; Education, Development, Teaching and Learning = EDLT, EDBL; Engineering Technologies, Safety, and Construction = CMGT, EET, ETSC, SHM; English = ENG, HUM; Environmental Studies = ENST, SUST; </w:t>
      </w:r>
      <w:r w:rsidR="008601A2">
        <w:rPr>
          <w:rFonts w:cstheme="minorHAnsi"/>
          <w:color w:val="auto"/>
          <w:sz w:val="16"/>
          <w:szCs w:val="16"/>
        </w:rPr>
        <w:t>Family &amp; Consumer Sciences = ATM,</w:t>
      </w:r>
      <w:r w:rsidR="00AC4E4A">
        <w:rPr>
          <w:rFonts w:cstheme="minorHAnsi"/>
          <w:color w:val="auto"/>
          <w:sz w:val="16"/>
          <w:szCs w:val="16"/>
        </w:rPr>
        <w:t xml:space="preserve"> </w:t>
      </w:r>
      <w:r w:rsidR="00F31D5E">
        <w:rPr>
          <w:rFonts w:cstheme="minorHAnsi"/>
          <w:color w:val="auto"/>
          <w:sz w:val="16"/>
          <w:szCs w:val="16"/>
        </w:rPr>
        <w:t xml:space="preserve">CDFS, </w:t>
      </w:r>
      <w:r w:rsidR="00FD4ACF">
        <w:rPr>
          <w:rFonts w:cstheme="minorHAnsi"/>
          <w:color w:val="auto"/>
          <w:sz w:val="16"/>
          <w:szCs w:val="16"/>
        </w:rPr>
        <w:t>CTE</w:t>
      </w:r>
      <w:r w:rsidR="00260A65">
        <w:rPr>
          <w:rFonts w:cstheme="minorHAnsi"/>
          <w:color w:val="auto"/>
          <w:sz w:val="16"/>
          <w:szCs w:val="16"/>
        </w:rPr>
        <w:t>, FCS</w:t>
      </w:r>
      <w:r w:rsidR="00F32E60">
        <w:rPr>
          <w:rFonts w:cstheme="minorHAnsi"/>
          <w:color w:val="auto"/>
          <w:sz w:val="16"/>
          <w:szCs w:val="16"/>
        </w:rPr>
        <w:t xml:space="preserve">; </w:t>
      </w:r>
      <w:r w:rsidR="002A5684">
        <w:rPr>
          <w:rFonts w:cstheme="minorHAnsi"/>
          <w:color w:val="auto"/>
          <w:sz w:val="16"/>
          <w:szCs w:val="16"/>
        </w:rPr>
        <w:t xml:space="preserve">Finance and Supply Chain Management = BUS, FIN; </w:t>
      </w:r>
      <w:r w:rsidRPr="00BC62B4">
        <w:rPr>
          <w:rFonts w:cstheme="minorHAnsi"/>
          <w:color w:val="auto"/>
          <w:sz w:val="16"/>
          <w:szCs w:val="16"/>
        </w:rPr>
        <w:t xml:space="preserve">Geography = GEOG, IEM; Health Sciences = EXSC, NUTR, PUBH; Information Technology and Administrative Management = ADMG, IT ; Management Department = </w:t>
      </w:r>
      <w:r w:rsidRPr="002A5684">
        <w:rPr>
          <w:rFonts w:cstheme="minorHAnsi"/>
          <w:strike/>
          <w:color w:val="FF0000"/>
          <w:sz w:val="16"/>
          <w:szCs w:val="16"/>
        </w:rPr>
        <w:t>BUS,</w:t>
      </w:r>
      <w:r w:rsidRPr="002A5684">
        <w:rPr>
          <w:rFonts w:cstheme="minorHAnsi"/>
          <w:color w:val="FF0000"/>
          <w:sz w:val="16"/>
          <w:szCs w:val="16"/>
        </w:rPr>
        <w:t xml:space="preserve"> </w:t>
      </w:r>
      <w:r w:rsidRPr="00BC62B4">
        <w:rPr>
          <w:rFonts w:cstheme="minorHAnsi"/>
          <w:color w:val="auto"/>
          <w:sz w:val="16"/>
          <w:szCs w:val="16"/>
        </w:rPr>
        <w:t xml:space="preserve">ENTP, HRM, MGT, MKT; </w:t>
      </w:r>
      <w:r w:rsidR="00F15E33">
        <w:rPr>
          <w:rFonts w:cstheme="minorHAnsi"/>
          <w:color w:val="auto"/>
          <w:sz w:val="16"/>
          <w:szCs w:val="16"/>
        </w:rPr>
        <w:t>Sport</w:t>
      </w:r>
      <w:r w:rsidRPr="00BC62B4">
        <w:rPr>
          <w:rFonts w:cstheme="minorHAnsi"/>
          <w:color w:val="auto"/>
          <w:sz w:val="16"/>
          <w:szCs w:val="16"/>
        </w:rPr>
        <w:t xml:space="preserve"> and Movement Studies = DNCE, HED; Science and Mathematics Education = SCED, STP ; World Languages Department = </w:t>
      </w:r>
      <w:r w:rsidR="006105F1" w:rsidRPr="004703E5">
        <w:rPr>
          <w:rFonts w:cstheme="minorHAnsi"/>
          <w:color w:val="auto"/>
          <w:sz w:val="16"/>
          <w:szCs w:val="16"/>
        </w:rPr>
        <w:t xml:space="preserve">CHIN, </w:t>
      </w:r>
      <w:r w:rsidRPr="004703E5">
        <w:rPr>
          <w:rFonts w:cstheme="minorHAnsi"/>
          <w:color w:val="auto"/>
          <w:sz w:val="16"/>
          <w:szCs w:val="16"/>
        </w:rPr>
        <w:t xml:space="preserve">FR, </w:t>
      </w:r>
      <w:r w:rsidR="0016228E" w:rsidRPr="004703E5">
        <w:rPr>
          <w:rFonts w:cstheme="minorHAnsi"/>
          <w:color w:val="auto"/>
          <w:sz w:val="16"/>
          <w:szCs w:val="16"/>
        </w:rPr>
        <w:t xml:space="preserve">GERM, </w:t>
      </w:r>
      <w:r w:rsidRPr="004703E5">
        <w:rPr>
          <w:rFonts w:cstheme="minorHAnsi"/>
          <w:color w:val="auto"/>
          <w:sz w:val="16"/>
          <w:szCs w:val="16"/>
        </w:rPr>
        <w:t>KRN</w:t>
      </w:r>
      <w:r w:rsidRPr="00BC62B4">
        <w:rPr>
          <w:rFonts w:cstheme="minorHAnsi"/>
          <w:color w:val="auto"/>
          <w:sz w:val="16"/>
          <w:szCs w:val="16"/>
        </w:rPr>
        <w:t>, RUSS, SPAN, WLC</w:t>
      </w:r>
    </w:p>
    <w:sectPr w:rsidR="00BC62B4" w:rsidRPr="00BC62B4" w:rsidSect="00A0709F">
      <w:footerReference w:type="default" r:id="rId11"/>
      <w:pgSz w:w="15840" w:h="12240" w:orient="landscape"/>
      <w:pgMar w:top="547" w:right="1008" w:bottom="547"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5E9A" w14:textId="77777777" w:rsidR="00E96AC1" w:rsidRDefault="00E96AC1" w:rsidP="00CC4D37">
      <w:pPr>
        <w:spacing w:after="0" w:line="240" w:lineRule="auto"/>
      </w:pPr>
      <w:r>
        <w:separator/>
      </w:r>
    </w:p>
  </w:endnote>
  <w:endnote w:type="continuationSeparator" w:id="0">
    <w:p w14:paraId="4ACEBEBF" w14:textId="77777777" w:rsidR="00E96AC1" w:rsidRDefault="00E96AC1" w:rsidP="00CC4D37">
      <w:pPr>
        <w:spacing w:after="0" w:line="240" w:lineRule="auto"/>
      </w:pPr>
      <w:r>
        <w:continuationSeparator/>
      </w:r>
    </w:p>
  </w:endnote>
  <w:endnote w:type="continuationNotice" w:id="1">
    <w:p w14:paraId="442E094A" w14:textId="77777777" w:rsidR="00E96AC1" w:rsidRDefault="00E96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471250"/>
      <w:docPartObj>
        <w:docPartGallery w:val="Page Numbers (Bottom of Page)"/>
        <w:docPartUnique/>
      </w:docPartObj>
    </w:sdtPr>
    <w:sdtEndPr>
      <w:rPr>
        <w:noProof/>
      </w:rPr>
    </w:sdtEndPr>
    <w:sdtContent>
      <w:p w14:paraId="776F0164" w14:textId="58863C4B" w:rsidR="00A24376" w:rsidRDefault="00A24376">
        <w:pPr>
          <w:pStyle w:val="Footer"/>
        </w:pPr>
        <w:r>
          <w:fldChar w:fldCharType="begin"/>
        </w:r>
        <w:r>
          <w:instrText xml:space="preserve"> PAGE   \* MERGEFORMAT </w:instrText>
        </w:r>
        <w:r>
          <w:fldChar w:fldCharType="separate"/>
        </w:r>
        <w:r w:rsidR="007C07F8">
          <w:rPr>
            <w:noProof/>
          </w:rPr>
          <w:t>2</w:t>
        </w:r>
        <w:r>
          <w:rPr>
            <w:noProof/>
          </w:rPr>
          <w:fldChar w:fldCharType="end"/>
        </w:r>
        <w:r>
          <w:rPr>
            <w:noProof/>
          </w:rPr>
          <w:tab/>
        </w:r>
        <w:r>
          <w:rPr>
            <w:noProof/>
          </w:rPr>
          <w:tab/>
        </w:r>
        <w:r>
          <w:rPr>
            <w:noProof/>
          </w:rPr>
          <w:tab/>
        </w:r>
        <w:r>
          <w:rPr>
            <w:noProof/>
          </w:rPr>
          <w:fldChar w:fldCharType="begin"/>
        </w:r>
        <w:r>
          <w:rPr>
            <w:noProof/>
          </w:rPr>
          <w:instrText xml:space="preserve"> DATE \@ "M/d/yyyy h:mm am/pm" </w:instrText>
        </w:r>
        <w:r>
          <w:rPr>
            <w:noProof/>
          </w:rPr>
          <w:fldChar w:fldCharType="separate"/>
        </w:r>
        <w:r w:rsidR="002A5684">
          <w:rPr>
            <w:noProof/>
          </w:rPr>
          <w:t>3/19/2024 8:38 AM</w:t>
        </w:r>
        <w:r>
          <w:rPr>
            <w:noProof/>
          </w:rPr>
          <w:fldChar w:fldCharType="end"/>
        </w:r>
      </w:p>
    </w:sdtContent>
  </w:sdt>
  <w:p w14:paraId="4C873DAD" w14:textId="61724286" w:rsidR="00A24376" w:rsidRDefault="00A24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BB56" w14:textId="77777777" w:rsidR="00E96AC1" w:rsidRDefault="00E96AC1" w:rsidP="00CC4D37">
      <w:pPr>
        <w:spacing w:after="0" w:line="240" w:lineRule="auto"/>
      </w:pPr>
      <w:r>
        <w:separator/>
      </w:r>
    </w:p>
  </w:footnote>
  <w:footnote w:type="continuationSeparator" w:id="0">
    <w:p w14:paraId="4B95E029" w14:textId="77777777" w:rsidR="00E96AC1" w:rsidRDefault="00E96AC1" w:rsidP="00CC4D37">
      <w:pPr>
        <w:spacing w:after="0" w:line="240" w:lineRule="auto"/>
      </w:pPr>
      <w:r>
        <w:continuationSeparator/>
      </w:r>
    </w:p>
  </w:footnote>
  <w:footnote w:type="continuationNotice" w:id="1">
    <w:p w14:paraId="62545E05" w14:textId="77777777" w:rsidR="00E96AC1" w:rsidRDefault="00E96A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6F8"/>
    <w:multiLevelType w:val="hybridMultilevel"/>
    <w:tmpl w:val="6A5228E0"/>
    <w:lvl w:ilvl="0" w:tplc="C8004842">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95B63"/>
    <w:multiLevelType w:val="hybridMultilevel"/>
    <w:tmpl w:val="4AF288DA"/>
    <w:lvl w:ilvl="0" w:tplc="A24A905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4EC1E">
      <w:start w:val="1"/>
      <w:numFmt w:val="lowerLetter"/>
      <w:lvlText w:val="%2"/>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EE856">
      <w:start w:val="1"/>
      <w:numFmt w:val="lowerRoman"/>
      <w:lvlText w:val="%3"/>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622D4">
      <w:start w:val="1"/>
      <w:numFmt w:val="decimal"/>
      <w:lvlText w:val="%4"/>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E00AA">
      <w:start w:val="1"/>
      <w:numFmt w:val="lowerLetter"/>
      <w:lvlText w:val="%5"/>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10E47E">
      <w:start w:val="1"/>
      <w:numFmt w:val="lowerRoman"/>
      <w:lvlText w:val="%6"/>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42285A">
      <w:start w:val="1"/>
      <w:numFmt w:val="decimal"/>
      <w:lvlText w:val="%7"/>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C86B8">
      <w:start w:val="1"/>
      <w:numFmt w:val="lowerLetter"/>
      <w:lvlText w:val="%8"/>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D4991E">
      <w:start w:val="1"/>
      <w:numFmt w:val="lowerRoman"/>
      <w:lvlText w:val="%9"/>
      <w:lvlJc w:val="left"/>
      <w:pPr>
        <w:ind w:left="6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62468929">
    <w:abstractNumId w:val="1"/>
  </w:num>
  <w:num w:numId="2" w16cid:durableId="212665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3C"/>
    <w:rsid w:val="0000114A"/>
    <w:rsid w:val="0000188C"/>
    <w:rsid w:val="00006E60"/>
    <w:rsid w:val="000120B0"/>
    <w:rsid w:val="00024D00"/>
    <w:rsid w:val="00033133"/>
    <w:rsid w:val="00034E63"/>
    <w:rsid w:val="00043195"/>
    <w:rsid w:val="000434C3"/>
    <w:rsid w:val="000439B7"/>
    <w:rsid w:val="00044E36"/>
    <w:rsid w:val="00051E91"/>
    <w:rsid w:val="00052CFE"/>
    <w:rsid w:val="00054440"/>
    <w:rsid w:val="00055791"/>
    <w:rsid w:val="000667BF"/>
    <w:rsid w:val="000843A2"/>
    <w:rsid w:val="00092142"/>
    <w:rsid w:val="000A4AFD"/>
    <w:rsid w:val="000A5BC4"/>
    <w:rsid w:val="000A684E"/>
    <w:rsid w:val="000B0851"/>
    <w:rsid w:val="000B4465"/>
    <w:rsid w:val="000B70AF"/>
    <w:rsid w:val="000C266D"/>
    <w:rsid w:val="000D64FB"/>
    <w:rsid w:val="000E79E4"/>
    <w:rsid w:val="000F0085"/>
    <w:rsid w:val="000F2FC2"/>
    <w:rsid w:val="000F5C7F"/>
    <w:rsid w:val="000F6E17"/>
    <w:rsid w:val="00101098"/>
    <w:rsid w:val="00122EA9"/>
    <w:rsid w:val="001233BF"/>
    <w:rsid w:val="00124017"/>
    <w:rsid w:val="001246DE"/>
    <w:rsid w:val="00130594"/>
    <w:rsid w:val="001310E8"/>
    <w:rsid w:val="001349A2"/>
    <w:rsid w:val="00134FDC"/>
    <w:rsid w:val="001363F1"/>
    <w:rsid w:val="0014417C"/>
    <w:rsid w:val="001502F1"/>
    <w:rsid w:val="00153183"/>
    <w:rsid w:val="00153848"/>
    <w:rsid w:val="001567A5"/>
    <w:rsid w:val="0016211C"/>
    <w:rsid w:val="0016228E"/>
    <w:rsid w:val="001640AB"/>
    <w:rsid w:val="001643B1"/>
    <w:rsid w:val="0016673A"/>
    <w:rsid w:val="00166818"/>
    <w:rsid w:val="00175886"/>
    <w:rsid w:val="00181F66"/>
    <w:rsid w:val="001824AD"/>
    <w:rsid w:val="001825D9"/>
    <w:rsid w:val="00195A9B"/>
    <w:rsid w:val="001A1071"/>
    <w:rsid w:val="001A24D0"/>
    <w:rsid w:val="001B0330"/>
    <w:rsid w:val="001B645B"/>
    <w:rsid w:val="001B7DA9"/>
    <w:rsid w:val="001C0A8D"/>
    <w:rsid w:val="001C5159"/>
    <w:rsid w:val="001D1CB9"/>
    <w:rsid w:val="001D6CCC"/>
    <w:rsid w:val="001E687F"/>
    <w:rsid w:val="001E6B49"/>
    <w:rsid w:val="001F39D6"/>
    <w:rsid w:val="00204B27"/>
    <w:rsid w:val="00212429"/>
    <w:rsid w:val="00232D45"/>
    <w:rsid w:val="00232FB3"/>
    <w:rsid w:val="002420A3"/>
    <w:rsid w:val="002429C5"/>
    <w:rsid w:val="00246CFA"/>
    <w:rsid w:val="002520DB"/>
    <w:rsid w:val="00253F86"/>
    <w:rsid w:val="00256A5C"/>
    <w:rsid w:val="00260A65"/>
    <w:rsid w:val="00260D9D"/>
    <w:rsid w:val="00282A20"/>
    <w:rsid w:val="00284500"/>
    <w:rsid w:val="002847FD"/>
    <w:rsid w:val="002930D2"/>
    <w:rsid w:val="002A5684"/>
    <w:rsid w:val="002A680B"/>
    <w:rsid w:val="002A6C15"/>
    <w:rsid w:val="002B3EA2"/>
    <w:rsid w:val="002D0F67"/>
    <w:rsid w:val="002D77B8"/>
    <w:rsid w:val="002E2BBC"/>
    <w:rsid w:val="002F040B"/>
    <w:rsid w:val="002F07AE"/>
    <w:rsid w:val="002F3DD2"/>
    <w:rsid w:val="002F4A83"/>
    <w:rsid w:val="002F536A"/>
    <w:rsid w:val="002F55D5"/>
    <w:rsid w:val="00301E9E"/>
    <w:rsid w:val="00302A4D"/>
    <w:rsid w:val="00310D8B"/>
    <w:rsid w:val="00321075"/>
    <w:rsid w:val="00325286"/>
    <w:rsid w:val="00332752"/>
    <w:rsid w:val="0034043B"/>
    <w:rsid w:val="00340A50"/>
    <w:rsid w:val="003441BF"/>
    <w:rsid w:val="00344F47"/>
    <w:rsid w:val="00352986"/>
    <w:rsid w:val="003611C9"/>
    <w:rsid w:val="003621E9"/>
    <w:rsid w:val="00363A13"/>
    <w:rsid w:val="00364F21"/>
    <w:rsid w:val="00377470"/>
    <w:rsid w:val="00385770"/>
    <w:rsid w:val="003857FF"/>
    <w:rsid w:val="0039744B"/>
    <w:rsid w:val="003A269C"/>
    <w:rsid w:val="003A65CE"/>
    <w:rsid w:val="003B53A9"/>
    <w:rsid w:val="003B5C86"/>
    <w:rsid w:val="003B5C95"/>
    <w:rsid w:val="003C1C89"/>
    <w:rsid w:val="003D573B"/>
    <w:rsid w:val="003D6CD6"/>
    <w:rsid w:val="003D74F2"/>
    <w:rsid w:val="003E2EF3"/>
    <w:rsid w:val="003E3A66"/>
    <w:rsid w:val="003E5065"/>
    <w:rsid w:val="003F313B"/>
    <w:rsid w:val="003F445C"/>
    <w:rsid w:val="003F64C6"/>
    <w:rsid w:val="004004F3"/>
    <w:rsid w:val="00402BE9"/>
    <w:rsid w:val="00407E76"/>
    <w:rsid w:val="00411348"/>
    <w:rsid w:val="0041355F"/>
    <w:rsid w:val="00420C10"/>
    <w:rsid w:val="00422F08"/>
    <w:rsid w:val="00426BE3"/>
    <w:rsid w:val="0043298A"/>
    <w:rsid w:val="004342C1"/>
    <w:rsid w:val="00453ED0"/>
    <w:rsid w:val="00465EFA"/>
    <w:rsid w:val="004703E5"/>
    <w:rsid w:val="00476A0D"/>
    <w:rsid w:val="004806FD"/>
    <w:rsid w:val="0048231A"/>
    <w:rsid w:val="004A035F"/>
    <w:rsid w:val="004A7A79"/>
    <w:rsid w:val="004B4154"/>
    <w:rsid w:val="004B4238"/>
    <w:rsid w:val="004B616A"/>
    <w:rsid w:val="004B64E9"/>
    <w:rsid w:val="004C1748"/>
    <w:rsid w:val="004C775D"/>
    <w:rsid w:val="004E51EE"/>
    <w:rsid w:val="004E6180"/>
    <w:rsid w:val="004F07AE"/>
    <w:rsid w:val="004F1EF6"/>
    <w:rsid w:val="004F5C67"/>
    <w:rsid w:val="00500501"/>
    <w:rsid w:val="00500C80"/>
    <w:rsid w:val="00500F4D"/>
    <w:rsid w:val="005020DC"/>
    <w:rsid w:val="005026E3"/>
    <w:rsid w:val="00522A7A"/>
    <w:rsid w:val="00523A2C"/>
    <w:rsid w:val="00525226"/>
    <w:rsid w:val="00525E14"/>
    <w:rsid w:val="0052640D"/>
    <w:rsid w:val="00532291"/>
    <w:rsid w:val="00533A18"/>
    <w:rsid w:val="00534652"/>
    <w:rsid w:val="00544D17"/>
    <w:rsid w:val="00546E1B"/>
    <w:rsid w:val="00551C3E"/>
    <w:rsid w:val="005614E9"/>
    <w:rsid w:val="00564E44"/>
    <w:rsid w:val="00565936"/>
    <w:rsid w:val="005663DF"/>
    <w:rsid w:val="00566C34"/>
    <w:rsid w:val="00574ADF"/>
    <w:rsid w:val="005866B7"/>
    <w:rsid w:val="0059213F"/>
    <w:rsid w:val="005958E8"/>
    <w:rsid w:val="005A33A0"/>
    <w:rsid w:val="005A4732"/>
    <w:rsid w:val="005B07C5"/>
    <w:rsid w:val="005B1722"/>
    <w:rsid w:val="005B475B"/>
    <w:rsid w:val="005B68E4"/>
    <w:rsid w:val="005C2E54"/>
    <w:rsid w:val="005C3E0D"/>
    <w:rsid w:val="005D1DBE"/>
    <w:rsid w:val="005E2988"/>
    <w:rsid w:val="005E317D"/>
    <w:rsid w:val="005F5871"/>
    <w:rsid w:val="005F772F"/>
    <w:rsid w:val="005F7E9D"/>
    <w:rsid w:val="00600DB4"/>
    <w:rsid w:val="006105F1"/>
    <w:rsid w:val="00611A4B"/>
    <w:rsid w:val="0062066E"/>
    <w:rsid w:val="00621E9B"/>
    <w:rsid w:val="00630D73"/>
    <w:rsid w:val="006355C2"/>
    <w:rsid w:val="00641B21"/>
    <w:rsid w:val="006425C5"/>
    <w:rsid w:val="00650C6C"/>
    <w:rsid w:val="00664318"/>
    <w:rsid w:val="00664FF8"/>
    <w:rsid w:val="00666563"/>
    <w:rsid w:val="00674A25"/>
    <w:rsid w:val="00675131"/>
    <w:rsid w:val="00677310"/>
    <w:rsid w:val="00684818"/>
    <w:rsid w:val="006A2B06"/>
    <w:rsid w:val="006A7796"/>
    <w:rsid w:val="006C127F"/>
    <w:rsid w:val="006C27F6"/>
    <w:rsid w:val="006C4911"/>
    <w:rsid w:val="006C67EB"/>
    <w:rsid w:val="006D6A75"/>
    <w:rsid w:val="006E044B"/>
    <w:rsid w:val="006E21CA"/>
    <w:rsid w:val="006E66C8"/>
    <w:rsid w:val="006E71E4"/>
    <w:rsid w:val="006F05FA"/>
    <w:rsid w:val="006F5BD8"/>
    <w:rsid w:val="00700E75"/>
    <w:rsid w:val="007115CB"/>
    <w:rsid w:val="007248D3"/>
    <w:rsid w:val="00732712"/>
    <w:rsid w:val="00732D03"/>
    <w:rsid w:val="0073477C"/>
    <w:rsid w:val="0074369F"/>
    <w:rsid w:val="00744419"/>
    <w:rsid w:val="00745C9B"/>
    <w:rsid w:val="00745F80"/>
    <w:rsid w:val="00746CBC"/>
    <w:rsid w:val="00763834"/>
    <w:rsid w:val="00767AC1"/>
    <w:rsid w:val="007950C4"/>
    <w:rsid w:val="007964F5"/>
    <w:rsid w:val="007972B2"/>
    <w:rsid w:val="007A3DCD"/>
    <w:rsid w:val="007B030E"/>
    <w:rsid w:val="007B450D"/>
    <w:rsid w:val="007C07F8"/>
    <w:rsid w:val="007E5140"/>
    <w:rsid w:val="007E6DF4"/>
    <w:rsid w:val="007E7929"/>
    <w:rsid w:val="007F4AAF"/>
    <w:rsid w:val="007F661C"/>
    <w:rsid w:val="007F6C91"/>
    <w:rsid w:val="00805123"/>
    <w:rsid w:val="008077C9"/>
    <w:rsid w:val="0081109F"/>
    <w:rsid w:val="0081419C"/>
    <w:rsid w:val="0081542F"/>
    <w:rsid w:val="00816E73"/>
    <w:rsid w:val="00822CB9"/>
    <w:rsid w:val="008240DC"/>
    <w:rsid w:val="008325C0"/>
    <w:rsid w:val="00832C52"/>
    <w:rsid w:val="008348CD"/>
    <w:rsid w:val="00837022"/>
    <w:rsid w:val="008472B4"/>
    <w:rsid w:val="00850A7B"/>
    <w:rsid w:val="00853A13"/>
    <w:rsid w:val="008601A2"/>
    <w:rsid w:val="00876C79"/>
    <w:rsid w:val="0088346C"/>
    <w:rsid w:val="00883B30"/>
    <w:rsid w:val="00890810"/>
    <w:rsid w:val="00894145"/>
    <w:rsid w:val="00894AC4"/>
    <w:rsid w:val="00895B44"/>
    <w:rsid w:val="00897548"/>
    <w:rsid w:val="008B78EA"/>
    <w:rsid w:val="008C0153"/>
    <w:rsid w:val="008C5C0D"/>
    <w:rsid w:val="008D79A8"/>
    <w:rsid w:val="008E505E"/>
    <w:rsid w:val="008F0DDE"/>
    <w:rsid w:val="008F1CE1"/>
    <w:rsid w:val="008F6079"/>
    <w:rsid w:val="00903E65"/>
    <w:rsid w:val="00904A18"/>
    <w:rsid w:val="00911E98"/>
    <w:rsid w:val="00913554"/>
    <w:rsid w:val="00915A8D"/>
    <w:rsid w:val="00924B5D"/>
    <w:rsid w:val="00924C09"/>
    <w:rsid w:val="00925F5C"/>
    <w:rsid w:val="00926D02"/>
    <w:rsid w:val="00936B70"/>
    <w:rsid w:val="00936CE7"/>
    <w:rsid w:val="009428A7"/>
    <w:rsid w:val="00944AD4"/>
    <w:rsid w:val="00950B5A"/>
    <w:rsid w:val="00954857"/>
    <w:rsid w:val="00960607"/>
    <w:rsid w:val="00960F20"/>
    <w:rsid w:val="0096111B"/>
    <w:rsid w:val="00961D5C"/>
    <w:rsid w:val="00962B9F"/>
    <w:rsid w:val="0096523D"/>
    <w:rsid w:val="00967030"/>
    <w:rsid w:val="00970811"/>
    <w:rsid w:val="0097226C"/>
    <w:rsid w:val="00972752"/>
    <w:rsid w:val="00972A2B"/>
    <w:rsid w:val="00981484"/>
    <w:rsid w:val="00982B13"/>
    <w:rsid w:val="00984840"/>
    <w:rsid w:val="00990018"/>
    <w:rsid w:val="009937AA"/>
    <w:rsid w:val="0099389A"/>
    <w:rsid w:val="00993BD6"/>
    <w:rsid w:val="00993FDB"/>
    <w:rsid w:val="009A2B7D"/>
    <w:rsid w:val="009A4CF4"/>
    <w:rsid w:val="009B05D5"/>
    <w:rsid w:val="009C24B2"/>
    <w:rsid w:val="009D1C0D"/>
    <w:rsid w:val="009D349A"/>
    <w:rsid w:val="009D3C09"/>
    <w:rsid w:val="009D6757"/>
    <w:rsid w:val="009E4D4E"/>
    <w:rsid w:val="00A02A4C"/>
    <w:rsid w:val="00A0552A"/>
    <w:rsid w:val="00A0709F"/>
    <w:rsid w:val="00A12131"/>
    <w:rsid w:val="00A151E0"/>
    <w:rsid w:val="00A234FA"/>
    <w:rsid w:val="00A24376"/>
    <w:rsid w:val="00A26277"/>
    <w:rsid w:val="00A27694"/>
    <w:rsid w:val="00A34A8B"/>
    <w:rsid w:val="00A35A75"/>
    <w:rsid w:val="00A3613C"/>
    <w:rsid w:val="00A36F0A"/>
    <w:rsid w:val="00A37299"/>
    <w:rsid w:val="00A40642"/>
    <w:rsid w:val="00A4396D"/>
    <w:rsid w:val="00A43B83"/>
    <w:rsid w:val="00A44EB7"/>
    <w:rsid w:val="00A52DB7"/>
    <w:rsid w:val="00A652E2"/>
    <w:rsid w:val="00A71595"/>
    <w:rsid w:val="00A719EB"/>
    <w:rsid w:val="00A750E1"/>
    <w:rsid w:val="00A76270"/>
    <w:rsid w:val="00A77273"/>
    <w:rsid w:val="00A853C9"/>
    <w:rsid w:val="00A8794E"/>
    <w:rsid w:val="00A92BF9"/>
    <w:rsid w:val="00A972F9"/>
    <w:rsid w:val="00AA12C8"/>
    <w:rsid w:val="00AA2D29"/>
    <w:rsid w:val="00AB1414"/>
    <w:rsid w:val="00AB2E0B"/>
    <w:rsid w:val="00AB54BA"/>
    <w:rsid w:val="00AC04E2"/>
    <w:rsid w:val="00AC4E4A"/>
    <w:rsid w:val="00AC58D0"/>
    <w:rsid w:val="00AD20FC"/>
    <w:rsid w:val="00AD2FA7"/>
    <w:rsid w:val="00AD4D84"/>
    <w:rsid w:val="00AD625C"/>
    <w:rsid w:val="00AD7A8E"/>
    <w:rsid w:val="00AE0B61"/>
    <w:rsid w:val="00AE38F1"/>
    <w:rsid w:val="00AE4D6D"/>
    <w:rsid w:val="00AF0594"/>
    <w:rsid w:val="00AF3291"/>
    <w:rsid w:val="00AF4522"/>
    <w:rsid w:val="00AF623F"/>
    <w:rsid w:val="00AF6F1F"/>
    <w:rsid w:val="00AF7A73"/>
    <w:rsid w:val="00B04BF3"/>
    <w:rsid w:val="00B167A2"/>
    <w:rsid w:val="00B233E3"/>
    <w:rsid w:val="00B24A56"/>
    <w:rsid w:val="00B26841"/>
    <w:rsid w:val="00B31B04"/>
    <w:rsid w:val="00B32A4F"/>
    <w:rsid w:val="00B341B5"/>
    <w:rsid w:val="00B54960"/>
    <w:rsid w:val="00B6017C"/>
    <w:rsid w:val="00B928C8"/>
    <w:rsid w:val="00B947D2"/>
    <w:rsid w:val="00BA0A96"/>
    <w:rsid w:val="00BA0E22"/>
    <w:rsid w:val="00BA6CE3"/>
    <w:rsid w:val="00BC62B4"/>
    <w:rsid w:val="00BD13D6"/>
    <w:rsid w:val="00BD2440"/>
    <w:rsid w:val="00BD7034"/>
    <w:rsid w:val="00BE21DD"/>
    <w:rsid w:val="00BE335F"/>
    <w:rsid w:val="00BE5464"/>
    <w:rsid w:val="00C20511"/>
    <w:rsid w:val="00C2132E"/>
    <w:rsid w:val="00C276CA"/>
    <w:rsid w:val="00C32EE5"/>
    <w:rsid w:val="00C45DB9"/>
    <w:rsid w:val="00C63A7B"/>
    <w:rsid w:val="00C6486E"/>
    <w:rsid w:val="00C6719A"/>
    <w:rsid w:val="00C74258"/>
    <w:rsid w:val="00C74676"/>
    <w:rsid w:val="00C75F9E"/>
    <w:rsid w:val="00C7620F"/>
    <w:rsid w:val="00C83A17"/>
    <w:rsid w:val="00C8517E"/>
    <w:rsid w:val="00C85288"/>
    <w:rsid w:val="00C85B2C"/>
    <w:rsid w:val="00CA1976"/>
    <w:rsid w:val="00CA3FC8"/>
    <w:rsid w:val="00CB0304"/>
    <w:rsid w:val="00CC4D37"/>
    <w:rsid w:val="00CD70D9"/>
    <w:rsid w:val="00CD74F7"/>
    <w:rsid w:val="00CE36E5"/>
    <w:rsid w:val="00CF2181"/>
    <w:rsid w:val="00D007B1"/>
    <w:rsid w:val="00D018CF"/>
    <w:rsid w:val="00D05680"/>
    <w:rsid w:val="00D05BDB"/>
    <w:rsid w:val="00D11E1D"/>
    <w:rsid w:val="00D132DF"/>
    <w:rsid w:val="00D16961"/>
    <w:rsid w:val="00D32061"/>
    <w:rsid w:val="00D32E18"/>
    <w:rsid w:val="00D3521E"/>
    <w:rsid w:val="00D4643C"/>
    <w:rsid w:val="00D464E4"/>
    <w:rsid w:val="00D55BC0"/>
    <w:rsid w:val="00D57DB2"/>
    <w:rsid w:val="00D73B30"/>
    <w:rsid w:val="00D82B6C"/>
    <w:rsid w:val="00DA43ED"/>
    <w:rsid w:val="00DB682C"/>
    <w:rsid w:val="00DC0E32"/>
    <w:rsid w:val="00DD54BA"/>
    <w:rsid w:val="00DE0E2C"/>
    <w:rsid w:val="00DE63CE"/>
    <w:rsid w:val="00DF2C7E"/>
    <w:rsid w:val="00E02A6D"/>
    <w:rsid w:val="00E1634C"/>
    <w:rsid w:val="00E205C6"/>
    <w:rsid w:val="00E22645"/>
    <w:rsid w:val="00E25473"/>
    <w:rsid w:val="00E25D1A"/>
    <w:rsid w:val="00E27DBE"/>
    <w:rsid w:val="00E325BA"/>
    <w:rsid w:val="00E42046"/>
    <w:rsid w:val="00E51867"/>
    <w:rsid w:val="00E54A06"/>
    <w:rsid w:val="00E56951"/>
    <w:rsid w:val="00E5705B"/>
    <w:rsid w:val="00E67490"/>
    <w:rsid w:val="00E71C8B"/>
    <w:rsid w:val="00E732CD"/>
    <w:rsid w:val="00E7664C"/>
    <w:rsid w:val="00E84BD8"/>
    <w:rsid w:val="00E851E8"/>
    <w:rsid w:val="00E92EDC"/>
    <w:rsid w:val="00E9424F"/>
    <w:rsid w:val="00E96AC1"/>
    <w:rsid w:val="00EA0352"/>
    <w:rsid w:val="00EA17DF"/>
    <w:rsid w:val="00EA2658"/>
    <w:rsid w:val="00EA3835"/>
    <w:rsid w:val="00EC5336"/>
    <w:rsid w:val="00EC6D0F"/>
    <w:rsid w:val="00ED154E"/>
    <w:rsid w:val="00ED38F3"/>
    <w:rsid w:val="00EF296B"/>
    <w:rsid w:val="00F05F40"/>
    <w:rsid w:val="00F06558"/>
    <w:rsid w:val="00F11C34"/>
    <w:rsid w:val="00F1244D"/>
    <w:rsid w:val="00F15E33"/>
    <w:rsid w:val="00F24E19"/>
    <w:rsid w:val="00F31D5E"/>
    <w:rsid w:val="00F32E60"/>
    <w:rsid w:val="00F336F9"/>
    <w:rsid w:val="00F34C41"/>
    <w:rsid w:val="00F401DA"/>
    <w:rsid w:val="00F40DCE"/>
    <w:rsid w:val="00F54E19"/>
    <w:rsid w:val="00F55834"/>
    <w:rsid w:val="00F6727B"/>
    <w:rsid w:val="00F72C35"/>
    <w:rsid w:val="00F75FBB"/>
    <w:rsid w:val="00FA2DB9"/>
    <w:rsid w:val="00FA4093"/>
    <w:rsid w:val="00FA52C5"/>
    <w:rsid w:val="00FB118C"/>
    <w:rsid w:val="00FB1A6B"/>
    <w:rsid w:val="00FB6AE6"/>
    <w:rsid w:val="00FC01A6"/>
    <w:rsid w:val="00FC4F75"/>
    <w:rsid w:val="00FC5420"/>
    <w:rsid w:val="00FD040F"/>
    <w:rsid w:val="00FD1293"/>
    <w:rsid w:val="00FD26CA"/>
    <w:rsid w:val="00FD4ACF"/>
    <w:rsid w:val="00FD71BE"/>
    <w:rsid w:val="00FD775F"/>
    <w:rsid w:val="00FE3025"/>
    <w:rsid w:val="00FF0877"/>
    <w:rsid w:val="00FF457F"/>
    <w:rsid w:val="00FF79F0"/>
    <w:rsid w:val="22D5AC3B"/>
    <w:rsid w:val="407ABB81"/>
    <w:rsid w:val="57F88E38"/>
    <w:rsid w:val="609BA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0975"/>
  <w15:docId w15:val="{36374B0F-D9F7-4DC0-AB67-7A846F35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0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9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476A0D"/>
    <w:rPr>
      <w:sz w:val="18"/>
      <w:szCs w:val="18"/>
    </w:rPr>
  </w:style>
  <w:style w:type="paragraph" w:styleId="CommentText">
    <w:name w:val="annotation text"/>
    <w:basedOn w:val="Normal"/>
    <w:link w:val="CommentTextChar"/>
    <w:uiPriority w:val="99"/>
    <w:semiHidden/>
    <w:unhideWhenUsed/>
    <w:rsid w:val="00476A0D"/>
    <w:pPr>
      <w:spacing w:line="240" w:lineRule="auto"/>
    </w:pPr>
    <w:rPr>
      <w:sz w:val="24"/>
      <w:szCs w:val="24"/>
    </w:rPr>
  </w:style>
  <w:style w:type="character" w:customStyle="1" w:styleId="CommentTextChar">
    <w:name w:val="Comment Text Char"/>
    <w:basedOn w:val="DefaultParagraphFont"/>
    <w:link w:val="CommentText"/>
    <w:uiPriority w:val="99"/>
    <w:semiHidden/>
    <w:rsid w:val="00476A0D"/>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476A0D"/>
    <w:rPr>
      <w:b/>
      <w:bCs/>
      <w:sz w:val="20"/>
      <w:szCs w:val="20"/>
    </w:rPr>
  </w:style>
  <w:style w:type="character" w:customStyle="1" w:styleId="CommentSubjectChar">
    <w:name w:val="Comment Subject Char"/>
    <w:basedOn w:val="CommentTextChar"/>
    <w:link w:val="CommentSubject"/>
    <w:uiPriority w:val="99"/>
    <w:semiHidden/>
    <w:rsid w:val="00476A0D"/>
    <w:rPr>
      <w:rFonts w:ascii="Calibri" w:eastAsia="Calibri" w:hAnsi="Calibri" w:cs="Calibri"/>
      <w:b/>
      <w:bCs/>
      <w:color w:val="000000"/>
      <w:sz w:val="20"/>
      <w:szCs w:val="20"/>
    </w:rPr>
  </w:style>
  <w:style w:type="paragraph" w:styleId="Header">
    <w:name w:val="header"/>
    <w:basedOn w:val="Normal"/>
    <w:link w:val="HeaderChar"/>
    <w:uiPriority w:val="99"/>
    <w:unhideWhenUsed/>
    <w:rsid w:val="00CC4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37"/>
    <w:rPr>
      <w:rFonts w:ascii="Calibri" w:eastAsia="Calibri" w:hAnsi="Calibri" w:cs="Calibri"/>
      <w:color w:val="000000"/>
    </w:rPr>
  </w:style>
  <w:style w:type="paragraph" w:styleId="Footer">
    <w:name w:val="footer"/>
    <w:basedOn w:val="Normal"/>
    <w:link w:val="FooterChar"/>
    <w:uiPriority w:val="99"/>
    <w:unhideWhenUsed/>
    <w:rsid w:val="00CC4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37"/>
    <w:rPr>
      <w:rFonts w:ascii="Calibri" w:eastAsia="Calibri" w:hAnsi="Calibri" w:cs="Calibri"/>
      <w:color w:val="000000"/>
    </w:rPr>
  </w:style>
  <w:style w:type="paragraph" w:styleId="Revision">
    <w:name w:val="Revision"/>
    <w:hidden/>
    <w:uiPriority w:val="99"/>
    <w:semiHidden/>
    <w:rsid w:val="00422F08"/>
    <w:pPr>
      <w:spacing w:after="0" w:line="240" w:lineRule="auto"/>
    </w:pPr>
    <w:rPr>
      <w:rFonts w:ascii="Calibri" w:eastAsia="Calibri" w:hAnsi="Calibri" w:cs="Calibri"/>
      <w:color w:val="000000"/>
    </w:rPr>
  </w:style>
  <w:style w:type="paragraph" w:styleId="ListParagraph">
    <w:name w:val="List Paragraph"/>
    <w:basedOn w:val="Normal"/>
    <w:uiPriority w:val="34"/>
    <w:qFormat/>
    <w:rsid w:val="002F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BD361AA9D514CA98FBF15961D2523" ma:contentTypeVersion="14" ma:contentTypeDescription="Create a new document." ma:contentTypeScope="" ma:versionID="1278d53b13447e877306e5b7ecf64adf">
  <xsd:schema xmlns:xsd="http://www.w3.org/2001/XMLSchema" xmlns:xs="http://www.w3.org/2001/XMLSchema" xmlns:p="http://schemas.microsoft.com/office/2006/metadata/properties" xmlns:ns3="fefea8d1-23e5-4374-82ad-3ff8e64756cc" xmlns:ns4="801a51f5-af33-4036-a06c-daf253b1c971" targetNamespace="http://schemas.microsoft.com/office/2006/metadata/properties" ma:root="true" ma:fieldsID="b99528ee141ba31af6a69b338de2f733" ns3:_="" ns4:_="">
    <xsd:import namespace="fefea8d1-23e5-4374-82ad-3ff8e64756cc"/>
    <xsd:import namespace="801a51f5-af33-4036-a06c-daf253b1c9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a8d1-23e5-4374-82ad-3ff8e6475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51f5-af33-4036-a06c-daf253b1c9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B85F2-B846-4078-ABE6-A7A2F0E1AB7E}">
  <ds:schemaRefs>
    <ds:schemaRef ds:uri="http://schemas.microsoft.com/sharepoint/v3/contenttype/forms"/>
  </ds:schemaRefs>
</ds:datastoreItem>
</file>

<file path=customXml/itemProps2.xml><?xml version="1.0" encoding="utf-8"?>
<ds:datastoreItem xmlns:ds="http://schemas.openxmlformats.org/officeDocument/2006/customXml" ds:itemID="{BED43504-D5D5-4721-90DF-F239DA1E71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EF1BAD-1907-491E-BAB6-83A08D86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a8d1-23e5-4374-82ad-3ff8e64756cc"/>
    <ds:schemaRef ds:uri="801a51f5-af33-4036-a06c-daf253b1c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126BF-09A2-4D8B-9430-BC57DA02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Framework Draft 3.docx</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Framework Draft 3.docx</dc:title>
  <dc:subject/>
  <dc:creator>Janet Shields</dc:creator>
  <cp:keywords/>
  <dc:description/>
  <cp:lastModifiedBy>Mike Gimlin</cp:lastModifiedBy>
  <cp:revision>2</cp:revision>
  <cp:lastPrinted>2023-12-06T16:06:00Z</cp:lastPrinted>
  <dcterms:created xsi:type="dcterms:W3CDTF">2024-03-19T15:41:00Z</dcterms:created>
  <dcterms:modified xsi:type="dcterms:W3CDTF">2024-03-19T15:41:00Z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0x0101009E0BD361AA9D514CA98FBF15961D2523</vt:lpwstr>
  </property>
</Properties>
</file>