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8EAC25" w14:textId="3242E0D4" w:rsidR="00E334AB" w:rsidRDefault="00E334AB">
      <w:pPr>
        <w:rPr>
          <w:noProof/>
        </w:rPr>
      </w:pPr>
      <w:r>
        <w:rPr>
          <w:noProof/>
        </w:rPr>
        <w:drawing>
          <wp:anchor distT="0" distB="0" distL="114300" distR="114300" simplePos="0" relativeHeight="254701568" behindDoc="1" locked="0" layoutInCell="1" allowOverlap="1" wp14:anchorId="7B8AC476" wp14:editId="4553C8E5">
            <wp:simplePos x="0" y="0"/>
            <wp:positionH relativeFrom="margin">
              <wp:align>right</wp:align>
            </wp:positionH>
            <wp:positionV relativeFrom="paragraph">
              <wp:posOffset>-463</wp:posOffset>
            </wp:positionV>
            <wp:extent cx="9342120" cy="7221220"/>
            <wp:effectExtent l="0" t="0" r="0" b="0"/>
            <wp:wrapTight wrapText="bothSides">
              <wp:wrapPolygon edited="0">
                <wp:start x="0" y="0"/>
                <wp:lineTo x="0" y="21539"/>
                <wp:lineTo x="21538" y="21539"/>
                <wp:lineTo x="21538" y="0"/>
                <wp:lineTo x="0" y="0"/>
              </wp:wrapPolygon>
            </wp:wrapTight>
            <wp:docPr id="1665463378" name="Picture 7" descr="A map of the Marshall W. Mayberry Arboretum.  The Arboretum opened in 1979 and is dedicated to the founder of the botany program at&#10;Central Washington University, Dr. Marshall W. Mayberry. The CWU Department of Biological Sciences has curated&#10;the arboretum since its beginning.&#10;&#10;The Marshall W. Mayberry Arboretum is&#10;located at 1200 North Wildcat Way near the&#10;Biology Greenhouse, Dean Hall, and north of&#10;the Science Building. Free parking is available&#10;in parking lot X-12, located on the NE corner of&#10;18th Ave and Walnut St. in Ellensburg,&#10;Washington. Visitors are welcome to visit the&#10;arboretum at all times.&#10;&#10;Central Washington University has been recognized by the Arbor Day Foundation as a Tree Campus Higher&#10;Education since 2019. The Tree Campus Higher Education program helps colleges and universities plant, nurture,&#10;and celebrate trees on campus and beyond.&#10;&#10;Use the link below to explore the arboretum through a digital&#10;map with tree descriptions.&#10;&#10;https://arcg.is/1yOL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63378" name="Picture 7" descr="A map of the Marshall W. Mayberry Arboretum.  The Arboretum opened in 1979 and is dedicated to the founder of the botany program at&#10;Central Washington University, Dr. Marshall W. Mayberry. The CWU Department of Biological Sciences has curated&#10;the arboretum since its beginning.&#10;&#10;The Marshall W. Mayberry Arboretum is&#10;located at 1200 North Wildcat Way near the&#10;Biology Greenhouse, Dean Hall, and north of&#10;the Science Building. Free parking is available&#10;in parking lot X-12, located on the NE corner of&#10;18th Ave and Walnut St. in Ellensburg,&#10;Washington. Visitors are welcome to visit the&#10;arboretum at all times.&#10;&#10;Central Washington University has been recognized by the Arbor Day Foundation as a Tree Campus Higher&#10;Education since 2019. The Tree Campus Higher Education program helps colleges and universities plant, nurture,&#10;and celebrate trees on campus and beyond.&#10;&#10;Use the link below to explore the arboretum through a digital&#10;map with tree descriptions.&#10;&#10;https://arcg.is/1yOLba0"/>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9342120" cy="7221220"/>
                    </a:xfrm>
                    <a:prstGeom prst="rect">
                      <a:avLst/>
                    </a:prstGeom>
                    <a:noFill/>
                    <a:ln>
                      <a:noFill/>
                    </a:ln>
                  </pic:spPr>
                </pic:pic>
              </a:graphicData>
            </a:graphic>
          </wp:anchor>
        </w:drawing>
      </w:r>
    </w:p>
    <w:p w14:paraId="4345121C" w14:textId="6B852F6C" w:rsidR="004F4E13" w:rsidRDefault="00A61016" w:rsidP="00D23070">
      <w:pPr>
        <w:pStyle w:val="NormalWeb"/>
        <w:rPr>
          <w:noProof/>
        </w:rPr>
      </w:pPr>
      <w:r w:rsidRPr="006953C9">
        <w:rPr>
          <w:b/>
          <w:bCs/>
          <w:noProof/>
          <w:sz w:val="32"/>
          <w:szCs w:val="32"/>
        </w:rPr>
        <w:lastRenderedPageBreak/>
        <mc:AlternateContent>
          <mc:Choice Requires="wps">
            <w:drawing>
              <wp:anchor distT="45720" distB="45720" distL="114300" distR="114300" simplePos="0" relativeHeight="251838464" behindDoc="1" locked="0" layoutInCell="1" allowOverlap="1" wp14:anchorId="74C321B8" wp14:editId="627D3980">
                <wp:simplePos x="0" y="0"/>
                <wp:positionH relativeFrom="margin">
                  <wp:align>left</wp:align>
                </wp:positionH>
                <wp:positionV relativeFrom="paragraph">
                  <wp:posOffset>462</wp:posOffset>
                </wp:positionV>
                <wp:extent cx="7357110" cy="365760"/>
                <wp:effectExtent l="0" t="0" r="0" b="0"/>
                <wp:wrapTight wrapText="bothSides">
                  <wp:wrapPolygon edited="0">
                    <wp:start x="168" y="0"/>
                    <wp:lineTo x="168" y="20250"/>
                    <wp:lineTo x="21421" y="20250"/>
                    <wp:lineTo x="21421" y="0"/>
                    <wp:lineTo x="168"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7110" cy="365760"/>
                        </a:xfrm>
                        <a:prstGeom prst="rect">
                          <a:avLst/>
                        </a:prstGeom>
                        <a:noFill/>
                        <a:ln w="9525">
                          <a:noFill/>
                          <a:miter lim="800000"/>
                          <a:headEnd/>
                          <a:tailEnd/>
                        </a:ln>
                      </wps:spPr>
                      <wps:txbx>
                        <w:txbxContent>
                          <w:p w14:paraId="29139D53" w14:textId="4F15C4AB" w:rsidR="006953C9" w:rsidRDefault="006953C9">
                            <w:r w:rsidRPr="00C7323B">
                              <w:rPr>
                                <w:b/>
                                <w:bCs/>
                                <w:sz w:val="32"/>
                                <w:szCs w:val="32"/>
                              </w:rPr>
                              <w:t xml:space="preserve">CWU Biology Department Marshall </w:t>
                            </w:r>
                            <w:r w:rsidR="00EC29C1">
                              <w:rPr>
                                <w:b/>
                                <w:bCs/>
                                <w:sz w:val="32"/>
                                <w:szCs w:val="32"/>
                              </w:rPr>
                              <w:t xml:space="preserve">W. </w:t>
                            </w:r>
                            <w:r w:rsidRPr="00C7323B">
                              <w:rPr>
                                <w:b/>
                                <w:bCs/>
                                <w:sz w:val="32"/>
                                <w:szCs w:val="32"/>
                              </w:rPr>
                              <w:t xml:space="preserve">Mayberry Arboretum </w:t>
                            </w:r>
                            <w:r>
                              <w:rPr>
                                <w:b/>
                                <w:bCs/>
                                <w:sz w:val="32"/>
                                <w:szCs w:val="32"/>
                              </w:rPr>
                              <w:t xml:space="preserve">Tree </w:t>
                            </w:r>
                            <w:r w:rsidRPr="00C7323B">
                              <w:rPr>
                                <w:b/>
                                <w:bCs/>
                                <w:sz w:val="32"/>
                                <w:szCs w:val="32"/>
                              </w:rPr>
                              <w:t>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C321B8" id="_x0000_t202" coordsize="21600,21600" o:spt="202" path="m,l,21600r21600,l21600,xe">
                <v:stroke joinstyle="miter"/>
                <v:path gradientshapeok="t" o:connecttype="rect"/>
              </v:shapetype>
              <v:shape id="Text Box 2" o:spid="_x0000_s1026" type="#_x0000_t202" style="position:absolute;margin-left:0;margin-top:.05pt;width:579.3pt;height:28.8pt;z-index:-251478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i+AEAAM0DAAAOAAAAZHJzL2Uyb0RvYy54bWysU8tu2zAQvBfoPxC817IcPxLBcpAmTVEg&#10;fQBpP2BNURZRksuStKX067OkHMdob0V1IJZacnZndri+HoxmB+mDQlvzcjLlTFqBjbK7mv/4fv/u&#10;krMQwTag0cqaP8nArzdv36x7V8kZdqgb6RmB2FD1ruZdjK4qiiA6aSBM0ElLyRa9gUhbvysaDz2h&#10;G13MptNl0aNvnEchQ6C/d2OSbzJ+20oRv7ZtkJHpmlNvMa8+r9u0Fps1VDsPrlPi2Ab8QxcGlKWi&#10;J6g7iMD2Xv0FZZTwGLCNE4GmwLZVQmYOxKac/sHmsQMnMxcSJ7iTTOH/wYovh0f3zbM4vMeBBphJ&#10;BPeA4mdgFm87sDt54z32nYSGCpdJsqJ3oTpeTVKHKiSQbf8ZGxoy7CNmoKH1JqlCPBmh0wCeTqLL&#10;ITJBP1cXi1VZUkpQ7mK5WC3zVAqoXm47H+JHiYaloOaehprR4fAQYuoGqpcjqZjFe6V1Hqy2rK/5&#10;1WK2yBfOMkZF8p1WpuaX0/SNTkgkP9gmX46g9BhTAW2PrBPRkXIctgMdTOy32DwRf4+jv+g9UNCh&#10;/81ZT96qefi1By85058saXhVzufJjHkzX6xmtPHnme15BqwgqJpHzsbwNmYDj1xvSOtWZRleOzn2&#10;Sp7J6hz9nUx5vs+nXl/h5hkAAP//AwBQSwMEFAAGAAgAAAAhAApliGraAAAABQEAAA8AAABkcnMv&#10;ZG93bnJldi54bWxMj81OwzAQhO9IvIO1SNzouoi0JcSpEIgriPIjcdvG2yQiXkex24S3xznBcWdG&#10;M98W28l16sRDaL0YWC40KJbK21ZqA+9vT1cbUCGSWOq8sIEfDrAtz88Kyq0f5ZVPu1irVCIhJwNN&#10;jH2OGKqGHYWF71mSd/CDo5jOoUY70JjKXYfXWq/QUStpoaGeHxquvndHZ+Dj+fD1eaNf6keX9aOf&#10;NIq7RWMuL6b7O1CRp/gXhhk/oUOZmPb+KDaozkB6JM6qmr1ltlmB2hvI1mvAssD/9OUvAAAA//8D&#10;AFBLAQItABQABgAIAAAAIQC2gziS/gAAAOEBAAATAAAAAAAAAAAAAAAAAAAAAABbQ29udGVudF9U&#10;eXBlc10ueG1sUEsBAi0AFAAGAAgAAAAhADj9If/WAAAAlAEAAAsAAAAAAAAAAAAAAAAALwEAAF9y&#10;ZWxzLy5yZWxzUEsBAi0AFAAGAAgAAAAhAPMon+L4AQAAzQMAAA4AAAAAAAAAAAAAAAAALgIAAGRy&#10;cy9lMm9Eb2MueG1sUEsBAi0AFAAGAAgAAAAhAApliGraAAAABQEAAA8AAAAAAAAAAAAAAAAAUgQA&#10;AGRycy9kb3ducmV2LnhtbFBLBQYAAAAABAAEAPMAAABZBQAAAAA=&#10;" filled="f" stroked="f">
                <v:textbox>
                  <w:txbxContent>
                    <w:p w14:paraId="29139D53" w14:textId="4F15C4AB" w:rsidR="006953C9" w:rsidRDefault="006953C9">
                      <w:r w:rsidRPr="00C7323B">
                        <w:rPr>
                          <w:b/>
                          <w:bCs/>
                          <w:sz w:val="32"/>
                          <w:szCs w:val="32"/>
                        </w:rPr>
                        <w:t xml:space="preserve">CWU Biology Department Marshall </w:t>
                      </w:r>
                      <w:r w:rsidR="00EC29C1">
                        <w:rPr>
                          <w:b/>
                          <w:bCs/>
                          <w:sz w:val="32"/>
                          <w:szCs w:val="32"/>
                        </w:rPr>
                        <w:t xml:space="preserve">W. </w:t>
                      </w:r>
                      <w:r w:rsidRPr="00C7323B">
                        <w:rPr>
                          <w:b/>
                          <w:bCs/>
                          <w:sz w:val="32"/>
                          <w:szCs w:val="32"/>
                        </w:rPr>
                        <w:t xml:space="preserve">Mayberry Arboretum </w:t>
                      </w:r>
                      <w:r>
                        <w:rPr>
                          <w:b/>
                          <w:bCs/>
                          <w:sz w:val="32"/>
                          <w:szCs w:val="32"/>
                        </w:rPr>
                        <w:t xml:space="preserve">Tree </w:t>
                      </w:r>
                      <w:r w:rsidRPr="00C7323B">
                        <w:rPr>
                          <w:b/>
                          <w:bCs/>
                          <w:sz w:val="32"/>
                          <w:szCs w:val="32"/>
                        </w:rPr>
                        <w:t>Information</w:t>
                      </w:r>
                    </w:p>
                  </w:txbxContent>
                </v:textbox>
                <w10:wrap type="tight" anchorx="margin"/>
              </v:shape>
            </w:pict>
          </mc:Fallback>
        </mc:AlternateContent>
      </w:r>
    </w:p>
    <w:tbl>
      <w:tblPr>
        <w:tblStyle w:val="TableGrid"/>
        <w:tblW w:w="14966" w:type="dxa"/>
        <w:tblLook w:val="04A0" w:firstRow="1" w:lastRow="0" w:firstColumn="1" w:lastColumn="0" w:noHBand="0" w:noVBand="1"/>
      </w:tblPr>
      <w:tblGrid>
        <w:gridCol w:w="4988"/>
        <w:gridCol w:w="4989"/>
        <w:gridCol w:w="4989"/>
      </w:tblGrid>
      <w:tr w:rsidR="000E499D" w:rsidRPr="00B4768B" w14:paraId="042D350B" w14:textId="7764D9D9" w:rsidTr="00F0375A">
        <w:trPr>
          <w:trHeight w:hRule="exact" w:val="2016"/>
        </w:trPr>
        <w:tc>
          <w:tcPr>
            <w:tcW w:w="4988" w:type="dxa"/>
          </w:tcPr>
          <w:p w14:paraId="7DF873C9" w14:textId="3195D0BE" w:rsidR="000E499D" w:rsidRPr="00B4768B" w:rsidRDefault="000E499D" w:rsidP="000E499D">
            <w:pPr>
              <w:rPr>
                <w:sz w:val="20"/>
                <w:szCs w:val="20"/>
              </w:rPr>
            </w:pPr>
            <w:r w:rsidRPr="00B4768B">
              <w:rPr>
                <w:noProof/>
                <w:sz w:val="20"/>
                <w:szCs w:val="20"/>
              </w:rPr>
              <w:drawing>
                <wp:anchor distT="0" distB="0" distL="114300" distR="114300" simplePos="0" relativeHeight="252780544" behindDoc="1" locked="0" layoutInCell="1" allowOverlap="1" wp14:anchorId="28FB21E1" wp14:editId="70061210">
                  <wp:simplePos x="0" y="0"/>
                  <wp:positionH relativeFrom="column">
                    <wp:posOffset>1972310</wp:posOffset>
                  </wp:positionH>
                  <wp:positionV relativeFrom="paragraph">
                    <wp:posOffset>171450</wp:posOffset>
                  </wp:positionV>
                  <wp:extent cx="1281430" cy="958215"/>
                  <wp:effectExtent l="0" t="3493" r="0" b="0"/>
                  <wp:wrapSquare wrapText="bothSides"/>
                  <wp:docPr id="49" name="Picture 49" descr="Image of American Black Elderberry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Image of American Black Elderberry tree in the Marshall Mayberry Arboretum"/>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rot="5400000">
                            <a:off x="0" y="0"/>
                            <a:ext cx="128143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American Black Elderberry</w:t>
            </w:r>
            <w:r w:rsidRPr="00B4768B">
              <w:rPr>
                <w:color w:val="000000"/>
                <w:sz w:val="20"/>
                <w:szCs w:val="20"/>
              </w:rPr>
              <w:t>, (</w:t>
            </w:r>
            <w:r w:rsidRPr="00B4768B">
              <w:rPr>
                <w:i/>
                <w:iCs/>
                <w:color w:val="000000"/>
                <w:sz w:val="20"/>
                <w:szCs w:val="20"/>
              </w:rPr>
              <w:t>Sambucus canadensis</w:t>
            </w:r>
            <w:r w:rsidRPr="00B4768B">
              <w:rPr>
                <w:color w:val="000000"/>
                <w:sz w:val="20"/>
                <w:szCs w:val="20"/>
              </w:rPr>
              <w:t>).</w:t>
            </w:r>
            <w:r w:rsidRPr="00B4768B">
              <w:rPr>
                <w:sz w:val="20"/>
                <w:szCs w:val="20"/>
              </w:rPr>
              <w:t xml:space="preserve"> </w:t>
            </w:r>
            <w:r w:rsidRPr="00B4768B">
              <w:rPr>
                <w:color w:val="000000"/>
                <w:sz w:val="20"/>
                <w:szCs w:val="20"/>
              </w:rPr>
              <w:t>This North American shrub is common in Washington but not native to the area. Although leaves and roots of the plant are toxic, the berries are edible and are enjoyed by wildlife and can be used in jams, pies, and for wine.</w:t>
            </w:r>
            <w:r w:rsidRPr="00B4768B">
              <w:rPr>
                <w:noProof/>
                <w:sz w:val="20"/>
                <w:szCs w:val="20"/>
              </w:rPr>
              <w:t xml:space="preserve"> </w:t>
            </w:r>
          </w:p>
        </w:tc>
        <w:tc>
          <w:tcPr>
            <w:tcW w:w="4989" w:type="dxa"/>
          </w:tcPr>
          <w:p w14:paraId="3F7EF296" w14:textId="3AA16052" w:rsidR="000E499D" w:rsidRPr="00B4768B" w:rsidRDefault="000E499D" w:rsidP="000E499D">
            <w:pPr>
              <w:rPr>
                <w:sz w:val="20"/>
                <w:szCs w:val="20"/>
              </w:rPr>
            </w:pPr>
            <w:r w:rsidRPr="00B4768B">
              <w:rPr>
                <w:noProof/>
                <w:sz w:val="20"/>
                <w:szCs w:val="20"/>
              </w:rPr>
              <w:drawing>
                <wp:anchor distT="0" distB="0" distL="114300" distR="114300" simplePos="0" relativeHeight="252828672" behindDoc="1" locked="0" layoutInCell="1" allowOverlap="1" wp14:anchorId="4CA5DCB8" wp14:editId="72DE2296">
                  <wp:simplePos x="0" y="0"/>
                  <wp:positionH relativeFrom="column">
                    <wp:posOffset>1989455</wp:posOffset>
                  </wp:positionH>
                  <wp:positionV relativeFrom="paragraph">
                    <wp:posOffset>158750</wp:posOffset>
                  </wp:positionV>
                  <wp:extent cx="1265555" cy="948055"/>
                  <wp:effectExtent l="6350" t="0" r="0" b="0"/>
                  <wp:wrapTight wrapText="bothSides">
                    <wp:wrapPolygon edited="0">
                      <wp:start x="108" y="21745"/>
                      <wp:lineTo x="21242" y="21745"/>
                      <wp:lineTo x="21242" y="477"/>
                      <wp:lineTo x="108" y="477"/>
                      <wp:lineTo x="108" y="21745"/>
                    </wp:wrapPolygon>
                  </wp:wrapTight>
                  <wp:docPr id="27" name="Picture 27" descr="Image of Bal Cypress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mage of Bal Cypress tree in the Marshall Mayberry Arboretum"/>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rot="5400000">
                            <a:off x="0" y="0"/>
                            <a:ext cx="1265555" cy="948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Bald Cypress</w:t>
            </w:r>
            <w:r w:rsidRPr="00B4768B">
              <w:rPr>
                <w:color w:val="000000"/>
                <w:sz w:val="20"/>
                <w:szCs w:val="20"/>
              </w:rPr>
              <w:t>, (</w:t>
            </w:r>
            <w:r w:rsidRPr="00B4768B">
              <w:rPr>
                <w:i/>
                <w:iCs/>
                <w:color w:val="000000"/>
                <w:sz w:val="20"/>
                <w:szCs w:val="20"/>
              </w:rPr>
              <w:t>Taxodium distichum</w:t>
            </w:r>
            <w:r w:rsidRPr="00B4768B">
              <w:rPr>
                <w:color w:val="000000"/>
                <w:sz w:val="20"/>
                <w:szCs w:val="20"/>
              </w:rPr>
              <w:t>). This tree is named for the fact that i</w:t>
            </w:r>
            <w:r w:rsidR="00F57D41">
              <w:rPr>
                <w:color w:val="000000"/>
                <w:sz w:val="20"/>
                <w:szCs w:val="20"/>
              </w:rPr>
              <w:t>t</w:t>
            </w:r>
            <w:r w:rsidRPr="00B4768B">
              <w:rPr>
                <w:color w:val="000000"/>
                <w:sz w:val="20"/>
                <w:szCs w:val="20"/>
              </w:rPr>
              <w:t xml:space="preserve"> loses its leaves in the winter and becomes </w:t>
            </w:r>
            <w:r w:rsidR="00A43DD4">
              <w:rPr>
                <w:color w:val="000000"/>
                <w:sz w:val="20"/>
                <w:szCs w:val="20"/>
              </w:rPr>
              <w:t>a</w:t>
            </w:r>
            <w:r w:rsidRPr="00B4768B">
              <w:rPr>
                <w:color w:val="000000"/>
                <w:sz w:val="20"/>
                <w:szCs w:val="20"/>
              </w:rPr>
              <w:t xml:space="preserve"> "bald" conifer. It is native </w:t>
            </w:r>
            <w:r w:rsidR="00A43DD4">
              <w:rPr>
                <w:color w:val="000000"/>
                <w:sz w:val="20"/>
                <w:szCs w:val="20"/>
              </w:rPr>
              <w:t xml:space="preserve">from </w:t>
            </w:r>
            <w:r w:rsidRPr="00B4768B">
              <w:rPr>
                <w:color w:val="000000"/>
                <w:sz w:val="20"/>
                <w:szCs w:val="20"/>
              </w:rPr>
              <w:t xml:space="preserve">southern swamps in the United States to the East </w:t>
            </w:r>
            <w:r w:rsidR="00030BD7">
              <w:rPr>
                <w:color w:val="000000"/>
                <w:sz w:val="20"/>
                <w:szCs w:val="20"/>
              </w:rPr>
              <w:t>C</w:t>
            </w:r>
            <w:r w:rsidRPr="00B4768B">
              <w:rPr>
                <w:color w:val="000000"/>
                <w:sz w:val="20"/>
                <w:szCs w:val="20"/>
              </w:rPr>
              <w:t xml:space="preserve">oast as far north as Maryland. </w:t>
            </w:r>
            <w:r w:rsidRPr="00B4768B">
              <w:rPr>
                <w:sz w:val="20"/>
                <w:szCs w:val="20"/>
              </w:rPr>
              <w:t>This tree is the Class Tree for the CWU Class of 1950.</w:t>
            </w:r>
          </w:p>
        </w:tc>
        <w:tc>
          <w:tcPr>
            <w:tcW w:w="4989" w:type="dxa"/>
          </w:tcPr>
          <w:p w14:paraId="2FF2E86E" w14:textId="77777777" w:rsidR="000E499D" w:rsidRPr="00B4768B" w:rsidRDefault="000E499D" w:rsidP="000E499D">
            <w:pPr>
              <w:rPr>
                <w:color w:val="000000"/>
                <w:sz w:val="20"/>
                <w:szCs w:val="20"/>
              </w:rPr>
            </w:pPr>
            <w:r w:rsidRPr="00B4768B">
              <w:rPr>
                <w:noProof/>
                <w:sz w:val="20"/>
                <w:szCs w:val="20"/>
              </w:rPr>
              <w:drawing>
                <wp:anchor distT="0" distB="0" distL="114300" distR="114300" simplePos="0" relativeHeight="252829696" behindDoc="1" locked="0" layoutInCell="1" allowOverlap="1" wp14:anchorId="61AB3C11" wp14:editId="150B7041">
                  <wp:simplePos x="0" y="0"/>
                  <wp:positionH relativeFrom="column">
                    <wp:posOffset>1981835</wp:posOffset>
                  </wp:positionH>
                  <wp:positionV relativeFrom="paragraph">
                    <wp:posOffset>165100</wp:posOffset>
                  </wp:positionV>
                  <wp:extent cx="1271905" cy="952500"/>
                  <wp:effectExtent l="7303" t="0" r="0" b="0"/>
                  <wp:wrapTight wrapText="bothSides">
                    <wp:wrapPolygon edited="0">
                      <wp:start x="124" y="21766"/>
                      <wp:lineTo x="21152" y="21766"/>
                      <wp:lineTo x="21152" y="598"/>
                      <wp:lineTo x="124" y="598"/>
                      <wp:lineTo x="124" y="21766"/>
                    </wp:wrapPolygon>
                  </wp:wrapTight>
                  <wp:docPr id="60" name="Picture 60" descr="Image of Bristlecone Pin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Image of Bristlecone Pine tree in the Marshall Mayberry Arboretum"/>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rot="5400000">
                            <a:off x="0" y="0"/>
                            <a:ext cx="127190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Bristlecone Pine</w:t>
            </w:r>
            <w:r w:rsidRPr="00B4768B">
              <w:rPr>
                <w:color w:val="000000"/>
                <w:sz w:val="20"/>
                <w:szCs w:val="20"/>
              </w:rPr>
              <w:t>, (</w:t>
            </w:r>
            <w:r w:rsidRPr="00B4768B">
              <w:rPr>
                <w:i/>
                <w:iCs/>
                <w:color w:val="000000"/>
                <w:sz w:val="20"/>
                <w:szCs w:val="20"/>
              </w:rPr>
              <w:t>Pinus aristata</w:t>
            </w:r>
            <w:r w:rsidRPr="00B4768B">
              <w:rPr>
                <w:color w:val="000000"/>
                <w:sz w:val="20"/>
                <w:szCs w:val="20"/>
              </w:rPr>
              <w:t xml:space="preserve">). This species is native to the southwestern United States and is best known for its longevity. Bristlecone pine trees can live for thousands of years. Needles of these trees are often frosted with tiny white pitch droplets. </w:t>
            </w:r>
          </w:p>
          <w:p w14:paraId="14CB98A2" w14:textId="77777777" w:rsidR="000E499D" w:rsidRPr="00B4768B" w:rsidRDefault="000E499D" w:rsidP="000E499D">
            <w:pPr>
              <w:rPr>
                <w:color w:val="000000"/>
                <w:sz w:val="20"/>
                <w:szCs w:val="20"/>
              </w:rPr>
            </w:pPr>
          </w:p>
          <w:p w14:paraId="73064D38" w14:textId="1E9F7B78" w:rsidR="000E499D" w:rsidRPr="00B4768B" w:rsidRDefault="000E499D" w:rsidP="000E499D">
            <w:pPr>
              <w:rPr>
                <w:b/>
                <w:bCs/>
                <w:noProof/>
                <w:sz w:val="20"/>
                <w:szCs w:val="20"/>
              </w:rPr>
            </w:pPr>
          </w:p>
        </w:tc>
      </w:tr>
      <w:tr w:rsidR="000E499D" w:rsidRPr="00B4768B" w14:paraId="06DA021F" w14:textId="53CD530E" w:rsidTr="00F0375A">
        <w:trPr>
          <w:trHeight w:hRule="exact" w:val="2016"/>
        </w:trPr>
        <w:tc>
          <w:tcPr>
            <w:tcW w:w="4988" w:type="dxa"/>
          </w:tcPr>
          <w:p w14:paraId="57FF4EC0" w14:textId="1308DC86" w:rsidR="000E499D" w:rsidRPr="00B4768B" w:rsidRDefault="000E499D" w:rsidP="000E499D">
            <w:pPr>
              <w:rPr>
                <w:color w:val="000000"/>
                <w:sz w:val="20"/>
                <w:szCs w:val="20"/>
              </w:rPr>
            </w:pPr>
            <w:r w:rsidRPr="00B4768B">
              <w:rPr>
                <w:noProof/>
                <w:sz w:val="20"/>
                <w:szCs w:val="20"/>
              </w:rPr>
              <w:drawing>
                <wp:anchor distT="0" distB="0" distL="114300" distR="114300" simplePos="0" relativeHeight="252879872" behindDoc="1" locked="0" layoutInCell="1" allowOverlap="1" wp14:anchorId="6F422438" wp14:editId="7DE9FFE8">
                  <wp:simplePos x="0" y="0"/>
                  <wp:positionH relativeFrom="column">
                    <wp:posOffset>1974850</wp:posOffset>
                  </wp:positionH>
                  <wp:positionV relativeFrom="paragraph">
                    <wp:posOffset>155575</wp:posOffset>
                  </wp:positionV>
                  <wp:extent cx="1271016" cy="950976"/>
                  <wp:effectExtent l="0" t="5080" r="0" b="0"/>
                  <wp:wrapTight wrapText="bothSides">
                    <wp:wrapPolygon edited="0">
                      <wp:start x="-86" y="21485"/>
                      <wp:lineTo x="21287" y="21485"/>
                      <wp:lineTo x="21287" y="418"/>
                      <wp:lineTo x="-86" y="418"/>
                      <wp:lineTo x="-86" y="21485"/>
                    </wp:wrapPolygon>
                  </wp:wrapTight>
                  <wp:docPr id="50" name="Picture 50" descr="Image of American Hornbeam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Image of American Hornbeam tree in the Marshall Mayberry Arboretum"/>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rot="5400000">
                            <a:off x="0" y="0"/>
                            <a:ext cx="1271016" cy="950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American Hornbeam</w:t>
            </w:r>
            <w:r w:rsidRPr="00B4768B">
              <w:rPr>
                <w:color w:val="000000"/>
                <w:sz w:val="20"/>
                <w:szCs w:val="20"/>
              </w:rPr>
              <w:t>, (</w:t>
            </w:r>
            <w:r w:rsidRPr="00B4768B">
              <w:rPr>
                <w:i/>
                <w:iCs/>
                <w:color w:val="000000"/>
                <w:sz w:val="20"/>
                <w:szCs w:val="20"/>
              </w:rPr>
              <w:t xml:space="preserve">Carpinus </w:t>
            </w:r>
            <w:proofErr w:type="spellStart"/>
            <w:r w:rsidRPr="00B4768B">
              <w:rPr>
                <w:i/>
                <w:iCs/>
                <w:color w:val="000000"/>
                <w:sz w:val="20"/>
                <w:szCs w:val="20"/>
              </w:rPr>
              <w:t>caroliniana</w:t>
            </w:r>
            <w:proofErr w:type="spellEnd"/>
            <w:r w:rsidRPr="00B4768B">
              <w:rPr>
                <w:color w:val="000000"/>
                <w:sz w:val="20"/>
                <w:szCs w:val="20"/>
              </w:rPr>
              <w:t xml:space="preserve">). Also known as ironwood, this tree is </w:t>
            </w:r>
            <w:r w:rsidR="00030BD7">
              <w:rPr>
                <w:color w:val="000000"/>
                <w:sz w:val="20"/>
                <w:szCs w:val="20"/>
              </w:rPr>
              <w:t>n</w:t>
            </w:r>
            <w:r w:rsidRPr="00B4768B">
              <w:rPr>
                <w:color w:val="000000"/>
                <w:sz w:val="20"/>
                <w:szCs w:val="20"/>
              </w:rPr>
              <w:t xml:space="preserve">ative to the </w:t>
            </w:r>
            <w:r w:rsidR="008161C4">
              <w:rPr>
                <w:color w:val="000000"/>
                <w:sz w:val="20"/>
                <w:szCs w:val="20"/>
              </w:rPr>
              <w:t>e</w:t>
            </w:r>
            <w:r w:rsidRPr="00B4768B">
              <w:rPr>
                <w:color w:val="000000"/>
                <w:sz w:val="20"/>
                <w:szCs w:val="20"/>
              </w:rPr>
              <w:t>astern United States where it often grows near the banks of streams and rivers.</w:t>
            </w:r>
            <w:r w:rsidRPr="00B4768B">
              <w:rPr>
                <w:sz w:val="20"/>
                <w:szCs w:val="20"/>
              </w:rPr>
              <w:t xml:space="preserve"> </w:t>
            </w:r>
          </w:p>
          <w:p w14:paraId="5558A496" w14:textId="6A457121" w:rsidR="000E499D" w:rsidRPr="00B4768B" w:rsidRDefault="000E499D" w:rsidP="000E499D">
            <w:pPr>
              <w:rPr>
                <w:sz w:val="20"/>
                <w:szCs w:val="20"/>
              </w:rPr>
            </w:pPr>
          </w:p>
        </w:tc>
        <w:tc>
          <w:tcPr>
            <w:tcW w:w="4989" w:type="dxa"/>
          </w:tcPr>
          <w:p w14:paraId="44AEF42B" w14:textId="62187E4C" w:rsidR="000E499D" w:rsidRPr="00B4768B" w:rsidRDefault="000E499D" w:rsidP="000E499D">
            <w:pPr>
              <w:rPr>
                <w:sz w:val="20"/>
                <w:szCs w:val="20"/>
              </w:rPr>
            </w:pPr>
            <w:r w:rsidRPr="00B4768B">
              <w:rPr>
                <w:b/>
                <w:bCs/>
                <w:noProof/>
                <w:sz w:val="20"/>
                <w:szCs w:val="20"/>
              </w:rPr>
              <w:drawing>
                <wp:anchor distT="0" distB="0" distL="114300" distR="114300" simplePos="0" relativeHeight="252880896" behindDoc="1" locked="0" layoutInCell="1" allowOverlap="1" wp14:anchorId="60B21A26" wp14:editId="5E5BAC33">
                  <wp:simplePos x="0" y="0"/>
                  <wp:positionH relativeFrom="column">
                    <wp:posOffset>1647190</wp:posOffset>
                  </wp:positionH>
                  <wp:positionV relativeFrom="paragraph">
                    <wp:posOffset>92075</wp:posOffset>
                  </wp:positionV>
                  <wp:extent cx="1447165" cy="1083310"/>
                  <wp:effectExtent l="0" t="0" r="635" b="2540"/>
                  <wp:wrapTight wrapText="bothSides">
                    <wp:wrapPolygon edited="0">
                      <wp:start x="0" y="0"/>
                      <wp:lineTo x="0" y="21271"/>
                      <wp:lineTo x="21325" y="21271"/>
                      <wp:lineTo x="21325" y="0"/>
                      <wp:lineTo x="0" y="0"/>
                    </wp:wrapPolygon>
                  </wp:wrapTight>
                  <wp:docPr id="48" name="Picture 48" descr="Image of Balsam Fir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Image of Balsam Fir tree in the Marshall Mayberry Arboretum"/>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44716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Balsam Fir</w:t>
            </w:r>
            <w:r w:rsidRPr="00B4768B">
              <w:rPr>
                <w:color w:val="000000"/>
                <w:sz w:val="20"/>
                <w:szCs w:val="20"/>
              </w:rPr>
              <w:t>, (</w:t>
            </w:r>
            <w:r w:rsidRPr="00B4768B">
              <w:rPr>
                <w:i/>
                <w:iCs/>
                <w:color w:val="000000"/>
                <w:sz w:val="20"/>
                <w:szCs w:val="20"/>
              </w:rPr>
              <w:t xml:space="preserve">Abies </w:t>
            </w:r>
            <w:proofErr w:type="spellStart"/>
            <w:r w:rsidRPr="00B4768B">
              <w:rPr>
                <w:i/>
                <w:iCs/>
                <w:color w:val="000000"/>
                <w:sz w:val="20"/>
                <w:szCs w:val="20"/>
              </w:rPr>
              <w:t>balsamea</w:t>
            </w:r>
            <w:proofErr w:type="spellEnd"/>
            <w:r w:rsidRPr="00B4768B">
              <w:rPr>
                <w:color w:val="000000"/>
                <w:sz w:val="20"/>
                <w:szCs w:val="20"/>
              </w:rPr>
              <w:t>).</w:t>
            </w:r>
            <w:r w:rsidRPr="00B4768B">
              <w:rPr>
                <w:sz w:val="20"/>
                <w:szCs w:val="20"/>
              </w:rPr>
              <w:t xml:space="preserve"> This aromatic and symmetrical fir is native to the northeastern United States and is an important component of forests across eastern Canada. Cones are purple when they are young. </w:t>
            </w:r>
          </w:p>
        </w:tc>
        <w:tc>
          <w:tcPr>
            <w:tcW w:w="4989" w:type="dxa"/>
          </w:tcPr>
          <w:p w14:paraId="06F827B7" w14:textId="727F25F3" w:rsidR="000E499D" w:rsidRPr="00B4768B" w:rsidRDefault="000E499D" w:rsidP="000E499D">
            <w:pPr>
              <w:rPr>
                <w:noProof/>
                <w:sz w:val="20"/>
                <w:szCs w:val="20"/>
              </w:rPr>
            </w:pPr>
            <w:r w:rsidRPr="00B4768B">
              <w:rPr>
                <w:noProof/>
                <w:sz w:val="20"/>
                <w:szCs w:val="20"/>
              </w:rPr>
              <w:drawing>
                <wp:anchor distT="0" distB="0" distL="114300" distR="114300" simplePos="0" relativeHeight="252925952" behindDoc="1" locked="0" layoutInCell="1" allowOverlap="1" wp14:anchorId="31929E9F" wp14:editId="4FDFF8E1">
                  <wp:simplePos x="0" y="0"/>
                  <wp:positionH relativeFrom="column">
                    <wp:posOffset>1991995</wp:posOffset>
                  </wp:positionH>
                  <wp:positionV relativeFrom="paragraph">
                    <wp:posOffset>161290</wp:posOffset>
                  </wp:positionV>
                  <wp:extent cx="1255395" cy="938530"/>
                  <wp:effectExtent l="6033" t="0" r="7937" b="7938"/>
                  <wp:wrapTight wrapText="bothSides">
                    <wp:wrapPolygon edited="0">
                      <wp:start x="104" y="21739"/>
                      <wp:lineTo x="21409" y="21739"/>
                      <wp:lineTo x="21409" y="256"/>
                      <wp:lineTo x="104" y="256"/>
                      <wp:lineTo x="104" y="21739"/>
                    </wp:wrapPolygon>
                  </wp:wrapTight>
                  <wp:docPr id="61" name="Picture 61" descr="Image of Bur Oak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mage of Bur Oak tree in the Marshall Mayberry Arboretum"/>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rot="5400000">
                            <a:off x="0" y="0"/>
                            <a:ext cx="1255395" cy="938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Bur Oak</w:t>
            </w:r>
            <w:r w:rsidRPr="00B4768B">
              <w:rPr>
                <w:color w:val="000000"/>
                <w:sz w:val="20"/>
                <w:szCs w:val="20"/>
              </w:rPr>
              <w:t>, (</w:t>
            </w:r>
            <w:r w:rsidRPr="00B4768B">
              <w:rPr>
                <w:i/>
                <w:iCs/>
                <w:color w:val="000000"/>
                <w:sz w:val="20"/>
                <w:szCs w:val="20"/>
              </w:rPr>
              <w:t>Quercus macrocarpa</w:t>
            </w:r>
            <w:r w:rsidRPr="00B4768B">
              <w:rPr>
                <w:color w:val="000000"/>
                <w:sz w:val="20"/>
                <w:szCs w:val="20"/>
              </w:rPr>
              <w:t xml:space="preserve">). Named for its large acorns with bristled husks, this oak species is one of the </w:t>
            </w:r>
            <w:proofErr w:type="gramStart"/>
            <w:r w:rsidRPr="00B4768B">
              <w:rPr>
                <w:color w:val="000000"/>
                <w:sz w:val="20"/>
                <w:szCs w:val="20"/>
              </w:rPr>
              <w:t>most cold</w:t>
            </w:r>
            <w:proofErr w:type="gramEnd"/>
            <w:r w:rsidRPr="00B4768B">
              <w:rPr>
                <w:color w:val="000000"/>
                <w:sz w:val="20"/>
                <w:szCs w:val="20"/>
              </w:rPr>
              <w:t xml:space="preserve"> and drought tolerant oaks native to the eastern and midwestern United States. A long-lived tree that provides food to birds and many mammals. </w:t>
            </w:r>
          </w:p>
        </w:tc>
      </w:tr>
      <w:tr w:rsidR="000E499D" w:rsidRPr="00B4768B" w14:paraId="56FF1B8B" w14:textId="791852F8" w:rsidTr="00F0375A">
        <w:trPr>
          <w:trHeight w:hRule="exact" w:val="2016"/>
        </w:trPr>
        <w:tc>
          <w:tcPr>
            <w:tcW w:w="4988" w:type="dxa"/>
          </w:tcPr>
          <w:p w14:paraId="0DC8FCA4" w14:textId="3CA2020F" w:rsidR="000E499D" w:rsidRPr="00B4768B" w:rsidRDefault="000E499D" w:rsidP="000E499D">
            <w:pPr>
              <w:rPr>
                <w:color w:val="000000"/>
                <w:sz w:val="20"/>
                <w:szCs w:val="20"/>
              </w:rPr>
            </w:pPr>
            <w:r w:rsidRPr="00B4768B">
              <w:rPr>
                <w:b/>
                <w:bCs/>
                <w:noProof/>
                <w:sz w:val="20"/>
                <w:szCs w:val="20"/>
              </w:rPr>
              <w:drawing>
                <wp:anchor distT="0" distB="0" distL="114300" distR="114300" simplePos="0" relativeHeight="252881920" behindDoc="1" locked="0" layoutInCell="1" allowOverlap="1" wp14:anchorId="4421A4AD" wp14:editId="1D39DD00">
                  <wp:simplePos x="0" y="0"/>
                  <wp:positionH relativeFrom="column">
                    <wp:posOffset>1983740</wp:posOffset>
                  </wp:positionH>
                  <wp:positionV relativeFrom="paragraph">
                    <wp:posOffset>163830</wp:posOffset>
                  </wp:positionV>
                  <wp:extent cx="1269365" cy="949960"/>
                  <wp:effectExtent l="7303" t="0" r="0" b="0"/>
                  <wp:wrapTight wrapText="bothSides">
                    <wp:wrapPolygon edited="0">
                      <wp:start x="124" y="21766"/>
                      <wp:lineTo x="21195" y="21766"/>
                      <wp:lineTo x="21195" y="541"/>
                      <wp:lineTo x="124" y="541"/>
                      <wp:lineTo x="124" y="21766"/>
                    </wp:wrapPolygon>
                  </wp:wrapTight>
                  <wp:docPr id="52" name="Picture 52" descr="Image of Armu Cork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mage of Armu Cork Tree in the Marshall Mayberry Arboretum"/>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rot="5400000">
                            <a:off x="0" y="0"/>
                            <a:ext cx="1269365" cy="949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Amur Cork Tree</w:t>
            </w:r>
            <w:r w:rsidRPr="00B4768B">
              <w:rPr>
                <w:color w:val="000000"/>
                <w:sz w:val="20"/>
                <w:szCs w:val="20"/>
              </w:rPr>
              <w:t>, (</w:t>
            </w:r>
            <w:proofErr w:type="spellStart"/>
            <w:r w:rsidRPr="00B4768B">
              <w:rPr>
                <w:i/>
                <w:iCs/>
                <w:color w:val="000000"/>
                <w:sz w:val="20"/>
                <w:szCs w:val="20"/>
              </w:rPr>
              <w:t>Phellodendron</w:t>
            </w:r>
            <w:proofErr w:type="spellEnd"/>
            <w:r w:rsidRPr="00B4768B">
              <w:rPr>
                <w:i/>
                <w:iCs/>
                <w:color w:val="000000"/>
                <w:sz w:val="20"/>
                <w:szCs w:val="20"/>
              </w:rPr>
              <w:t xml:space="preserve"> </w:t>
            </w:r>
            <w:proofErr w:type="spellStart"/>
            <w:r w:rsidRPr="00B4768B">
              <w:rPr>
                <w:i/>
                <w:iCs/>
                <w:color w:val="000000"/>
                <w:sz w:val="20"/>
                <w:szCs w:val="20"/>
              </w:rPr>
              <w:t>amurense</w:t>
            </w:r>
            <w:proofErr w:type="spellEnd"/>
            <w:r w:rsidRPr="00B4768B">
              <w:rPr>
                <w:i/>
                <w:iCs/>
                <w:color w:val="000000"/>
                <w:sz w:val="20"/>
                <w:szCs w:val="20"/>
              </w:rPr>
              <w:t>).</w:t>
            </w:r>
            <w:r w:rsidRPr="00B4768B">
              <w:rPr>
                <w:color w:val="000000"/>
                <w:sz w:val="20"/>
                <w:szCs w:val="20"/>
              </w:rPr>
              <w:t xml:space="preserve"> Named for its cork-like bark and native to Asia, this tree is often planted as an ornamental due to its large, spreading crown. This tree is the Class Tree for the CWU Class of 1934.</w:t>
            </w:r>
            <w:r w:rsidRPr="00B4768B">
              <w:rPr>
                <w:sz w:val="20"/>
                <w:szCs w:val="20"/>
              </w:rPr>
              <w:t xml:space="preserve"> </w:t>
            </w:r>
          </w:p>
          <w:p w14:paraId="74901356" w14:textId="0CCF2099" w:rsidR="000E499D" w:rsidRPr="00B4768B" w:rsidRDefault="000E499D" w:rsidP="000E499D">
            <w:pPr>
              <w:rPr>
                <w:sz w:val="20"/>
                <w:szCs w:val="20"/>
              </w:rPr>
            </w:pPr>
          </w:p>
        </w:tc>
        <w:tc>
          <w:tcPr>
            <w:tcW w:w="4989" w:type="dxa"/>
          </w:tcPr>
          <w:p w14:paraId="05497E0B" w14:textId="77777777" w:rsidR="000E499D" w:rsidRPr="00B4768B" w:rsidRDefault="000E499D" w:rsidP="000E499D">
            <w:pPr>
              <w:rPr>
                <w:color w:val="000000"/>
                <w:sz w:val="20"/>
                <w:szCs w:val="20"/>
              </w:rPr>
            </w:pPr>
            <w:r w:rsidRPr="00B4768B">
              <w:rPr>
                <w:noProof/>
                <w:sz w:val="20"/>
                <w:szCs w:val="20"/>
              </w:rPr>
              <w:drawing>
                <wp:anchor distT="0" distB="0" distL="114300" distR="114300" simplePos="0" relativeHeight="252895232" behindDoc="1" locked="0" layoutInCell="1" allowOverlap="1" wp14:anchorId="58E4CB45" wp14:editId="6CCA054A">
                  <wp:simplePos x="0" y="0"/>
                  <wp:positionH relativeFrom="column">
                    <wp:posOffset>1979295</wp:posOffset>
                  </wp:positionH>
                  <wp:positionV relativeFrom="paragraph">
                    <wp:posOffset>160020</wp:posOffset>
                  </wp:positionV>
                  <wp:extent cx="1271905" cy="951865"/>
                  <wp:effectExtent l="7620" t="0" r="0" b="0"/>
                  <wp:wrapTight wrapText="bothSides">
                    <wp:wrapPolygon edited="0">
                      <wp:start x="129" y="21773"/>
                      <wp:lineTo x="21158" y="21773"/>
                      <wp:lineTo x="21158" y="591"/>
                      <wp:lineTo x="129" y="591"/>
                      <wp:lineTo x="129" y="21773"/>
                    </wp:wrapPolygon>
                  </wp:wrapTight>
                  <wp:docPr id="57" name="Picture 57" descr="Image of Black Walnut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Image of Black Walnut tree in the Marshall Mayberry Arboretum"/>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rot="5400000">
                            <a:off x="0" y="0"/>
                            <a:ext cx="127190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Black Walnut</w:t>
            </w:r>
            <w:r w:rsidRPr="00B4768B">
              <w:rPr>
                <w:color w:val="000000"/>
                <w:sz w:val="20"/>
                <w:szCs w:val="20"/>
              </w:rPr>
              <w:t>, (</w:t>
            </w:r>
            <w:r w:rsidRPr="00030BD7">
              <w:rPr>
                <w:i/>
                <w:iCs/>
                <w:color w:val="000000"/>
                <w:sz w:val="20"/>
                <w:szCs w:val="20"/>
              </w:rPr>
              <w:t>Juglans nigra</w:t>
            </w:r>
            <w:r w:rsidRPr="00B4768B">
              <w:rPr>
                <w:color w:val="000000"/>
                <w:sz w:val="20"/>
                <w:szCs w:val="20"/>
              </w:rPr>
              <w:t>). The walnuts from this species have a zestier flavor than English walnuts. The wood is supreme in its hard grain and lovely deep brown color and workability. This species is native to the central and eastern portions of the United States.</w:t>
            </w:r>
            <w:r w:rsidRPr="00B4768B">
              <w:rPr>
                <w:sz w:val="20"/>
                <w:szCs w:val="20"/>
              </w:rPr>
              <w:t xml:space="preserve"> </w:t>
            </w:r>
          </w:p>
          <w:p w14:paraId="6F751248" w14:textId="77777777" w:rsidR="000E499D" w:rsidRPr="00B4768B" w:rsidRDefault="000E499D" w:rsidP="000E499D">
            <w:pPr>
              <w:rPr>
                <w:color w:val="000000"/>
                <w:sz w:val="20"/>
                <w:szCs w:val="20"/>
              </w:rPr>
            </w:pPr>
          </w:p>
          <w:p w14:paraId="794B4D63" w14:textId="77777777" w:rsidR="000E499D" w:rsidRPr="00B4768B" w:rsidRDefault="000E499D" w:rsidP="000E499D">
            <w:pPr>
              <w:rPr>
                <w:color w:val="000000"/>
                <w:sz w:val="20"/>
                <w:szCs w:val="20"/>
              </w:rPr>
            </w:pPr>
          </w:p>
          <w:p w14:paraId="5642AD4C" w14:textId="77777777" w:rsidR="000E499D" w:rsidRPr="00B4768B" w:rsidRDefault="000E499D" w:rsidP="000E499D">
            <w:pPr>
              <w:rPr>
                <w:sz w:val="20"/>
                <w:szCs w:val="20"/>
              </w:rPr>
            </w:pPr>
          </w:p>
        </w:tc>
        <w:tc>
          <w:tcPr>
            <w:tcW w:w="4989" w:type="dxa"/>
          </w:tcPr>
          <w:p w14:paraId="3533FCD7" w14:textId="6497D258" w:rsidR="000E499D" w:rsidRPr="00B4768B" w:rsidRDefault="000E499D" w:rsidP="000E499D">
            <w:pPr>
              <w:rPr>
                <w:noProof/>
                <w:sz w:val="20"/>
                <w:szCs w:val="20"/>
              </w:rPr>
            </w:pPr>
            <w:r w:rsidRPr="00B4768B">
              <w:rPr>
                <w:noProof/>
                <w:sz w:val="20"/>
                <w:szCs w:val="20"/>
              </w:rPr>
              <w:drawing>
                <wp:anchor distT="0" distB="0" distL="114300" distR="114300" simplePos="0" relativeHeight="252912640" behindDoc="1" locked="0" layoutInCell="1" allowOverlap="1" wp14:anchorId="44E7B904" wp14:editId="7A1E059B">
                  <wp:simplePos x="0" y="0"/>
                  <wp:positionH relativeFrom="column">
                    <wp:posOffset>1986915</wp:posOffset>
                  </wp:positionH>
                  <wp:positionV relativeFrom="paragraph">
                    <wp:posOffset>169545</wp:posOffset>
                  </wp:positionV>
                  <wp:extent cx="1265555" cy="946785"/>
                  <wp:effectExtent l="6985" t="0" r="0" b="0"/>
                  <wp:wrapTight wrapText="bothSides">
                    <wp:wrapPolygon edited="0">
                      <wp:start x="119" y="21759"/>
                      <wp:lineTo x="21253" y="21759"/>
                      <wp:lineTo x="21253" y="464"/>
                      <wp:lineTo x="119" y="464"/>
                      <wp:lineTo x="119" y="21759"/>
                    </wp:wrapPolygon>
                  </wp:wrapTight>
                  <wp:docPr id="51" name="Picture 51" descr="Image of Butternut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Image of Butternut tree in the Marshall Mayberry Arboretum"/>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rot="5400000">
                            <a:off x="0" y="0"/>
                            <a:ext cx="1265555" cy="946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Butternut</w:t>
            </w:r>
            <w:r w:rsidRPr="00B4768B">
              <w:rPr>
                <w:color w:val="000000"/>
                <w:sz w:val="20"/>
                <w:szCs w:val="20"/>
              </w:rPr>
              <w:t>, (</w:t>
            </w:r>
            <w:r w:rsidRPr="00B4768B">
              <w:rPr>
                <w:i/>
                <w:iCs/>
                <w:color w:val="000000"/>
                <w:sz w:val="20"/>
                <w:szCs w:val="20"/>
              </w:rPr>
              <w:t>Juglans cinerea</w:t>
            </w:r>
            <w:r w:rsidRPr="00B4768B">
              <w:rPr>
                <w:color w:val="000000"/>
                <w:sz w:val="20"/>
                <w:szCs w:val="20"/>
              </w:rPr>
              <w:t xml:space="preserve">). This species is native to the eastern United States. </w:t>
            </w:r>
            <w:r w:rsidR="00CE0243">
              <w:rPr>
                <w:color w:val="000000"/>
                <w:sz w:val="20"/>
                <w:szCs w:val="20"/>
              </w:rPr>
              <w:t>N</w:t>
            </w:r>
            <w:r w:rsidRPr="00B4768B">
              <w:rPr>
                <w:color w:val="000000"/>
                <w:sz w:val="20"/>
                <w:szCs w:val="20"/>
              </w:rPr>
              <w:t>uts from the tree are edible and can be made into a butter, hence the common name, butternut. The wood of the tree is softer than black walnut but is rot resistant and often used for making furniture.</w:t>
            </w:r>
            <w:r w:rsidRPr="00B4768B">
              <w:rPr>
                <w:sz w:val="20"/>
                <w:szCs w:val="20"/>
              </w:rPr>
              <w:t xml:space="preserve"> </w:t>
            </w:r>
          </w:p>
        </w:tc>
      </w:tr>
      <w:tr w:rsidR="000E499D" w:rsidRPr="00B4768B" w14:paraId="17C0D1A3" w14:textId="26778A9D" w:rsidTr="00F0375A">
        <w:trPr>
          <w:trHeight w:hRule="exact" w:val="2016"/>
        </w:trPr>
        <w:tc>
          <w:tcPr>
            <w:tcW w:w="4988" w:type="dxa"/>
          </w:tcPr>
          <w:p w14:paraId="158534F8" w14:textId="1C4C4F68" w:rsidR="000E499D" w:rsidRPr="00B4768B" w:rsidRDefault="000E499D" w:rsidP="000E499D">
            <w:pPr>
              <w:rPr>
                <w:color w:val="000000"/>
                <w:sz w:val="20"/>
                <w:szCs w:val="20"/>
              </w:rPr>
            </w:pPr>
            <w:r w:rsidRPr="00B4768B">
              <w:rPr>
                <w:noProof/>
                <w:sz w:val="20"/>
                <w:szCs w:val="20"/>
              </w:rPr>
              <w:drawing>
                <wp:anchor distT="0" distB="0" distL="114300" distR="114300" simplePos="0" relativeHeight="252882944" behindDoc="1" locked="0" layoutInCell="1" allowOverlap="1" wp14:anchorId="33485429" wp14:editId="379F6CCF">
                  <wp:simplePos x="0" y="0"/>
                  <wp:positionH relativeFrom="column">
                    <wp:posOffset>1979930</wp:posOffset>
                  </wp:positionH>
                  <wp:positionV relativeFrom="paragraph">
                    <wp:posOffset>160655</wp:posOffset>
                  </wp:positionV>
                  <wp:extent cx="1274445" cy="953135"/>
                  <wp:effectExtent l="8255" t="0" r="0" b="0"/>
                  <wp:wrapTight wrapText="bothSides">
                    <wp:wrapPolygon edited="0">
                      <wp:start x="140" y="21787"/>
                      <wp:lineTo x="21126" y="21787"/>
                      <wp:lineTo x="21126" y="633"/>
                      <wp:lineTo x="140" y="633"/>
                      <wp:lineTo x="140" y="21787"/>
                    </wp:wrapPolygon>
                  </wp:wrapTight>
                  <wp:docPr id="53" name="Picture 53" descr="Image of Amur Mapl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Image of Amur Maple tree in the Marshall Mayberry Arboretum"/>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rot="5400000">
                            <a:off x="0" y="0"/>
                            <a:ext cx="1274445" cy="953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Amur Maple</w:t>
            </w:r>
            <w:r w:rsidRPr="00B4768B">
              <w:rPr>
                <w:color w:val="000000"/>
                <w:sz w:val="20"/>
                <w:szCs w:val="20"/>
              </w:rPr>
              <w:t>, (</w:t>
            </w:r>
            <w:r w:rsidRPr="00B4768B">
              <w:rPr>
                <w:i/>
                <w:iCs/>
                <w:color w:val="000000"/>
                <w:sz w:val="20"/>
                <w:szCs w:val="20"/>
              </w:rPr>
              <w:t xml:space="preserve">Acer </w:t>
            </w:r>
            <w:proofErr w:type="spellStart"/>
            <w:r w:rsidRPr="00B4768B">
              <w:rPr>
                <w:i/>
                <w:iCs/>
                <w:color w:val="000000"/>
                <w:sz w:val="20"/>
                <w:szCs w:val="20"/>
              </w:rPr>
              <w:t>ginnala</w:t>
            </w:r>
            <w:proofErr w:type="spellEnd"/>
            <w:r w:rsidRPr="00B4768B">
              <w:rPr>
                <w:color w:val="000000"/>
                <w:sz w:val="20"/>
                <w:szCs w:val="20"/>
              </w:rPr>
              <w:t xml:space="preserve">). This small maple is often grown in gardens or along boulevards. It is native to Asia and tolerant of cold winters. </w:t>
            </w:r>
          </w:p>
          <w:p w14:paraId="38E48308" w14:textId="341C70AC" w:rsidR="000E499D" w:rsidRPr="00B4768B" w:rsidRDefault="000E499D" w:rsidP="000E499D">
            <w:pPr>
              <w:rPr>
                <w:color w:val="000000"/>
                <w:sz w:val="20"/>
                <w:szCs w:val="20"/>
              </w:rPr>
            </w:pPr>
          </w:p>
          <w:p w14:paraId="3C3949DC" w14:textId="6E8A4DF1" w:rsidR="000E499D" w:rsidRPr="00B4768B" w:rsidRDefault="000E499D" w:rsidP="000E499D">
            <w:pPr>
              <w:rPr>
                <w:color w:val="000000"/>
                <w:sz w:val="20"/>
                <w:szCs w:val="20"/>
              </w:rPr>
            </w:pPr>
          </w:p>
          <w:p w14:paraId="13D082A8" w14:textId="575C2FCA" w:rsidR="000E499D" w:rsidRPr="00B4768B" w:rsidRDefault="000E499D" w:rsidP="000E499D">
            <w:pPr>
              <w:rPr>
                <w:sz w:val="20"/>
                <w:szCs w:val="20"/>
              </w:rPr>
            </w:pPr>
          </w:p>
        </w:tc>
        <w:tc>
          <w:tcPr>
            <w:tcW w:w="4989" w:type="dxa"/>
          </w:tcPr>
          <w:p w14:paraId="10385232" w14:textId="6295BC50" w:rsidR="000E499D" w:rsidRPr="00B4768B" w:rsidRDefault="000E499D" w:rsidP="000E499D">
            <w:pPr>
              <w:rPr>
                <w:color w:val="000000"/>
                <w:sz w:val="20"/>
                <w:szCs w:val="20"/>
              </w:rPr>
            </w:pPr>
            <w:r w:rsidRPr="00B4768B">
              <w:rPr>
                <w:noProof/>
                <w:sz w:val="20"/>
                <w:szCs w:val="20"/>
              </w:rPr>
              <w:drawing>
                <wp:anchor distT="0" distB="0" distL="114300" distR="114300" simplePos="0" relativeHeight="252896256" behindDoc="1" locked="0" layoutInCell="1" allowOverlap="1" wp14:anchorId="6FFC4ED1" wp14:editId="251F2A1D">
                  <wp:simplePos x="0" y="0"/>
                  <wp:positionH relativeFrom="column">
                    <wp:posOffset>1972310</wp:posOffset>
                  </wp:positionH>
                  <wp:positionV relativeFrom="paragraph">
                    <wp:posOffset>163195</wp:posOffset>
                  </wp:positionV>
                  <wp:extent cx="1281430" cy="958850"/>
                  <wp:effectExtent l="8890" t="0" r="3810" b="3810"/>
                  <wp:wrapTight wrapText="bothSides">
                    <wp:wrapPolygon edited="0">
                      <wp:start x="150" y="21800"/>
                      <wp:lineTo x="21343" y="21800"/>
                      <wp:lineTo x="21343" y="343"/>
                      <wp:lineTo x="150" y="343"/>
                      <wp:lineTo x="150" y="21800"/>
                    </wp:wrapPolygon>
                  </wp:wrapTight>
                  <wp:docPr id="58" name="Picture 58" descr="Image of Blue Spruc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Image of Blue Spruce tree in the Marshall Mayberry Arboretum"/>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rot="5400000">
                            <a:off x="0" y="0"/>
                            <a:ext cx="128143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Blue Spruce</w:t>
            </w:r>
            <w:r w:rsidRPr="00B4768B">
              <w:rPr>
                <w:color w:val="000000"/>
                <w:sz w:val="20"/>
                <w:szCs w:val="20"/>
              </w:rPr>
              <w:t>, (</w:t>
            </w:r>
            <w:r w:rsidRPr="00B4768B">
              <w:rPr>
                <w:i/>
                <w:iCs/>
                <w:color w:val="000000"/>
                <w:sz w:val="20"/>
                <w:szCs w:val="20"/>
              </w:rPr>
              <w:t xml:space="preserve">Picea </w:t>
            </w:r>
            <w:proofErr w:type="spellStart"/>
            <w:r w:rsidRPr="00B4768B">
              <w:rPr>
                <w:i/>
                <w:iCs/>
                <w:color w:val="000000"/>
                <w:sz w:val="20"/>
                <w:szCs w:val="20"/>
              </w:rPr>
              <w:t>pungens</w:t>
            </w:r>
            <w:proofErr w:type="spellEnd"/>
            <w:r w:rsidRPr="00B4768B">
              <w:rPr>
                <w:color w:val="000000"/>
                <w:sz w:val="20"/>
                <w:szCs w:val="20"/>
              </w:rPr>
              <w:t>).</w:t>
            </w:r>
            <w:r w:rsidRPr="00B4768B">
              <w:rPr>
                <w:sz w:val="20"/>
                <w:szCs w:val="20"/>
              </w:rPr>
              <w:t xml:space="preserve"> </w:t>
            </w:r>
            <w:r w:rsidRPr="00B4768B">
              <w:rPr>
                <w:color w:val="000000"/>
                <w:sz w:val="20"/>
                <w:szCs w:val="20"/>
              </w:rPr>
              <w:t xml:space="preserve">This Rocky Mountain tree is a popular ornamental due it the attractive </w:t>
            </w:r>
            <w:proofErr w:type="gramStart"/>
            <w:r w:rsidRPr="00B4768B">
              <w:rPr>
                <w:color w:val="000000"/>
                <w:sz w:val="20"/>
                <w:szCs w:val="20"/>
              </w:rPr>
              <w:t>blue-green</w:t>
            </w:r>
            <w:proofErr w:type="gramEnd"/>
            <w:r w:rsidRPr="00B4768B">
              <w:rPr>
                <w:color w:val="000000"/>
                <w:sz w:val="20"/>
                <w:szCs w:val="20"/>
              </w:rPr>
              <w:t xml:space="preserve"> to silver</w:t>
            </w:r>
            <w:r w:rsidR="008A33DB">
              <w:rPr>
                <w:color w:val="000000"/>
                <w:sz w:val="20"/>
                <w:szCs w:val="20"/>
              </w:rPr>
              <w:t>-</w:t>
            </w:r>
            <w:r w:rsidRPr="00B4768B">
              <w:rPr>
                <w:color w:val="000000"/>
                <w:sz w:val="20"/>
                <w:szCs w:val="20"/>
              </w:rPr>
              <w:t>colored needles.</w:t>
            </w:r>
          </w:p>
          <w:p w14:paraId="5BB5FEC9" w14:textId="77777777" w:rsidR="000E499D" w:rsidRPr="00B4768B" w:rsidRDefault="000E499D" w:rsidP="000E499D">
            <w:pPr>
              <w:rPr>
                <w:color w:val="000000"/>
                <w:sz w:val="20"/>
                <w:szCs w:val="20"/>
              </w:rPr>
            </w:pPr>
          </w:p>
          <w:p w14:paraId="413134BB" w14:textId="77777777" w:rsidR="000E499D" w:rsidRPr="00B4768B" w:rsidRDefault="000E499D" w:rsidP="000E499D">
            <w:pPr>
              <w:rPr>
                <w:sz w:val="20"/>
                <w:szCs w:val="20"/>
              </w:rPr>
            </w:pPr>
          </w:p>
        </w:tc>
        <w:tc>
          <w:tcPr>
            <w:tcW w:w="4989" w:type="dxa"/>
          </w:tcPr>
          <w:p w14:paraId="530D7FF3" w14:textId="0AD79256" w:rsidR="000E499D" w:rsidRPr="00B4768B" w:rsidRDefault="000E499D" w:rsidP="000E499D">
            <w:pPr>
              <w:rPr>
                <w:noProof/>
                <w:sz w:val="20"/>
                <w:szCs w:val="20"/>
              </w:rPr>
            </w:pPr>
            <w:r w:rsidRPr="00B4768B">
              <w:rPr>
                <w:noProof/>
                <w:sz w:val="20"/>
                <w:szCs w:val="20"/>
              </w:rPr>
              <w:drawing>
                <wp:anchor distT="0" distB="0" distL="114300" distR="114300" simplePos="0" relativeHeight="252913664" behindDoc="1" locked="0" layoutInCell="1" allowOverlap="1" wp14:anchorId="615FD93A" wp14:editId="4BA8C876">
                  <wp:simplePos x="0" y="0"/>
                  <wp:positionH relativeFrom="column">
                    <wp:posOffset>1972310</wp:posOffset>
                  </wp:positionH>
                  <wp:positionV relativeFrom="paragraph">
                    <wp:posOffset>160020</wp:posOffset>
                  </wp:positionV>
                  <wp:extent cx="1277620" cy="958850"/>
                  <wp:effectExtent l="6985" t="0" r="5715" b="5715"/>
                  <wp:wrapTight wrapText="bothSides">
                    <wp:wrapPolygon edited="0">
                      <wp:start x="118" y="21757"/>
                      <wp:lineTo x="21375" y="21757"/>
                      <wp:lineTo x="21375" y="300"/>
                      <wp:lineTo x="118" y="300"/>
                      <wp:lineTo x="118" y="21757"/>
                    </wp:wrapPolygon>
                  </wp:wrapTight>
                  <wp:docPr id="35" name="Picture 35" descr="Image of Chinese Chestnut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hinese Chestnut tree in the Marshall Mayberry Arboretum"/>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rot="5400000">
                            <a:off x="0" y="0"/>
                            <a:ext cx="127762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Chinese Chestnut</w:t>
            </w:r>
            <w:r w:rsidRPr="00B4768B">
              <w:rPr>
                <w:color w:val="000000"/>
                <w:sz w:val="20"/>
                <w:szCs w:val="20"/>
              </w:rPr>
              <w:t>, (</w:t>
            </w:r>
            <w:r w:rsidRPr="00B4768B">
              <w:rPr>
                <w:i/>
                <w:iCs/>
                <w:color w:val="000000"/>
                <w:sz w:val="20"/>
                <w:szCs w:val="20"/>
              </w:rPr>
              <w:t>Castanea mollissima</w:t>
            </w:r>
            <w:r w:rsidRPr="00B4768B">
              <w:rPr>
                <w:color w:val="000000"/>
                <w:sz w:val="20"/>
                <w:szCs w:val="20"/>
              </w:rPr>
              <w:t xml:space="preserve">). Chinese chestnut trees are resistant to the chestnut blight that decimated American Chestnut trees in the 1900s. These are, therefore, the most popular chestnut trees in the US and are often grown for their edible nuts. </w:t>
            </w:r>
          </w:p>
        </w:tc>
      </w:tr>
      <w:tr w:rsidR="000E499D" w:rsidRPr="00B4768B" w14:paraId="6C3BB3FA" w14:textId="47F28217" w:rsidTr="00F0375A">
        <w:trPr>
          <w:trHeight w:hRule="exact" w:val="2016"/>
        </w:trPr>
        <w:tc>
          <w:tcPr>
            <w:tcW w:w="4988" w:type="dxa"/>
          </w:tcPr>
          <w:p w14:paraId="5B371CAD" w14:textId="47FD4C6F" w:rsidR="000E499D" w:rsidRPr="00B4768B" w:rsidRDefault="000E499D" w:rsidP="00F57D41">
            <w:pPr>
              <w:rPr>
                <w:sz w:val="20"/>
                <w:szCs w:val="20"/>
              </w:rPr>
            </w:pPr>
            <w:r w:rsidRPr="00B4768B">
              <w:rPr>
                <w:noProof/>
                <w:sz w:val="20"/>
                <w:szCs w:val="20"/>
              </w:rPr>
              <w:drawing>
                <wp:anchor distT="0" distB="0" distL="114300" distR="114300" simplePos="0" relativeHeight="252883968" behindDoc="1" locked="0" layoutInCell="1" allowOverlap="1" wp14:anchorId="68567E3E" wp14:editId="4B6A64C5">
                  <wp:simplePos x="0" y="0"/>
                  <wp:positionH relativeFrom="column">
                    <wp:posOffset>1400202</wp:posOffset>
                  </wp:positionH>
                  <wp:positionV relativeFrom="paragraph">
                    <wp:posOffset>0</wp:posOffset>
                  </wp:positionV>
                  <wp:extent cx="1689100" cy="1264285"/>
                  <wp:effectExtent l="0" t="0" r="6350" b="0"/>
                  <wp:wrapTight wrapText="bothSides">
                    <wp:wrapPolygon edited="0">
                      <wp:start x="0" y="0"/>
                      <wp:lineTo x="0" y="21155"/>
                      <wp:lineTo x="21438" y="21155"/>
                      <wp:lineTo x="21438" y="0"/>
                      <wp:lineTo x="0" y="0"/>
                    </wp:wrapPolygon>
                  </wp:wrapTight>
                  <wp:docPr id="54" name="Picture 54" descr="Image of Appl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Image of Apple Tree in the Marshall Mayberry Arboretum"/>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689100" cy="1264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Apple</w:t>
            </w:r>
            <w:r w:rsidRPr="00B4768B">
              <w:rPr>
                <w:color w:val="000000"/>
                <w:sz w:val="20"/>
                <w:szCs w:val="20"/>
              </w:rPr>
              <w:t>, (</w:t>
            </w:r>
            <w:r w:rsidRPr="00B4768B">
              <w:rPr>
                <w:i/>
                <w:iCs/>
                <w:color w:val="000000"/>
                <w:sz w:val="20"/>
                <w:szCs w:val="20"/>
              </w:rPr>
              <w:t>Malus domestica</w:t>
            </w:r>
            <w:r w:rsidRPr="00B4768B">
              <w:rPr>
                <w:color w:val="000000"/>
                <w:sz w:val="20"/>
                <w:szCs w:val="20"/>
              </w:rPr>
              <w:t xml:space="preserve">). Apples originated in central Asia but are now cultivated worldwide, including in Washington, the "Apple State". </w:t>
            </w:r>
          </w:p>
        </w:tc>
        <w:tc>
          <w:tcPr>
            <w:tcW w:w="4989" w:type="dxa"/>
          </w:tcPr>
          <w:p w14:paraId="70046E64" w14:textId="6C1CC9F3" w:rsidR="000E499D" w:rsidRPr="00B4768B" w:rsidRDefault="000E499D" w:rsidP="000E499D">
            <w:pPr>
              <w:rPr>
                <w:color w:val="000000"/>
                <w:sz w:val="20"/>
                <w:szCs w:val="20"/>
              </w:rPr>
            </w:pPr>
            <w:r w:rsidRPr="00B4768B">
              <w:rPr>
                <w:noProof/>
                <w:sz w:val="20"/>
                <w:szCs w:val="20"/>
              </w:rPr>
              <w:drawing>
                <wp:anchor distT="0" distB="0" distL="114300" distR="114300" simplePos="0" relativeHeight="252897280" behindDoc="1" locked="0" layoutInCell="1" allowOverlap="1" wp14:anchorId="1DFB71C5" wp14:editId="618877D7">
                  <wp:simplePos x="0" y="0"/>
                  <wp:positionH relativeFrom="column">
                    <wp:posOffset>1979930</wp:posOffset>
                  </wp:positionH>
                  <wp:positionV relativeFrom="paragraph">
                    <wp:posOffset>163195</wp:posOffset>
                  </wp:positionV>
                  <wp:extent cx="1266825" cy="948055"/>
                  <wp:effectExtent l="6985" t="0" r="0" b="0"/>
                  <wp:wrapTight wrapText="bothSides">
                    <wp:wrapPolygon edited="0">
                      <wp:start x="119" y="21759"/>
                      <wp:lineTo x="21232" y="21759"/>
                      <wp:lineTo x="21232" y="492"/>
                      <wp:lineTo x="119" y="492"/>
                      <wp:lineTo x="119" y="21759"/>
                    </wp:wrapPolygon>
                  </wp:wrapTight>
                  <wp:docPr id="59" name="Picture 59" descr="Image of Bradford Pear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Image of Bradford Pear tree in the Marshall Mayberry Arboretum"/>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rot="5400000">
                            <a:off x="0" y="0"/>
                            <a:ext cx="1266825" cy="948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 xml:space="preserve">Bradford </w:t>
            </w:r>
            <w:r w:rsidR="00520684">
              <w:rPr>
                <w:b/>
                <w:bCs/>
                <w:color w:val="000000"/>
                <w:sz w:val="20"/>
                <w:szCs w:val="20"/>
              </w:rPr>
              <w:t>P</w:t>
            </w:r>
            <w:r w:rsidRPr="00B4768B">
              <w:rPr>
                <w:b/>
                <w:bCs/>
                <w:color w:val="000000"/>
                <w:sz w:val="20"/>
                <w:szCs w:val="20"/>
              </w:rPr>
              <w:t>ear</w:t>
            </w:r>
            <w:r w:rsidRPr="00B4768B">
              <w:rPr>
                <w:color w:val="000000"/>
                <w:sz w:val="20"/>
                <w:szCs w:val="20"/>
              </w:rPr>
              <w:t>, (</w:t>
            </w:r>
            <w:r w:rsidRPr="00B4768B">
              <w:rPr>
                <w:i/>
                <w:iCs/>
                <w:color w:val="000000"/>
                <w:sz w:val="20"/>
                <w:szCs w:val="20"/>
              </w:rPr>
              <w:t xml:space="preserve">Pyrus </w:t>
            </w:r>
            <w:proofErr w:type="spellStart"/>
            <w:r w:rsidRPr="00B4768B">
              <w:rPr>
                <w:i/>
                <w:iCs/>
                <w:color w:val="000000"/>
                <w:sz w:val="20"/>
                <w:szCs w:val="20"/>
              </w:rPr>
              <w:t>calleryana</w:t>
            </w:r>
            <w:proofErr w:type="spellEnd"/>
            <w:r w:rsidRPr="00B4768B">
              <w:rPr>
                <w:color w:val="000000"/>
                <w:sz w:val="20"/>
                <w:szCs w:val="20"/>
              </w:rPr>
              <w:t xml:space="preserve">). Native to China and Taiwan, this species, also known as Callery </w:t>
            </w:r>
            <w:r w:rsidR="008161C4">
              <w:rPr>
                <w:color w:val="000000"/>
                <w:sz w:val="20"/>
                <w:szCs w:val="20"/>
              </w:rPr>
              <w:t>p</w:t>
            </w:r>
            <w:r w:rsidRPr="00B4768B">
              <w:rPr>
                <w:color w:val="000000"/>
                <w:sz w:val="20"/>
                <w:szCs w:val="20"/>
              </w:rPr>
              <w:t>ear, is planted for the showy white flowers it produces in the spring and glossy foliage. The fruits are woody but soften after the fall frost and are enjoyed by birds.</w:t>
            </w:r>
            <w:r w:rsidRPr="00B4768B">
              <w:rPr>
                <w:sz w:val="20"/>
                <w:szCs w:val="20"/>
              </w:rPr>
              <w:t xml:space="preserve"> </w:t>
            </w:r>
          </w:p>
          <w:p w14:paraId="750BF0F4" w14:textId="77777777" w:rsidR="000E499D" w:rsidRPr="00B4768B" w:rsidRDefault="000E499D" w:rsidP="000E499D">
            <w:pPr>
              <w:rPr>
                <w:color w:val="000000"/>
                <w:sz w:val="20"/>
                <w:szCs w:val="20"/>
              </w:rPr>
            </w:pPr>
          </w:p>
          <w:p w14:paraId="6627BFF1" w14:textId="77777777" w:rsidR="000E499D" w:rsidRPr="00B4768B" w:rsidRDefault="000E499D" w:rsidP="000E499D">
            <w:pPr>
              <w:rPr>
                <w:color w:val="000000"/>
                <w:sz w:val="20"/>
                <w:szCs w:val="20"/>
              </w:rPr>
            </w:pPr>
          </w:p>
          <w:p w14:paraId="6C53F71B" w14:textId="77777777" w:rsidR="000E499D" w:rsidRPr="00B4768B" w:rsidRDefault="000E499D" w:rsidP="000E499D">
            <w:pPr>
              <w:rPr>
                <w:sz w:val="20"/>
                <w:szCs w:val="20"/>
              </w:rPr>
            </w:pPr>
          </w:p>
        </w:tc>
        <w:tc>
          <w:tcPr>
            <w:tcW w:w="4989" w:type="dxa"/>
          </w:tcPr>
          <w:p w14:paraId="61B98637" w14:textId="3C4F2F03" w:rsidR="001C148C" w:rsidRPr="003D00DA" w:rsidRDefault="001C148C" w:rsidP="001C148C">
            <w:pPr>
              <w:rPr>
                <w:sz w:val="32"/>
                <w:szCs w:val="32"/>
              </w:rPr>
            </w:pPr>
            <w:r w:rsidRPr="009D3AE2">
              <w:rPr>
                <w:noProof/>
                <w:sz w:val="32"/>
                <w:szCs w:val="32"/>
              </w:rPr>
              <w:drawing>
                <wp:anchor distT="0" distB="0" distL="114300" distR="114300" simplePos="0" relativeHeight="254362624" behindDoc="1" locked="0" layoutInCell="1" allowOverlap="1" wp14:anchorId="255ECE70" wp14:editId="30A9149C">
                  <wp:simplePos x="0" y="0"/>
                  <wp:positionH relativeFrom="column">
                    <wp:posOffset>1985010</wp:posOffset>
                  </wp:positionH>
                  <wp:positionV relativeFrom="paragraph">
                    <wp:posOffset>159385</wp:posOffset>
                  </wp:positionV>
                  <wp:extent cx="1268730" cy="951865"/>
                  <wp:effectExtent l="6032" t="0" r="0" b="0"/>
                  <wp:wrapTight wrapText="bothSides">
                    <wp:wrapPolygon edited="0">
                      <wp:start x="103" y="21737"/>
                      <wp:lineTo x="21184" y="21737"/>
                      <wp:lineTo x="21184" y="555"/>
                      <wp:lineTo x="103" y="555"/>
                      <wp:lineTo x="103" y="21737"/>
                    </wp:wrapPolygon>
                  </wp:wrapTight>
                  <wp:docPr id="23" name="Picture 23" descr="Image of Cornelian-Cherry Dogwood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mage of Cornelian-Cherry Dogwood tree in the Marshall Mayberry Arboretum"/>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rot="5400000">
                            <a:off x="0" y="0"/>
                            <a:ext cx="1268730" cy="951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000000"/>
                <w:sz w:val="20"/>
                <w:szCs w:val="20"/>
              </w:rPr>
              <w:t>Cornelian Cherry</w:t>
            </w:r>
            <w:r w:rsidRPr="00B4768B">
              <w:rPr>
                <w:b/>
                <w:bCs/>
                <w:color w:val="000000"/>
                <w:sz w:val="20"/>
                <w:szCs w:val="20"/>
              </w:rPr>
              <w:t xml:space="preserve"> Dogwood</w:t>
            </w:r>
            <w:r w:rsidRPr="00B4768B">
              <w:rPr>
                <w:color w:val="000000"/>
                <w:sz w:val="20"/>
                <w:szCs w:val="20"/>
              </w:rPr>
              <w:t>, (</w:t>
            </w:r>
            <w:proofErr w:type="gramStart"/>
            <w:r>
              <w:rPr>
                <w:i/>
                <w:iCs/>
                <w:color w:val="000000"/>
                <w:sz w:val="20"/>
                <w:szCs w:val="20"/>
              </w:rPr>
              <w:t>Cornus</w:t>
            </w:r>
            <w:proofErr w:type="gramEnd"/>
            <w:r>
              <w:rPr>
                <w:i/>
                <w:iCs/>
                <w:color w:val="000000"/>
                <w:sz w:val="20"/>
                <w:szCs w:val="20"/>
              </w:rPr>
              <w:t xml:space="preserve"> mas</w:t>
            </w:r>
            <w:r w:rsidRPr="00B4768B">
              <w:rPr>
                <w:color w:val="000000"/>
                <w:sz w:val="20"/>
                <w:szCs w:val="20"/>
              </w:rPr>
              <w:t>). Th</w:t>
            </w:r>
            <w:r>
              <w:rPr>
                <w:color w:val="000000"/>
                <w:sz w:val="20"/>
                <w:szCs w:val="20"/>
              </w:rPr>
              <w:t>e common name of this tree refers to bright red fruits that resemble the gemstone, Carnelian.  N</w:t>
            </w:r>
            <w:r w:rsidRPr="00B4768B">
              <w:rPr>
                <w:color w:val="000000"/>
                <w:sz w:val="20"/>
                <w:szCs w:val="20"/>
              </w:rPr>
              <w:t xml:space="preserve">ative to </w:t>
            </w:r>
            <w:r>
              <w:rPr>
                <w:color w:val="000000"/>
                <w:sz w:val="20"/>
                <w:szCs w:val="20"/>
              </w:rPr>
              <w:t xml:space="preserve">Europe and Asia, this tree has bright yellow flowers that appear in the early in the spring, before the leaves emerge </w:t>
            </w:r>
            <w:r w:rsidRPr="009D3AE2">
              <w:rPr>
                <w:noProof/>
              </w:rPr>
              <w:t xml:space="preserve"> </w:t>
            </w:r>
          </w:p>
          <w:p w14:paraId="3D758D03" w14:textId="5C99F348" w:rsidR="000E499D" w:rsidRPr="00B4768B" w:rsidRDefault="000E499D" w:rsidP="000E499D">
            <w:pPr>
              <w:rPr>
                <w:noProof/>
                <w:sz w:val="20"/>
                <w:szCs w:val="20"/>
              </w:rPr>
            </w:pPr>
          </w:p>
        </w:tc>
      </w:tr>
    </w:tbl>
    <w:p w14:paraId="7004417E" w14:textId="033C7E4B" w:rsidR="00EA41C4" w:rsidRDefault="00EA41C4" w:rsidP="001A4DF8">
      <w:pPr>
        <w:spacing w:after="0"/>
        <w:rPr>
          <w:sz w:val="32"/>
          <w:szCs w:val="32"/>
        </w:rPr>
      </w:pPr>
    </w:p>
    <w:p w14:paraId="560762E3" w14:textId="05C1BE7A" w:rsidR="00B232CE" w:rsidRDefault="00EC29C1" w:rsidP="001A4DF8">
      <w:pPr>
        <w:spacing w:after="0"/>
        <w:rPr>
          <w:sz w:val="32"/>
          <w:szCs w:val="32"/>
        </w:rPr>
      </w:pPr>
      <w:r w:rsidRPr="006953C9">
        <w:rPr>
          <w:b/>
          <w:bCs/>
          <w:noProof/>
          <w:sz w:val="32"/>
          <w:szCs w:val="32"/>
        </w:rPr>
        <w:lastRenderedPageBreak/>
        <mc:AlternateContent>
          <mc:Choice Requires="wps">
            <w:drawing>
              <wp:anchor distT="45720" distB="45720" distL="114300" distR="114300" simplePos="0" relativeHeight="254061568" behindDoc="0" locked="0" layoutInCell="1" allowOverlap="1" wp14:anchorId="36517AC8" wp14:editId="7A01995A">
                <wp:simplePos x="0" y="0"/>
                <wp:positionH relativeFrom="margin">
                  <wp:posOffset>34290</wp:posOffset>
                </wp:positionH>
                <wp:positionV relativeFrom="paragraph">
                  <wp:posOffset>45720</wp:posOffset>
                </wp:positionV>
                <wp:extent cx="7357110" cy="36576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7110" cy="365760"/>
                        </a:xfrm>
                        <a:prstGeom prst="rect">
                          <a:avLst/>
                        </a:prstGeom>
                        <a:noFill/>
                        <a:ln w="9525">
                          <a:noFill/>
                          <a:miter lim="800000"/>
                          <a:headEnd/>
                          <a:tailEnd/>
                        </a:ln>
                      </wps:spPr>
                      <wps:txbx>
                        <w:txbxContent>
                          <w:p w14:paraId="6BE29D91" w14:textId="77777777" w:rsidR="00EC29C1" w:rsidRDefault="00EC29C1" w:rsidP="00EC29C1">
                            <w:r w:rsidRPr="00C7323B">
                              <w:rPr>
                                <w:b/>
                                <w:bCs/>
                                <w:sz w:val="32"/>
                                <w:szCs w:val="32"/>
                              </w:rPr>
                              <w:t xml:space="preserve">CWU Biology Department Marshall </w:t>
                            </w:r>
                            <w:r>
                              <w:rPr>
                                <w:b/>
                                <w:bCs/>
                                <w:sz w:val="32"/>
                                <w:szCs w:val="32"/>
                              </w:rPr>
                              <w:t xml:space="preserve">W. </w:t>
                            </w:r>
                            <w:r w:rsidRPr="00C7323B">
                              <w:rPr>
                                <w:b/>
                                <w:bCs/>
                                <w:sz w:val="32"/>
                                <w:szCs w:val="32"/>
                              </w:rPr>
                              <w:t xml:space="preserve">Mayberry Arboretum </w:t>
                            </w:r>
                            <w:r>
                              <w:rPr>
                                <w:b/>
                                <w:bCs/>
                                <w:sz w:val="32"/>
                                <w:szCs w:val="32"/>
                              </w:rPr>
                              <w:t xml:space="preserve">Tree </w:t>
                            </w:r>
                            <w:r w:rsidRPr="00C7323B">
                              <w:rPr>
                                <w:b/>
                                <w:bCs/>
                                <w:sz w:val="32"/>
                                <w:szCs w:val="32"/>
                              </w:rPr>
                              <w:t>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17AC8" id="_x0000_s1027" type="#_x0000_t202" style="position:absolute;margin-left:2.7pt;margin-top:3.6pt;width:579.3pt;height:28.8pt;z-index:254061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M+wEAANQDAAAOAAAAZHJzL2Uyb0RvYy54bWysU9tu3CAQfa/Uf0C8d21v9pJY643SpKkq&#10;pRcp6QdgjNeowFBg195+fQbsbFbNW1U/oIHxHOacOWyuB63IQTgvwVS0mOWUCMOhkWZX0Z9P9x8u&#10;KfGBmYYpMKKiR+Hp9fb9u01vSzGHDlQjHEEQ48veVrQLwZZZ5nknNPMzsMJgsgWnWcCt22WNYz2i&#10;a5XN83yV9eAa64AL7/H0bkzSbcJvW8HD97b1IhBVUewtpNWltY5rtt2wcueY7SSf2mD/0IVm0uCl&#10;J6g7FhjZO/kGSkvuwEMbZhx0Bm0ruUgckE2R/8XmsWNWJC4ojrcnmfz/g+XfDo/2hyNh+AgDDjCR&#10;8PYB+C9PDNx2zOzEjXPQd4I1eHERJct668upNErtSx9B6v4rNDhktg+QgIbW6agK8iSIjgM4nkQX&#10;QyAcD9cXy3VRYIpj7mK1XK/SVDJWvlRb58NnAZrEoKIOh5rQ2eHBh9gNK19+iZcZuJdKpcEqQ/qK&#10;Xi3ny1RwltEyoO+U1BW9zOM3OiGS/GSaVByYVGOMFygzsY5ER8phqAcim0mSKEINzRFlcDDaDJ8F&#10;Bh24P5T0aLGK+t975gQl6otBKa+KxSJ6Mm0Wy/UcN+48U59nmOEIVdFAyRjehuTjkfINSt7KpMZr&#10;J1PLaJ0k0mTz6M3zffrr9TFunwEAAP//AwBQSwMEFAAGAAgAAAAhAOyexuDcAAAABwEAAA8AAABk&#10;cnMvZG93bnJldi54bWxMj0FPwkAUhO8m/ofNM+Emu5BSsPaVGA1XjaAk3Jbuo23svm26C63/3uUk&#10;x8lMZr7J16NtxYV63zhGmE0VCOLSmYYrhK/d5nEFwgfNRreOCeGXPKyL+7tcZ8YN/EmXbahELGGf&#10;aYQ6hC6T0pc1We2nriOO3sn1Voco+0qaXg+x3LZyrlQqrW44LtS6o9eayp/t2SJ8v58O+0R9VG92&#10;0Q1uVJLtk0ScPIwvzyACjeE/DFf8iA5FZDq6MxsvWoRFEoMIyzmIqztLk3jtiJAmK5BFLm/5iz8A&#10;AAD//wMAUEsBAi0AFAAGAAgAAAAhALaDOJL+AAAA4QEAABMAAAAAAAAAAAAAAAAAAAAAAFtDb250&#10;ZW50X1R5cGVzXS54bWxQSwECLQAUAAYACAAAACEAOP0h/9YAAACUAQAACwAAAAAAAAAAAAAAAAAv&#10;AQAAX3JlbHMvLnJlbHNQSwECLQAUAAYACAAAACEAQQxfzPsBAADUAwAADgAAAAAAAAAAAAAAAAAu&#10;AgAAZHJzL2Uyb0RvYy54bWxQSwECLQAUAAYACAAAACEA7J7G4NwAAAAHAQAADwAAAAAAAAAAAAAA&#10;AABVBAAAZHJzL2Rvd25yZXYueG1sUEsFBgAAAAAEAAQA8wAAAF4FAAAAAA==&#10;" filled="f" stroked="f">
                <v:textbox>
                  <w:txbxContent>
                    <w:p w14:paraId="6BE29D91" w14:textId="77777777" w:rsidR="00EC29C1" w:rsidRDefault="00EC29C1" w:rsidP="00EC29C1">
                      <w:r w:rsidRPr="00C7323B">
                        <w:rPr>
                          <w:b/>
                          <w:bCs/>
                          <w:sz w:val="32"/>
                          <w:szCs w:val="32"/>
                        </w:rPr>
                        <w:t xml:space="preserve">CWU Biology Department Marshall </w:t>
                      </w:r>
                      <w:r>
                        <w:rPr>
                          <w:b/>
                          <w:bCs/>
                          <w:sz w:val="32"/>
                          <w:szCs w:val="32"/>
                        </w:rPr>
                        <w:t xml:space="preserve">W. </w:t>
                      </w:r>
                      <w:r w:rsidRPr="00C7323B">
                        <w:rPr>
                          <w:b/>
                          <w:bCs/>
                          <w:sz w:val="32"/>
                          <w:szCs w:val="32"/>
                        </w:rPr>
                        <w:t xml:space="preserve">Mayberry Arboretum </w:t>
                      </w:r>
                      <w:r>
                        <w:rPr>
                          <w:b/>
                          <w:bCs/>
                          <w:sz w:val="32"/>
                          <w:szCs w:val="32"/>
                        </w:rPr>
                        <w:t xml:space="preserve">Tree </w:t>
                      </w:r>
                      <w:r w:rsidRPr="00C7323B">
                        <w:rPr>
                          <w:b/>
                          <w:bCs/>
                          <w:sz w:val="32"/>
                          <w:szCs w:val="32"/>
                        </w:rPr>
                        <w:t>Information</w:t>
                      </w:r>
                    </w:p>
                  </w:txbxContent>
                </v:textbox>
                <w10:wrap type="square" anchorx="margin"/>
              </v:shape>
            </w:pict>
          </mc:Fallback>
        </mc:AlternateContent>
      </w:r>
    </w:p>
    <w:p w14:paraId="15F3FC56" w14:textId="12C13833" w:rsidR="00B232CE" w:rsidRDefault="00B232CE" w:rsidP="001A4DF8">
      <w:pPr>
        <w:spacing w:after="0"/>
        <w:rPr>
          <w:sz w:val="32"/>
          <w:szCs w:val="32"/>
        </w:rPr>
      </w:pPr>
    </w:p>
    <w:tbl>
      <w:tblPr>
        <w:tblStyle w:val="TableGrid"/>
        <w:tblW w:w="14966" w:type="dxa"/>
        <w:tblLook w:val="04A0" w:firstRow="1" w:lastRow="0" w:firstColumn="1" w:lastColumn="0" w:noHBand="0" w:noVBand="1"/>
      </w:tblPr>
      <w:tblGrid>
        <w:gridCol w:w="4988"/>
        <w:gridCol w:w="4989"/>
        <w:gridCol w:w="4989"/>
      </w:tblGrid>
      <w:tr w:rsidR="001C148C" w:rsidRPr="00B4768B" w14:paraId="0BE44CBB" w14:textId="77777777" w:rsidTr="009A4BFE">
        <w:trPr>
          <w:trHeight w:hRule="exact" w:val="2016"/>
        </w:trPr>
        <w:tc>
          <w:tcPr>
            <w:tcW w:w="4988" w:type="dxa"/>
          </w:tcPr>
          <w:p w14:paraId="4736B2C9" w14:textId="77777777" w:rsidR="001C148C" w:rsidRPr="00B4768B" w:rsidRDefault="001C148C" w:rsidP="001C148C">
            <w:pPr>
              <w:rPr>
                <w:color w:val="000000"/>
                <w:sz w:val="20"/>
                <w:szCs w:val="20"/>
              </w:rPr>
            </w:pPr>
            <w:r w:rsidRPr="00B4768B">
              <w:rPr>
                <w:noProof/>
                <w:sz w:val="20"/>
                <w:szCs w:val="20"/>
              </w:rPr>
              <w:drawing>
                <wp:anchor distT="0" distB="0" distL="114300" distR="114300" simplePos="0" relativeHeight="254377984" behindDoc="1" locked="0" layoutInCell="1" allowOverlap="1" wp14:anchorId="187591A1" wp14:editId="52AC2234">
                  <wp:simplePos x="0" y="0"/>
                  <wp:positionH relativeFrom="column">
                    <wp:posOffset>1983105</wp:posOffset>
                  </wp:positionH>
                  <wp:positionV relativeFrom="paragraph">
                    <wp:posOffset>158750</wp:posOffset>
                  </wp:positionV>
                  <wp:extent cx="1269365" cy="951865"/>
                  <wp:effectExtent l="6350" t="0" r="0" b="0"/>
                  <wp:wrapTight wrapText="bothSides">
                    <wp:wrapPolygon edited="0">
                      <wp:start x="108" y="21744"/>
                      <wp:lineTo x="21179" y="21744"/>
                      <wp:lineTo x="21179" y="562"/>
                      <wp:lineTo x="108" y="562"/>
                      <wp:lineTo x="108" y="21744"/>
                    </wp:wrapPolygon>
                  </wp:wrapTight>
                  <wp:docPr id="30" name="Picture 30" descr="Image of Dawn Redwood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mage of Dawn Redwood tree in the Marshall Mayberry Arboretum"/>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rot="5400000">
                            <a:off x="0" y="0"/>
                            <a:ext cx="126936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Dawn Redwood</w:t>
            </w:r>
            <w:r w:rsidRPr="00B4768B">
              <w:rPr>
                <w:color w:val="000000"/>
                <w:sz w:val="20"/>
                <w:szCs w:val="20"/>
              </w:rPr>
              <w:t>, (</w:t>
            </w:r>
            <w:r w:rsidRPr="00B4768B">
              <w:rPr>
                <w:i/>
                <w:iCs/>
                <w:color w:val="000000"/>
                <w:sz w:val="20"/>
                <w:szCs w:val="20"/>
              </w:rPr>
              <w:t xml:space="preserve">Metasequoia </w:t>
            </w:r>
            <w:proofErr w:type="spellStart"/>
            <w:r w:rsidRPr="00B4768B">
              <w:rPr>
                <w:i/>
                <w:iCs/>
                <w:color w:val="000000"/>
                <w:sz w:val="20"/>
                <w:szCs w:val="20"/>
              </w:rPr>
              <w:t>glyptostroboides</w:t>
            </w:r>
            <w:proofErr w:type="spellEnd"/>
            <w:r w:rsidRPr="00B4768B">
              <w:rPr>
                <w:color w:val="000000"/>
                <w:sz w:val="20"/>
                <w:szCs w:val="20"/>
              </w:rPr>
              <w:t xml:space="preserve">). This tree was first discovered from a fossil. In the 1940s, living specimens were found in China. The needle-like green leaves turn orange in the fall before falling from the tree. </w:t>
            </w:r>
          </w:p>
          <w:p w14:paraId="6A24E5A7" w14:textId="5E087B5A" w:rsidR="001C148C" w:rsidRPr="00B4768B" w:rsidRDefault="001C148C" w:rsidP="001C148C">
            <w:pPr>
              <w:rPr>
                <w:sz w:val="20"/>
                <w:szCs w:val="20"/>
              </w:rPr>
            </w:pPr>
          </w:p>
        </w:tc>
        <w:tc>
          <w:tcPr>
            <w:tcW w:w="4989" w:type="dxa"/>
          </w:tcPr>
          <w:p w14:paraId="342E3D36" w14:textId="77777777" w:rsidR="001C148C" w:rsidRPr="00B4768B" w:rsidRDefault="001C148C" w:rsidP="001C148C">
            <w:pPr>
              <w:rPr>
                <w:color w:val="000000"/>
                <w:sz w:val="20"/>
                <w:szCs w:val="20"/>
              </w:rPr>
            </w:pPr>
            <w:r w:rsidRPr="00B4768B">
              <w:rPr>
                <w:noProof/>
                <w:sz w:val="20"/>
                <w:szCs w:val="20"/>
              </w:rPr>
              <w:drawing>
                <wp:anchor distT="0" distB="0" distL="114300" distR="114300" simplePos="0" relativeHeight="254409728" behindDoc="1" locked="0" layoutInCell="1" allowOverlap="1" wp14:anchorId="6CEF2133" wp14:editId="6F2DFF68">
                  <wp:simplePos x="0" y="0"/>
                  <wp:positionH relativeFrom="column">
                    <wp:posOffset>1972945</wp:posOffset>
                  </wp:positionH>
                  <wp:positionV relativeFrom="paragraph">
                    <wp:posOffset>160020</wp:posOffset>
                  </wp:positionV>
                  <wp:extent cx="1276350" cy="956945"/>
                  <wp:effectExtent l="7302" t="0" r="7303" b="7302"/>
                  <wp:wrapTight wrapText="bothSides">
                    <wp:wrapPolygon edited="0">
                      <wp:start x="124" y="21765"/>
                      <wp:lineTo x="21401" y="21765"/>
                      <wp:lineTo x="21401" y="265"/>
                      <wp:lineTo x="124" y="265"/>
                      <wp:lineTo x="124" y="21765"/>
                    </wp:wrapPolygon>
                  </wp:wrapTight>
                  <wp:docPr id="33" name="Picture 33" descr="Image of European White Birch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European White Birch tree in the Marshall Mayberry Arboretum"/>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rot="5400000">
                            <a:off x="0" y="0"/>
                            <a:ext cx="1276350" cy="956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European White Birch</w:t>
            </w:r>
            <w:r w:rsidRPr="00B4768B">
              <w:rPr>
                <w:color w:val="000000"/>
                <w:sz w:val="20"/>
                <w:szCs w:val="20"/>
              </w:rPr>
              <w:t>, (</w:t>
            </w:r>
            <w:r w:rsidRPr="00B4768B">
              <w:rPr>
                <w:i/>
                <w:iCs/>
                <w:color w:val="000000"/>
                <w:sz w:val="20"/>
                <w:szCs w:val="20"/>
              </w:rPr>
              <w:t>Betula pendula</w:t>
            </w:r>
            <w:r w:rsidRPr="00B4768B">
              <w:rPr>
                <w:color w:val="000000"/>
                <w:sz w:val="20"/>
                <w:szCs w:val="20"/>
              </w:rPr>
              <w:t>). This birch has been introduced to the US from Europe. It is planted as a decorative tree and casts light shade that allows other plants to grow underneath.</w:t>
            </w:r>
            <w:r w:rsidRPr="00B4768B">
              <w:rPr>
                <w:sz w:val="20"/>
                <w:szCs w:val="20"/>
              </w:rPr>
              <w:t xml:space="preserve"> </w:t>
            </w:r>
          </w:p>
          <w:p w14:paraId="0B2D973A" w14:textId="77777777" w:rsidR="001C148C" w:rsidRPr="00B4768B" w:rsidRDefault="001C148C" w:rsidP="001C148C">
            <w:pPr>
              <w:rPr>
                <w:sz w:val="20"/>
                <w:szCs w:val="20"/>
              </w:rPr>
            </w:pPr>
          </w:p>
        </w:tc>
        <w:tc>
          <w:tcPr>
            <w:tcW w:w="4989" w:type="dxa"/>
          </w:tcPr>
          <w:p w14:paraId="361CDA02" w14:textId="483866C0" w:rsidR="001C148C" w:rsidRPr="00B4768B" w:rsidRDefault="00906362" w:rsidP="00906362">
            <w:pPr>
              <w:rPr>
                <w:noProof/>
                <w:sz w:val="20"/>
                <w:szCs w:val="20"/>
              </w:rPr>
            </w:pPr>
            <w:r w:rsidRPr="00B4768B">
              <w:rPr>
                <w:noProof/>
                <w:sz w:val="20"/>
                <w:szCs w:val="20"/>
              </w:rPr>
              <w:drawing>
                <wp:anchor distT="0" distB="0" distL="114300" distR="114300" simplePos="0" relativeHeight="254443520" behindDoc="1" locked="0" layoutInCell="1" allowOverlap="1" wp14:anchorId="758A2CE8" wp14:editId="338778B1">
                  <wp:simplePos x="0" y="0"/>
                  <wp:positionH relativeFrom="column">
                    <wp:posOffset>1986915</wp:posOffset>
                  </wp:positionH>
                  <wp:positionV relativeFrom="paragraph">
                    <wp:posOffset>180975</wp:posOffset>
                  </wp:positionV>
                  <wp:extent cx="1268095" cy="950595"/>
                  <wp:effectExtent l="6350" t="0" r="0" b="0"/>
                  <wp:wrapTight wrapText="bothSides">
                    <wp:wrapPolygon edited="0">
                      <wp:start x="108" y="21744"/>
                      <wp:lineTo x="21200" y="21744"/>
                      <wp:lineTo x="21200" y="534"/>
                      <wp:lineTo x="108" y="534"/>
                      <wp:lineTo x="108" y="21744"/>
                    </wp:wrapPolygon>
                  </wp:wrapTight>
                  <wp:docPr id="56" name="Picture 56" descr="Image of Japanese Zelkova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Image of Japanese Zelkova tree in the Marshall Mayberry Arboretum"/>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rot="5400000">
                            <a:off x="0" y="0"/>
                            <a:ext cx="1268095" cy="950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Japanese Zelkova</w:t>
            </w:r>
            <w:r w:rsidRPr="00B4768B">
              <w:rPr>
                <w:color w:val="000000"/>
                <w:sz w:val="20"/>
                <w:szCs w:val="20"/>
              </w:rPr>
              <w:t>, (</w:t>
            </w:r>
            <w:r w:rsidRPr="00B4768B">
              <w:rPr>
                <w:i/>
                <w:iCs/>
                <w:color w:val="000000"/>
                <w:sz w:val="20"/>
                <w:szCs w:val="20"/>
              </w:rPr>
              <w:t>Zelkova serrata</w:t>
            </w:r>
            <w:r w:rsidRPr="00B4768B">
              <w:rPr>
                <w:color w:val="000000"/>
                <w:sz w:val="20"/>
                <w:szCs w:val="20"/>
              </w:rPr>
              <w:t>).</w:t>
            </w:r>
            <w:r>
              <w:rPr>
                <w:color w:val="000000"/>
                <w:sz w:val="20"/>
                <w:szCs w:val="20"/>
              </w:rPr>
              <w:t xml:space="preserve"> </w:t>
            </w:r>
            <w:r w:rsidRPr="00B4768B">
              <w:rPr>
                <w:color w:val="000000"/>
                <w:sz w:val="20"/>
                <w:szCs w:val="20"/>
              </w:rPr>
              <w:t>Native to Japan</w:t>
            </w:r>
            <w:r>
              <w:rPr>
                <w:color w:val="000000"/>
                <w:sz w:val="20"/>
                <w:szCs w:val="20"/>
              </w:rPr>
              <w:t xml:space="preserve"> and</w:t>
            </w:r>
            <w:r w:rsidRPr="00B4768B">
              <w:rPr>
                <w:color w:val="000000"/>
                <w:sz w:val="20"/>
                <w:szCs w:val="20"/>
              </w:rPr>
              <w:t xml:space="preserve"> eastern China</w:t>
            </w:r>
            <w:r>
              <w:rPr>
                <w:color w:val="000000"/>
                <w:sz w:val="20"/>
                <w:szCs w:val="20"/>
              </w:rPr>
              <w:t>,</w:t>
            </w:r>
            <w:r w:rsidRPr="00B4768B">
              <w:rPr>
                <w:color w:val="000000"/>
                <w:sz w:val="20"/>
                <w:szCs w:val="20"/>
              </w:rPr>
              <w:t xml:space="preserve"> this </w:t>
            </w:r>
            <w:r>
              <w:rPr>
                <w:color w:val="000000"/>
                <w:sz w:val="20"/>
                <w:szCs w:val="20"/>
              </w:rPr>
              <w:t>e</w:t>
            </w:r>
            <w:r w:rsidRPr="00B4768B">
              <w:rPr>
                <w:color w:val="000000"/>
                <w:sz w:val="20"/>
                <w:szCs w:val="20"/>
              </w:rPr>
              <w:t xml:space="preserve">lm tree is often planted in urban areas as a substitute for American </w:t>
            </w:r>
            <w:r>
              <w:rPr>
                <w:color w:val="000000"/>
                <w:sz w:val="20"/>
                <w:szCs w:val="20"/>
              </w:rPr>
              <w:t>e</w:t>
            </w:r>
            <w:r w:rsidRPr="00B4768B">
              <w:rPr>
                <w:color w:val="000000"/>
                <w:sz w:val="20"/>
                <w:szCs w:val="20"/>
              </w:rPr>
              <w:t xml:space="preserve">lm as it is not susceptible to Dutch </w:t>
            </w:r>
            <w:r>
              <w:rPr>
                <w:color w:val="000000"/>
                <w:sz w:val="20"/>
                <w:szCs w:val="20"/>
              </w:rPr>
              <w:t>e</w:t>
            </w:r>
            <w:r w:rsidRPr="00B4768B">
              <w:rPr>
                <w:color w:val="000000"/>
                <w:sz w:val="20"/>
                <w:szCs w:val="20"/>
              </w:rPr>
              <w:t xml:space="preserve">lm's disease. This tree was one of the first to be planted in the Marshall </w:t>
            </w:r>
            <w:r>
              <w:rPr>
                <w:color w:val="000000"/>
                <w:sz w:val="20"/>
                <w:szCs w:val="20"/>
              </w:rPr>
              <w:t xml:space="preserve">W. </w:t>
            </w:r>
            <w:r w:rsidRPr="00B4768B">
              <w:rPr>
                <w:color w:val="000000"/>
                <w:sz w:val="20"/>
                <w:szCs w:val="20"/>
              </w:rPr>
              <w:t>Mayberry Arboretum.</w:t>
            </w:r>
          </w:p>
        </w:tc>
      </w:tr>
      <w:tr w:rsidR="001C148C" w:rsidRPr="00B4768B" w14:paraId="6373FBB5" w14:textId="77777777" w:rsidTr="009A4BFE">
        <w:trPr>
          <w:trHeight w:hRule="exact" w:val="2016"/>
        </w:trPr>
        <w:tc>
          <w:tcPr>
            <w:tcW w:w="4988" w:type="dxa"/>
          </w:tcPr>
          <w:p w14:paraId="00071140" w14:textId="77777777" w:rsidR="001C148C" w:rsidRPr="00B4768B" w:rsidRDefault="001C148C" w:rsidP="001C148C">
            <w:pPr>
              <w:rPr>
                <w:color w:val="000000"/>
                <w:sz w:val="20"/>
                <w:szCs w:val="20"/>
              </w:rPr>
            </w:pPr>
            <w:r w:rsidRPr="00B4768B">
              <w:rPr>
                <w:noProof/>
                <w:sz w:val="20"/>
                <w:szCs w:val="20"/>
              </w:rPr>
              <w:drawing>
                <wp:anchor distT="0" distB="0" distL="114300" distR="114300" simplePos="0" relativeHeight="254433280" behindDoc="1" locked="0" layoutInCell="1" allowOverlap="1" wp14:anchorId="7074CA96" wp14:editId="5FD618EF">
                  <wp:simplePos x="0" y="0"/>
                  <wp:positionH relativeFrom="column">
                    <wp:posOffset>1983740</wp:posOffset>
                  </wp:positionH>
                  <wp:positionV relativeFrom="paragraph">
                    <wp:posOffset>159385</wp:posOffset>
                  </wp:positionV>
                  <wp:extent cx="1271270" cy="953135"/>
                  <wp:effectExtent l="6667" t="0" r="0" b="0"/>
                  <wp:wrapTight wrapText="bothSides">
                    <wp:wrapPolygon edited="0">
                      <wp:start x="113" y="21751"/>
                      <wp:lineTo x="21152" y="21751"/>
                      <wp:lineTo x="21152" y="597"/>
                      <wp:lineTo x="113" y="597"/>
                      <wp:lineTo x="113" y="21751"/>
                    </wp:wrapPolygon>
                  </wp:wrapTight>
                  <wp:docPr id="36" name="Picture 36" descr="Image of Douglas fir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Image of Douglas fir tree in the Marshall Mayberry Arboretum"/>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rot="5400000">
                            <a:off x="0" y="0"/>
                            <a:ext cx="1271270" cy="953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Douglas</w:t>
            </w:r>
            <w:r>
              <w:rPr>
                <w:b/>
                <w:bCs/>
                <w:color w:val="000000"/>
                <w:sz w:val="20"/>
                <w:szCs w:val="20"/>
              </w:rPr>
              <w:t>-</w:t>
            </w:r>
            <w:r w:rsidRPr="00B4768B">
              <w:rPr>
                <w:b/>
                <w:bCs/>
                <w:color w:val="000000"/>
                <w:sz w:val="20"/>
                <w:szCs w:val="20"/>
              </w:rPr>
              <w:t>Fir</w:t>
            </w:r>
            <w:r w:rsidRPr="00B4768B">
              <w:rPr>
                <w:color w:val="000000"/>
                <w:sz w:val="20"/>
                <w:szCs w:val="20"/>
              </w:rPr>
              <w:t>, (</w:t>
            </w:r>
            <w:r w:rsidRPr="00B4768B">
              <w:rPr>
                <w:i/>
                <w:iCs/>
                <w:color w:val="000000"/>
                <w:sz w:val="20"/>
                <w:szCs w:val="20"/>
              </w:rPr>
              <w:t xml:space="preserve">Pseudotsuga </w:t>
            </w:r>
            <w:proofErr w:type="spellStart"/>
            <w:r w:rsidRPr="00B4768B">
              <w:rPr>
                <w:i/>
                <w:iCs/>
                <w:color w:val="000000"/>
                <w:sz w:val="20"/>
                <w:szCs w:val="20"/>
              </w:rPr>
              <w:t>menziesii</w:t>
            </w:r>
            <w:proofErr w:type="spellEnd"/>
            <w:r w:rsidRPr="00B4768B">
              <w:rPr>
                <w:color w:val="000000"/>
                <w:sz w:val="20"/>
                <w:szCs w:val="20"/>
              </w:rPr>
              <w:t>). This tree species is common in Washington, covers more area than any other tree in the Pacific Northwest and is the most important lumber species in the United States.</w:t>
            </w:r>
            <w:r w:rsidRPr="00B4768B">
              <w:rPr>
                <w:sz w:val="20"/>
                <w:szCs w:val="20"/>
              </w:rPr>
              <w:t xml:space="preserve"> </w:t>
            </w:r>
          </w:p>
          <w:p w14:paraId="2A2D8776" w14:textId="77777777" w:rsidR="001C148C" w:rsidRPr="00B4768B" w:rsidRDefault="001C148C" w:rsidP="001C148C">
            <w:pPr>
              <w:rPr>
                <w:color w:val="000000"/>
                <w:sz w:val="20"/>
                <w:szCs w:val="20"/>
              </w:rPr>
            </w:pPr>
          </w:p>
          <w:p w14:paraId="2FB29116" w14:textId="77777777" w:rsidR="001C148C" w:rsidRPr="00B4768B" w:rsidRDefault="001C148C" w:rsidP="001C148C">
            <w:pPr>
              <w:rPr>
                <w:color w:val="000000"/>
                <w:sz w:val="20"/>
                <w:szCs w:val="20"/>
              </w:rPr>
            </w:pPr>
          </w:p>
          <w:p w14:paraId="10BE07C7" w14:textId="77777777" w:rsidR="001C148C" w:rsidRPr="00B4768B" w:rsidRDefault="001C148C" w:rsidP="001C148C">
            <w:pPr>
              <w:rPr>
                <w:sz w:val="20"/>
                <w:szCs w:val="20"/>
              </w:rPr>
            </w:pPr>
          </w:p>
        </w:tc>
        <w:tc>
          <w:tcPr>
            <w:tcW w:w="4989" w:type="dxa"/>
          </w:tcPr>
          <w:p w14:paraId="729EE4E6" w14:textId="77777777" w:rsidR="001C148C" w:rsidRPr="00B4768B" w:rsidRDefault="001C148C" w:rsidP="001C148C">
            <w:pPr>
              <w:rPr>
                <w:color w:val="000000"/>
                <w:sz w:val="20"/>
                <w:szCs w:val="20"/>
              </w:rPr>
            </w:pPr>
            <w:r w:rsidRPr="00B4768B">
              <w:rPr>
                <w:noProof/>
                <w:sz w:val="20"/>
                <w:szCs w:val="20"/>
              </w:rPr>
              <w:drawing>
                <wp:anchor distT="0" distB="0" distL="114300" distR="114300" simplePos="0" relativeHeight="254434304" behindDoc="1" locked="0" layoutInCell="1" allowOverlap="1" wp14:anchorId="54C03B92" wp14:editId="272F622D">
                  <wp:simplePos x="0" y="0"/>
                  <wp:positionH relativeFrom="column">
                    <wp:posOffset>1610494</wp:posOffset>
                  </wp:positionH>
                  <wp:positionV relativeFrom="paragraph">
                    <wp:posOffset>81047</wp:posOffset>
                  </wp:positionV>
                  <wp:extent cx="1482529" cy="1111250"/>
                  <wp:effectExtent l="0" t="0" r="3810" b="0"/>
                  <wp:wrapTight wrapText="bothSides">
                    <wp:wrapPolygon edited="0">
                      <wp:start x="0" y="0"/>
                      <wp:lineTo x="0" y="21106"/>
                      <wp:lineTo x="21378" y="21106"/>
                      <wp:lineTo x="21378" y="0"/>
                      <wp:lineTo x="0" y="0"/>
                    </wp:wrapPolygon>
                  </wp:wrapTight>
                  <wp:docPr id="55" name="Picture 55" descr="Image of Filbert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Image of Filbert tree in the Marshall Mayberry Arboretum"/>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482529" cy="111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Filbert</w:t>
            </w:r>
            <w:r w:rsidRPr="00B4768B">
              <w:rPr>
                <w:color w:val="000000"/>
                <w:sz w:val="20"/>
                <w:szCs w:val="20"/>
              </w:rPr>
              <w:t>, (</w:t>
            </w:r>
            <w:r w:rsidRPr="00B4768B">
              <w:rPr>
                <w:i/>
                <w:iCs/>
                <w:color w:val="000000"/>
                <w:sz w:val="20"/>
                <w:szCs w:val="20"/>
              </w:rPr>
              <w:t>Corylus maxima</w:t>
            </w:r>
            <w:r w:rsidRPr="00B4768B">
              <w:rPr>
                <w:color w:val="000000"/>
                <w:sz w:val="20"/>
                <w:szCs w:val="20"/>
              </w:rPr>
              <w:t>). This European tree is grown commercially to produce filberts</w:t>
            </w:r>
            <w:r>
              <w:rPr>
                <w:color w:val="000000"/>
                <w:sz w:val="20"/>
                <w:szCs w:val="20"/>
              </w:rPr>
              <w:t xml:space="preserve">, which are </w:t>
            </w:r>
            <w:proofErr w:type="gramStart"/>
            <w:r>
              <w:rPr>
                <w:color w:val="000000"/>
                <w:sz w:val="20"/>
                <w:szCs w:val="20"/>
              </w:rPr>
              <w:t>similar to</w:t>
            </w:r>
            <w:proofErr w:type="gramEnd"/>
            <w:r>
              <w:rPr>
                <w:color w:val="000000"/>
                <w:sz w:val="20"/>
                <w:szCs w:val="20"/>
              </w:rPr>
              <w:t xml:space="preserve"> hazelnuts</w:t>
            </w:r>
            <w:r w:rsidRPr="00B4768B">
              <w:rPr>
                <w:color w:val="000000"/>
                <w:sz w:val="20"/>
                <w:szCs w:val="20"/>
              </w:rPr>
              <w:t>. The nuts produced by this tree are small but eaten by wildlife.</w:t>
            </w:r>
            <w:r w:rsidRPr="00B4768B">
              <w:rPr>
                <w:sz w:val="20"/>
                <w:szCs w:val="20"/>
              </w:rPr>
              <w:t xml:space="preserve"> </w:t>
            </w:r>
          </w:p>
          <w:p w14:paraId="759BE600" w14:textId="77777777" w:rsidR="001C148C" w:rsidRPr="00B4768B" w:rsidRDefault="001C148C" w:rsidP="001C148C">
            <w:pPr>
              <w:rPr>
                <w:sz w:val="20"/>
                <w:szCs w:val="20"/>
              </w:rPr>
            </w:pPr>
          </w:p>
        </w:tc>
        <w:tc>
          <w:tcPr>
            <w:tcW w:w="4989" w:type="dxa"/>
          </w:tcPr>
          <w:p w14:paraId="78D37672" w14:textId="2566309E" w:rsidR="001C148C" w:rsidRPr="00B4768B" w:rsidRDefault="00906362" w:rsidP="001C148C">
            <w:pPr>
              <w:rPr>
                <w:noProof/>
                <w:sz w:val="20"/>
                <w:szCs w:val="20"/>
              </w:rPr>
            </w:pPr>
            <w:r w:rsidRPr="00B4768B">
              <w:rPr>
                <w:noProof/>
                <w:sz w:val="20"/>
                <w:szCs w:val="20"/>
              </w:rPr>
              <w:drawing>
                <wp:anchor distT="0" distB="0" distL="114300" distR="114300" simplePos="0" relativeHeight="254452736" behindDoc="1" locked="0" layoutInCell="1" allowOverlap="1" wp14:anchorId="3492D1AD" wp14:editId="50FA2377">
                  <wp:simplePos x="0" y="0"/>
                  <wp:positionH relativeFrom="column">
                    <wp:posOffset>1963420</wp:posOffset>
                  </wp:positionH>
                  <wp:positionV relativeFrom="paragraph">
                    <wp:posOffset>161290</wp:posOffset>
                  </wp:positionV>
                  <wp:extent cx="1294130" cy="971550"/>
                  <wp:effectExtent l="8890" t="0" r="0" b="0"/>
                  <wp:wrapTight wrapText="bothSides">
                    <wp:wrapPolygon edited="0">
                      <wp:start x="148" y="21798"/>
                      <wp:lineTo x="21134" y="21798"/>
                      <wp:lineTo x="21134" y="621"/>
                      <wp:lineTo x="148" y="621"/>
                      <wp:lineTo x="148" y="21798"/>
                    </wp:wrapPolygon>
                  </wp:wrapTight>
                  <wp:docPr id="192" name="Picture 192" descr="Image of Kentucky Coffe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Image of Kentucky Coffee tree in the Marshall Mayberry Arboretum"/>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rot="5400000">
                            <a:off x="0" y="0"/>
                            <a:ext cx="129413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 xml:space="preserve">Kentucky </w:t>
            </w:r>
            <w:proofErr w:type="spellStart"/>
            <w:r w:rsidRPr="00B4768B">
              <w:rPr>
                <w:b/>
                <w:bCs/>
                <w:color w:val="000000"/>
                <w:sz w:val="20"/>
                <w:szCs w:val="20"/>
              </w:rPr>
              <w:t>Coffeetree</w:t>
            </w:r>
            <w:proofErr w:type="spellEnd"/>
            <w:r w:rsidRPr="00B4768B">
              <w:rPr>
                <w:color w:val="000000"/>
                <w:sz w:val="20"/>
                <w:szCs w:val="20"/>
              </w:rPr>
              <w:t>, (</w:t>
            </w:r>
            <w:proofErr w:type="spellStart"/>
            <w:r w:rsidRPr="00B4768B">
              <w:rPr>
                <w:i/>
                <w:iCs/>
                <w:color w:val="000000"/>
                <w:sz w:val="20"/>
                <w:szCs w:val="20"/>
              </w:rPr>
              <w:t>Gymnocladus</w:t>
            </w:r>
            <w:proofErr w:type="spellEnd"/>
            <w:r w:rsidRPr="00B4768B">
              <w:rPr>
                <w:i/>
                <w:iCs/>
                <w:color w:val="000000"/>
                <w:sz w:val="20"/>
                <w:szCs w:val="20"/>
              </w:rPr>
              <w:t xml:space="preserve"> </w:t>
            </w:r>
            <w:proofErr w:type="spellStart"/>
            <w:r w:rsidRPr="00B4768B">
              <w:rPr>
                <w:i/>
                <w:iCs/>
                <w:color w:val="000000"/>
                <w:sz w:val="20"/>
                <w:szCs w:val="20"/>
              </w:rPr>
              <w:t>dioicus</w:t>
            </w:r>
            <w:proofErr w:type="spellEnd"/>
            <w:r w:rsidRPr="00B4768B">
              <w:rPr>
                <w:color w:val="000000"/>
                <w:sz w:val="20"/>
                <w:szCs w:val="20"/>
              </w:rPr>
              <w:t xml:space="preserve">). Native to the midwestern United States </w:t>
            </w:r>
            <w:r>
              <w:rPr>
                <w:color w:val="000000"/>
                <w:sz w:val="20"/>
                <w:szCs w:val="20"/>
              </w:rPr>
              <w:t xml:space="preserve">seeds of </w:t>
            </w:r>
            <w:r w:rsidRPr="00B4768B">
              <w:rPr>
                <w:color w:val="000000"/>
                <w:sz w:val="20"/>
                <w:szCs w:val="20"/>
              </w:rPr>
              <w:t xml:space="preserve">this species can be </w:t>
            </w:r>
            <w:r>
              <w:rPr>
                <w:color w:val="000000"/>
                <w:sz w:val="20"/>
                <w:szCs w:val="20"/>
              </w:rPr>
              <w:t xml:space="preserve">used </w:t>
            </w:r>
            <w:r w:rsidRPr="00B4768B">
              <w:rPr>
                <w:color w:val="000000"/>
                <w:sz w:val="20"/>
                <w:szCs w:val="20"/>
              </w:rPr>
              <w:t>to brew a coffee-like beverage. As with many trees in the pea family, leaves of this tree move to a sleeping position at night. This is the Class Tree for the CWU Class of 1970.</w:t>
            </w:r>
          </w:p>
        </w:tc>
      </w:tr>
      <w:tr w:rsidR="001C148C" w:rsidRPr="00B4768B" w14:paraId="467F6FB1" w14:textId="77777777" w:rsidTr="009A4BFE">
        <w:trPr>
          <w:trHeight w:hRule="exact" w:val="2016"/>
        </w:trPr>
        <w:tc>
          <w:tcPr>
            <w:tcW w:w="4988" w:type="dxa"/>
          </w:tcPr>
          <w:p w14:paraId="2BB463E5" w14:textId="77777777" w:rsidR="001C148C" w:rsidRPr="00B4768B" w:rsidRDefault="001C148C" w:rsidP="001C148C">
            <w:pPr>
              <w:rPr>
                <w:color w:val="000000"/>
                <w:sz w:val="20"/>
                <w:szCs w:val="20"/>
              </w:rPr>
            </w:pPr>
            <w:r w:rsidRPr="00B4768B">
              <w:rPr>
                <w:noProof/>
                <w:sz w:val="20"/>
                <w:szCs w:val="20"/>
              </w:rPr>
              <w:drawing>
                <wp:anchor distT="0" distB="0" distL="114300" distR="114300" simplePos="0" relativeHeight="254445568" behindDoc="1" locked="0" layoutInCell="1" allowOverlap="1" wp14:anchorId="17470DD1" wp14:editId="5E9D3B55">
                  <wp:simplePos x="0" y="0"/>
                  <wp:positionH relativeFrom="column">
                    <wp:posOffset>1972310</wp:posOffset>
                  </wp:positionH>
                  <wp:positionV relativeFrom="paragraph">
                    <wp:posOffset>166370</wp:posOffset>
                  </wp:positionV>
                  <wp:extent cx="1277620" cy="956945"/>
                  <wp:effectExtent l="7937" t="0" r="6668" b="6667"/>
                  <wp:wrapTight wrapText="bothSides">
                    <wp:wrapPolygon edited="0">
                      <wp:start x="134" y="21779"/>
                      <wp:lineTo x="21391" y="21779"/>
                      <wp:lineTo x="21391" y="280"/>
                      <wp:lineTo x="134" y="279"/>
                      <wp:lineTo x="134" y="21779"/>
                    </wp:wrapPolygon>
                  </wp:wrapTight>
                  <wp:docPr id="62" name="Picture 62" descr="Image of Douglas Hawthorn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Image of Douglas Hawthorne tree in the Marshall Mayberry Arboretum"/>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rot="5400000">
                            <a:off x="0" y="0"/>
                            <a:ext cx="1277620" cy="956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Douglas Hawthorne,</w:t>
            </w:r>
            <w:r w:rsidRPr="00B4768B">
              <w:rPr>
                <w:color w:val="000000"/>
                <w:sz w:val="20"/>
                <w:szCs w:val="20"/>
              </w:rPr>
              <w:t xml:space="preserve"> (</w:t>
            </w:r>
            <w:r w:rsidRPr="00B4768B">
              <w:rPr>
                <w:i/>
                <w:iCs/>
                <w:color w:val="000000"/>
                <w:sz w:val="20"/>
                <w:szCs w:val="20"/>
              </w:rPr>
              <w:t xml:space="preserve">Crataegus </w:t>
            </w:r>
            <w:proofErr w:type="spellStart"/>
            <w:r w:rsidRPr="00B4768B">
              <w:rPr>
                <w:i/>
                <w:iCs/>
                <w:color w:val="000000"/>
                <w:sz w:val="20"/>
                <w:szCs w:val="20"/>
              </w:rPr>
              <w:t>douglasii</w:t>
            </w:r>
            <w:proofErr w:type="spellEnd"/>
            <w:r w:rsidRPr="00B4768B">
              <w:rPr>
                <w:color w:val="000000"/>
                <w:sz w:val="20"/>
                <w:szCs w:val="20"/>
              </w:rPr>
              <w:t xml:space="preserve">). This tree is native to Washington and named after David Douglas, a Scottish botanist who collected plants in the </w:t>
            </w:r>
            <w:r>
              <w:rPr>
                <w:color w:val="000000"/>
                <w:sz w:val="20"/>
                <w:szCs w:val="20"/>
              </w:rPr>
              <w:t>P</w:t>
            </w:r>
            <w:r w:rsidRPr="00B4768B">
              <w:rPr>
                <w:color w:val="000000"/>
                <w:sz w:val="20"/>
                <w:szCs w:val="20"/>
              </w:rPr>
              <w:t xml:space="preserve">acific </w:t>
            </w:r>
            <w:r>
              <w:rPr>
                <w:color w:val="000000"/>
                <w:sz w:val="20"/>
                <w:szCs w:val="20"/>
              </w:rPr>
              <w:t>N</w:t>
            </w:r>
            <w:r w:rsidRPr="00B4768B">
              <w:rPr>
                <w:color w:val="000000"/>
                <w:sz w:val="20"/>
                <w:szCs w:val="20"/>
              </w:rPr>
              <w:t xml:space="preserve">orthwest. The fruits are an important food source for birds. </w:t>
            </w:r>
          </w:p>
          <w:p w14:paraId="42690A47" w14:textId="77777777" w:rsidR="001C148C" w:rsidRPr="00B4768B" w:rsidRDefault="001C148C" w:rsidP="001C148C">
            <w:pPr>
              <w:rPr>
                <w:color w:val="000000"/>
                <w:sz w:val="20"/>
                <w:szCs w:val="20"/>
              </w:rPr>
            </w:pPr>
          </w:p>
          <w:p w14:paraId="52BC2793" w14:textId="77777777" w:rsidR="001C148C" w:rsidRPr="00B4768B" w:rsidRDefault="001C148C" w:rsidP="001C148C">
            <w:pPr>
              <w:rPr>
                <w:color w:val="000000"/>
                <w:sz w:val="20"/>
                <w:szCs w:val="20"/>
              </w:rPr>
            </w:pPr>
          </w:p>
          <w:p w14:paraId="5AEFB07C" w14:textId="77777777" w:rsidR="001C148C" w:rsidRPr="00B4768B" w:rsidRDefault="001C148C" w:rsidP="001C148C">
            <w:pPr>
              <w:rPr>
                <w:sz w:val="20"/>
                <w:szCs w:val="20"/>
              </w:rPr>
            </w:pPr>
          </w:p>
        </w:tc>
        <w:tc>
          <w:tcPr>
            <w:tcW w:w="4989" w:type="dxa"/>
          </w:tcPr>
          <w:p w14:paraId="38526B53" w14:textId="1BD75301" w:rsidR="001C148C" w:rsidRPr="00B4768B" w:rsidRDefault="001C148C" w:rsidP="001C148C">
            <w:pPr>
              <w:rPr>
                <w:sz w:val="20"/>
                <w:szCs w:val="20"/>
              </w:rPr>
            </w:pPr>
            <w:r w:rsidRPr="00B4768B">
              <w:rPr>
                <w:noProof/>
                <w:sz w:val="20"/>
                <w:szCs w:val="20"/>
              </w:rPr>
              <w:drawing>
                <wp:anchor distT="0" distB="0" distL="114300" distR="114300" simplePos="0" relativeHeight="254446592" behindDoc="1" locked="0" layoutInCell="1" allowOverlap="1" wp14:anchorId="2E9802A4" wp14:editId="57FB4BF1">
                  <wp:simplePos x="0" y="0"/>
                  <wp:positionH relativeFrom="column">
                    <wp:posOffset>1986915</wp:posOffset>
                  </wp:positionH>
                  <wp:positionV relativeFrom="paragraph">
                    <wp:posOffset>158115</wp:posOffset>
                  </wp:positionV>
                  <wp:extent cx="1263650" cy="948055"/>
                  <wp:effectExtent l="5397" t="0" r="0" b="0"/>
                  <wp:wrapTight wrapText="bothSides">
                    <wp:wrapPolygon edited="0">
                      <wp:start x="92" y="21723"/>
                      <wp:lineTo x="21258" y="21723"/>
                      <wp:lineTo x="21258" y="456"/>
                      <wp:lineTo x="92" y="456"/>
                      <wp:lineTo x="92" y="21723"/>
                    </wp:wrapPolygon>
                  </wp:wrapTight>
                  <wp:docPr id="63" name="Picture 63" descr="Image of Garry Oak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mage of Garry Oak tree in the Marshall Mayberry Arboretum"/>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rot="5400000">
                            <a:off x="0" y="0"/>
                            <a:ext cx="1263650" cy="948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Garry Oak</w:t>
            </w:r>
            <w:r w:rsidRPr="00B4768B">
              <w:rPr>
                <w:color w:val="000000"/>
                <w:sz w:val="20"/>
                <w:szCs w:val="20"/>
              </w:rPr>
              <w:t>, (</w:t>
            </w:r>
            <w:r w:rsidRPr="00B4768B">
              <w:rPr>
                <w:i/>
                <w:iCs/>
                <w:color w:val="000000"/>
                <w:sz w:val="20"/>
                <w:szCs w:val="20"/>
              </w:rPr>
              <w:t xml:space="preserve">Quercus </w:t>
            </w:r>
            <w:proofErr w:type="spellStart"/>
            <w:r w:rsidRPr="00B4768B">
              <w:rPr>
                <w:i/>
                <w:iCs/>
                <w:color w:val="000000"/>
                <w:sz w:val="20"/>
                <w:szCs w:val="20"/>
              </w:rPr>
              <w:t>garryana</w:t>
            </w:r>
            <w:proofErr w:type="spellEnd"/>
            <w:r w:rsidRPr="00B4768B">
              <w:rPr>
                <w:color w:val="000000"/>
                <w:sz w:val="20"/>
                <w:szCs w:val="20"/>
              </w:rPr>
              <w:t xml:space="preserve">). Also called Oregon white oak, this is the only oak native to Washington state. Historically common in the state, </w:t>
            </w:r>
            <w:r>
              <w:rPr>
                <w:color w:val="000000"/>
                <w:sz w:val="20"/>
                <w:szCs w:val="20"/>
              </w:rPr>
              <w:t xml:space="preserve">the </w:t>
            </w:r>
            <w:r w:rsidRPr="00B4768B">
              <w:rPr>
                <w:color w:val="000000"/>
                <w:sz w:val="20"/>
                <w:szCs w:val="20"/>
              </w:rPr>
              <w:t xml:space="preserve">Washington Garry oak population </w:t>
            </w:r>
            <w:r>
              <w:rPr>
                <w:color w:val="000000"/>
                <w:sz w:val="20"/>
                <w:szCs w:val="20"/>
              </w:rPr>
              <w:t xml:space="preserve">diminished </w:t>
            </w:r>
            <w:r w:rsidRPr="00B4768B">
              <w:rPr>
                <w:color w:val="000000"/>
                <w:sz w:val="20"/>
                <w:szCs w:val="20"/>
              </w:rPr>
              <w:t xml:space="preserve">greatly. Mature Garry oak </w:t>
            </w:r>
            <w:proofErr w:type="gramStart"/>
            <w:r w:rsidRPr="00B4768B">
              <w:rPr>
                <w:color w:val="000000"/>
                <w:sz w:val="20"/>
                <w:szCs w:val="20"/>
              </w:rPr>
              <w:t>have</w:t>
            </w:r>
            <w:proofErr w:type="gramEnd"/>
            <w:r w:rsidRPr="00B4768B">
              <w:rPr>
                <w:color w:val="000000"/>
                <w:sz w:val="20"/>
                <w:szCs w:val="20"/>
              </w:rPr>
              <w:t xml:space="preserve"> a gnarled appearance and can live up to 500 years.</w:t>
            </w:r>
            <w:r w:rsidRPr="00B4768B">
              <w:rPr>
                <w:sz w:val="20"/>
                <w:szCs w:val="20"/>
              </w:rPr>
              <w:t xml:space="preserve"> </w:t>
            </w:r>
          </w:p>
        </w:tc>
        <w:tc>
          <w:tcPr>
            <w:tcW w:w="4989" w:type="dxa"/>
          </w:tcPr>
          <w:p w14:paraId="1A944DF5" w14:textId="49BEAE15" w:rsidR="001C148C" w:rsidRPr="00B4768B" w:rsidRDefault="00906362" w:rsidP="001C148C">
            <w:pPr>
              <w:rPr>
                <w:noProof/>
                <w:sz w:val="20"/>
                <w:szCs w:val="20"/>
              </w:rPr>
            </w:pPr>
            <w:r>
              <w:rPr>
                <w:b/>
                <w:bCs/>
                <w:color w:val="000000"/>
                <w:sz w:val="20"/>
                <w:szCs w:val="20"/>
              </w:rPr>
              <w:t>Lavalle Hawthorn</w:t>
            </w:r>
            <w:r w:rsidRPr="00B4768B">
              <w:rPr>
                <w:color w:val="000000"/>
                <w:sz w:val="20"/>
                <w:szCs w:val="20"/>
              </w:rPr>
              <w:t>, (</w:t>
            </w:r>
            <w:r w:rsidRPr="00F322A6">
              <w:rPr>
                <w:i/>
                <w:iCs/>
                <w:color w:val="000000"/>
                <w:sz w:val="20"/>
                <w:szCs w:val="20"/>
              </w:rPr>
              <w:t>Cra</w:t>
            </w:r>
            <w:r>
              <w:rPr>
                <w:i/>
                <w:iCs/>
                <w:color w:val="000000"/>
                <w:sz w:val="20"/>
                <w:szCs w:val="20"/>
              </w:rPr>
              <w:t>ta</w:t>
            </w:r>
            <w:r w:rsidRPr="00F322A6">
              <w:rPr>
                <w:i/>
                <w:iCs/>
                <w:color w:val="000000"/>
                <w:sz w:val="20"/>
                <w:szCs w:val="20"/>
              </w:rPr>
              <w:t xml:space="preserve">egus </w:t>
            </w:r>
            <w:r>
              <w:rPr>
                <w:color w:val="000000"/>
                <w:sz w:val="20"/>
                <w:szCs w:val="20"/>
              </w:rPr>
              <w:t>x</w:t>
            </w:r>
            <w:r w:rsidRPr="00F322A6">
              <w:rPr>
                <w:i/>
                <w:iCs/>
                <w:color w:val="000000"/>
                <w:sz w:val="20"/>
                <w:szCs w:val="20"/>
              </w:rPr>
              <w:t xml:space="preserve"> </w:t>
            </w:r>
            <w:proofErr w:type="spellStart"/>
            <w:r w:rsidRPr="00F322A6">
              <w:rPr>
                <w:i/>
                <w:iCs/>
                <w:color w:val="000000"/>
                <w:sz w:val="20"/>
                <w:szCs w:val="20"/>
              </w:rPr>
              <w:t>lavallei</w:t>
            </w:r>
            <w:proofErr w:type="spellEnd"/>
            <w:r w:rsidRPr="00B4768B">
              <w:rPr>
                <w:color w:val="000000"/>
                <w:sz w:val="20"/>
                <w:szCs w:val="20"/>
              </w:rPr>
              <w:t xml:space="preserve">). </w:t>
            </w:r>
            <w:r>
              <w:rPr>
                <w:color w:val="000000"/>
                <w:sz w:val="20"/>
                <w:szCs w:val="20"/>
              </w:rPr>
              <w:t>This tree type originated in France as a hybrid between two cultivated trees. White flowers in the spring give rise to showy orange fruits or “haws” that stay on the tree into winter. The tree produces tough thorns when grown on poor soils</w:t>
            </w:r>
            <w:r>
              <w:rPr>
                <w:noProof/>
              </w:rPr>
              <w:drawing>
                <wp:anchor distT="0" distB="0" distL="114300" distR="114300" simplePos="0" relativeHeight="254458880" behindDoc="1" locked="0" layoutInCell="1" allowOverlap="1" wp14:anchorId="0B026137" wp14:editId="6939583F">
                  <wp:simplePos x="0" y="0"/>
                  <wp:positionH relativeFrom="column">
                    <wp:posOffset>1972310</wp:posOffset>
                  </wp:positionH>
                  <wp:positionV relativeFrom="paragraph">
                    <wp:posOffset>160655</wp:posOffset>
                  </wp:positionV>
                  <wp:extent cx="1276350" cy="955675"/>
                  <wp:effectExtent l="7937" t="0" r="7938" b="7937"/>
                  <wp:wrapTight wrapText="bothSides">
                    <wp:wrapPolygon edited="0">
                      <wp:start x="134" y="21779"/>
                      <wp:lineTo x="21412" y="21779"/>
                      <wp:lineTo x="21412" y="251"/>
                      <wp:lineTo x="134" y="251"/>
                      <wp:lineTo x="134" y="21779"/>
                    </wp:wrapPolygon>
                  </wp:wrapTight>
                  <wp:docPr id="9" name="Picture 9" descr="Image of Lavelle Hawthorn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Lavelle Hawthorn tree in the Marshall Mayberry Arboretum"/>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rot="5400000">
                            <a:off x="0" y="0"/>
                            <a:ext cx="1276350" cy="955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C148C" w:rsidRPr="00B4768B" w14:paraId="2D9165F7" w14:textId="77777777" w:rsidTr="009A4BFE">
        <w:trPr>
          <w:trHeight w:hRule="exact" w:val="2016"/>
        </w:trPr>
        <w:tc>
          <w:tcPr>
            <w:tcW w:w="4988" w:type="dxa"/>
          </w:tcPr>
          <w:p w14:paraId="1350D771" w14:textId="77777777" w:rsidR="001C148C" w:rsidRPr="00B4768B" w:rsidRDefault="001C148C" w:rsidP="001C148C">
            <w:pPr>
              <w:rPr>
                <w:color w:val="000000"/>
                <w:sz w:val="20"/>
                <w:szCs w:val="20"/>
              </w:rPr>
            </w:pPr>
            <w:r w:rsidRPr="00B4768B">
              <w:rPr>
                <w:noProof/>
                <w:sz w:val="20"/>
                <w:szCs w:val="20"/>
              </w:rPr>
              <w:drawing>
                <wp:anchor distT="0" distB="0" distL="114300" distR="114300" simplePos="0" relativeHeight="254454784" behindDoc="1" locked="0" layoutInCell="1" allowOverlap="1" wp14:anchorId="1F65BD4E" wp14:editId="691F1A1A">
                  <wp:simplePos x="0" y="0"/>
                  <wp:positionH relativeFrom="column">
                    <wp:posOffset>1981200</wp:posOffset>
                  </wp:positionH>
                  <wp:positionV relativeFrom="paragraph">
                    <wp:posOffset>158750</wp:posOffset>
                  </wp:positionV>
                  <wp:extent cx="1264920" cy="947420"/>
                  <wp:effectExtent l="6350" t="0" r="0" b="0"/>
                  <wp:wrapTight wrapText="bothSides">
                    <wp:wrapPolygon edited="0">
                      <wp:start x="108" y="21745"/>
                      <wp:lineTo x="21253" y="21745"/>
                      <wp:lineTo x="21253" y="463"/>
                      <wp:lineTo x="108" y="463"/>
                      <wp:lineTo x="108" y="21745"/>
                    </wp:wrapPolygon>
                  </wp:wrapTight>
                  <wp:docPr id="193" name="Picture 193" descr="Image of Eastern Cottonwood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Image of Eastern Cottonwood tree in the Marshall Mayberry Arboretum"/>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rot="5400000">
                            <a:off x="0" y="0"/>
                            <a:ext cx="1264920" cy="947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Eastern Cottonwood</w:t>
            </w:r>
            <w:r w:rsidRPr="00B4768B">
              <w:rPr>
                <w:color w:val="000000"/>
                <w:sz w:val="20"/>
                <w:szCs w:val="20"/>
              </w:rPr>
              <w:t>, (</w:t>
            </w:r>
            <w:r w:rsidRPr="00B4768B">
              <w:rPr>
                <w:i/>
                <w:iCs/>
                <w:color w:val="000000"/>
                <w:sz w:val="20"/>
                <w:szCs w:val="20"/>
              </w:rPr>
              <w:t>Populus deltoides</w:t>
            </w:r>
            <w:r w:rsidRPr="00B4768B">
              <w:rPr>
                <w:color w:val="000000"/>
                <w:sz w:val="20"/>
                <w:szCs w:val="20"/>
              </w:rPr>
              <w:t>). This large, fast-growing tree is native to the eastern United States and grows especially well along streams and rivers. Seeds have hairs that give the appearance of cotton as they float in the air.</w:t>
            </w:r>
            <w:r w:rsidRPr="00B4768B">
              <w:rPr>
                <w:sz w:val="20"/>
                <w:szCs w:val="20"/>
              </w:rPr>
              <w:t xml:space="preserve"> </w:t>
            </w:r>
          </w:p>
          <w:p w14:paraId="12E5E3A1" w14:textId="77777777" w:rsidR="001C148C" w:rsidRPr="00B4768B" w:rsidRDefault="001C148C" w:rsidP="001C148C">
            <w:pPr>
              <w:rPr>
                <w:sz w:val="20"/>
                <w:szCs w:val="20"/>
              </w:rPr>
            </w:pPr>
          </w:p>
        </w:tc>
        <w:tc>
          <w:tcPr>
            <w:tcW w:w="4989" w:type="dxa"/>
          </w:tcPr>
          <w:p w14:paraId="185A560E" w14:textId="16020760" w:rsidR="001C148C" w:rsidRPr="00B4768B" w:rsidRDefault="001C148C" w:rsidP="001C148C">
            <w:pPr>
              <w:rPr>
                <w:sz w:val="20"/>
                <w:szCs w:val="20"/>
              </w:rPr>
            </w:pPr>
            <w:r w:rsidRPr="00B4768B">
              <w:rPr>
                <w:noProof/>
                <w:sz w:val="20"/>
                <w:szCs w:val="20"/>
              </w:rPr>
              <w:drawing>
                <wp:anchor distT="0" distB="0" distL="114300" distR="114300" simplePos="0" relativeHeight="254456832" behindDoc="1" locked="0" layoutInCell="1" allowOverlap="1" wp14:anchorId="66E1AA57" wp14:editId="6FB7615D">
                  <wp:simplePos x="0" y="0"/>
                  <wp:positionH relativeFrom="column">
                    <wp:posOffset>1972945</wp:posOffset>
                  </wp:positionH>
                  <wp:positionV relativeFrom="paragraph">
                    <wp:posOffset>160020</wp:posOffset>
                  </wp:positionV>
                  <wp:extent cx="1275080" cy="955675"/>
                  <wp:effectExtent l="7302" t="0" r="8573" b="8572"/>
                  <wp:wrapTight wrapText="bothSides">
                    <wp:wrapPolygon edited="0">
                      <wp:start x="124" y="21765"/>
                      <wp:lineTo x="21423" y="21765"/>
                      <wp:lineTo x="21423" y="237"/>
                      <wp:lineTo x="124" y="237"/>
                      <wp:lineTo x="124" y="21765"/>
                    </wp:wrapPolygon>
                  </wp:wrapTight>
                  <wp:docPr id="227" name="Picture 227" descr="Image of Gingko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Image of Gingko tree in the Marshall Mayberry Arboretum"/>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rot="5400000">
                            <a:off x="0" y="0"/>
                            <a:ext cx="1275080" cy="955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Gingko</w:t>
            </w:r>
            <w:r w:rsidRPr="00B4768B">
              <w:rPr>
                <w:color w:val="000000"/>
                <w:sz w:val="20"/>
                <w:szCs w:val="20"/>
              </w:rPr>
              <w:t>, (</w:t>
            </w:r>
            <w:r w:rsidRPr="00B4768B">
              <w:rPr>
                <w:i/>
                <w:iCs/>
                <w:color w:val="000000"/>
                <w:sz w:val="20"/>
                <w:szCs w:val="20"/>
              </w:rPr>
              <w:t>Gingko biloba</w:t>
            </w:r>
            <w:r w:rsidRPr="00B4768B">
              <w:rPr>
                <w:color w:val="000000"/>
                <w:sz w:val="20"/>
                <w:szCs w:val="20"/>
              </w:rPr>
              <w:t xml:space="preserve">). The lineage of this tree is one of the oldest of any tree species on the planet. </w:t>
            </w:r>
            <w:r>
              <w:rPr>
                <w:color w:val="000000"/>
                <w:sz w:val="20"/>
                <w:szCs w:val="20"/>
              </w:rPr>
              <w:t>A</w:t>
            </w:r>
            <w:r w:rsidRPr="00B4768B">
              <w:rPr>
                <w:color w:val="000000"/>
                <w:sz w:val="20"/>
                <w:szCs w:val="20"/>
              </w:rPr>
              <w:t xml:space="preserve"> relative of the conifer family, its leaves turn a striking </w:t>
            </w:r>
            <w:proofErr w:type="gramStart"/>
            <w:r w:rsidRPr="00B4768B">
              <w:rPr>
                <w:color w:val="000000"/>
                <w:sz w:val="20"/>
                <w:szCs w:val="20"/>
              </w:rPr>
              <w:t>yellow-gold</w:t>
            </w:r>
            <w:proofErr w:type="gramEnd"/>
            <w:r w:rsidRPr="00B4768B">
              <w:rPr>
                <w:color w:val="000000"/>
                <w:sz w:val="20"/>
                <w:szCs w:val="20"/>
              </w:rPr>
              <w:t xml:space="preserve"> in the fall before they are dropped from the tree. These characteristics give the tree the common name of "golden fossil tree." </w:t>
            </w:r>
          </w:p>
        </w:tc>
        <w:tc>
          <w:tcPr>
            <w:tcW w:w="4989" w:type="dxa"/>
          </w:tcPr>
          <w:p w14:paraId="3E070325" w14:textId="37BEEA0F" w:rsidR="00906362" w:rsidRPr="00B4768B" w:rsidRDefault="00906362" w:rsidP="00906362">
            <w:pPr>
              <w:rPr>
                <w:color w:val="000000"/>
                <w:sz w:val="20"/>
                <w:szCs w:val="20"/>
              </w:rPr>
            </w:pPr>
            <w:r w:rsidRPr="00B4768B">
              <w:rPr>
                <w:b/>
                <w:bCs/>
                <w:noProof/>
                <w:sz w:val="20"/>
                <w:szCs w:val="20"/>
              </w:rPr>
              <w:drawing>
                <wp:anchor distT="0" distB="0" distL="114300" distR="114300" simplePos="0" relativeHeight="254551040" behindDoc="1" locked="0" layoutInCell="1" allowOverlap="1" wp14:anchorId="66491D3D" wp14:editId="7C6CA9B4">
                  <wp:simplePos x="0" y="0"/>
                  <wp:positionH relativeFrom="column">
                    <wp:posOffset>1972945</wp:posOffset>
                  </wp:positionH>
                  <wp:positionV relativeFrom="paragraph">
                    <wp:posOffset>160020</wp:posOffset>
                  </wp:positionV>
                  <wp:extent cx="1275715" cy="956310"/>
                  <wp:effectExtent l="7303" t="0" r="7937" b="7938"/>
                  <wp:wrapTight wrapText="bothSides">
                    <wp:wrapPolygon edited="0">
                      <wp:start x="124" y="21765"/>
                      <wp:lineTo x="21412" y="21765"/>
                      <wp:lineTo x="21412" y="251"/>
                      <wp:lineTo x="124" y="251"/>
                      <wp:lineTo x="124" y="21765"/>
                    </wp:wrapPolygon>
                  </wp:wrapTight>
                  <wp:docPr id="4" name="Picture 4" descr="Image of Little Leaf Linden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Little Leaf Linden tree in the Marshall Mayberry Arboretum"/>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rot="5400000">
                            <a:off x="0" y="0"/>
                            <a:ext cx="1275715" cy="956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Little Leaf Linden</w:t>
            </w:r>
            <w:r w:rsidRPr="00B4768B">
              <w:rPr>
                <w:color w:val="000000"/>
                <w:sz w:val="20"/>
                <w:szCs w:val="20"/>
              </w:rPr>
              <w:t>, (</w:t>
            </w:r>
            <w:r w:rsidRPr="00B4768B">
              <w:rPr>
                <w:i/>
                <w:iCs/>
                <w:color w:val="000000"/>
                <w:sz w:val="20"/>
                <w:szCs w:val="20"/>
              </w:rPr>
              <w:t>Tilia cordata</w:t>
            </w:r>
            <w:r w:rsidRPr="00B4768B">
              <w:rPr>
                <w:color w:val="000000"/>
                <w:sz w:val="20"/>
                <w:szCs w:val="20"/>
              </w:rPr>
              <w:t xml:space="preserve">). Little leaf linden is native to Europe. It is frequently planted in the United States along paths and as a shade tree. Butterflies are attracted by the fragrant spring flowers. The specific epithet, cordata, refers to the heart-shaped leaves. </w:t>
            </w:r>
          </w:p>
          <w:p w14:paraId="2E106BF3" w14:textId="77777777" w:rsidR="00906362" w:rsidRPr="00B4768B" w:rsidRDefault="00906362" w:rsidP="00906362">
            <w:pPr>
              <w:rPr>
                <w:color w:val="000000"/>
                <w:sz w:val="20"/>
                <w:szCs w:val="20"/>
              </w:rPr>
            </w:pPr>
          </w:p>
          <w:p w14:paraId="20350870" w14:textId="470A0405" w:rsidR="001C148C" w:rsidRPr="00B4768B" w:rsidRDefault="001C148C" w:rsidP="001C148C">
            <w:pPr>
              <w:rPr>
                <w:noProof/>
                <w:sz w:val="20"/>
                <w:szCs w:val="20"/>
              </w:rPr>
            </w:pPr>
          </w:p>
        </w:tc>
      </w:tr>
      <w:tr w:rsidR="001C148C" w:rsidRPr="00B4768B" w14:paraId="6C16F8FF" w14:textId="77777777" w:rsidTr="009A4BFE">
        <w:trPr>
          <w:trHeight w:hRule="exact" w:val="2016"/>
        </w:trPr>
        <w:tc>
          <w:tcPr>
            <w:tcW w:w="4988" w:type="dxa"/>
          </w:tcPr>
          <w:p w14:paraId="54165BB6" w14:textId="77777777" w:rsidR="001C148C" w:rsidRPr="00B4768B" w:rsidRDefault="001C148C" w:rsidP="001C148C">
            <w:pPr>
              <w:rPr>
                <w:color w:val="000000"/>
                <w:sz w:val="20"/>
                <w:szCs w:val="20"/>
              </w:rPr>
            </w:pPr>
            <w:r w:rsidRPr="00B4768B">
              <w:rPr>
                <w:noProof/>
                <w:sz w:val="20"/>
                <w:szCs w:val="20"/>
              </w:rPr>
              <w:drawing>
                <wp:anchor distT="0" distB="0" distL="114300" distR="114300" simplePos="0" relativeHeight="254455808" behindDoc="1" locked="0" layoutInCell="1" allowOverlap="1" wp14:anchorId="658AED66" wp14:editId="212DFDC1">
                  <wp:simplePos x="0" y="0"/>
                  <wp:positionH relativeFrom="column">
                    <wp:posOffset>1982470</wp:posOffset>
                  </wp:positionH>
                  <wp:positionV relativeFrom="paragraph">
                    <wp:posOffset>161925</wp:posOffset>
                  </wp:positionV>
                  <wp:extent cx="1270000" cy="952500"/>
                  <wp:effectExtent l="6350" t="0" r="0" b="0"/>
                  <wp:wrapTight wrapText="bothSides">
                    <wp:wrapPolygon edited="0">
                      <wp:start x="108" y="21744"/>
                      <wp:lineTo x="21168" y="21744"/>
                      <wp:lineTo x="21168" y="576"/>
                      <wp:lineTo x="108" y="576"/>
                      <wp:lineTo x="108" y="21744"/>
                    </wp:wrapPolygon>
                  </wp:wrapTight>
                  <wp:docPr id="230" name="Picture 230" descr="Image of Engelmann Spruc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Image of Engelmann Spruce tree in the Marshall Mayberry Arboretum"/>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rot="5400000">
                            <a:off x="0" y="0"/>
                            <a:ext cx="12700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Engelmann Spruce</w:t>
            </w:r>
            <w:r w:rsidRPr="00B4768B">
              <w:rPr>
                <w:color w:val="000000"/>
                <w:sz w:val="20"/>
                <w:szCs w:val="20"/>
              </w:rPr>
              <w:t>, (</w:t>
            </w:r>
            <w:r w:rsidRPr="00B4768B">
              <w:rPr>
                <w:i/>
                <w:iCs/>
                <w:color w:val="000000"/>
                <w:sz w:val="20"/>
                <w:szCs w:val="20"/>
              </w:rPr>
              <w:t>Picea engelmannii</w:t>
            </w:r>
            <w:r w:rsidRPr="00B4768B">
              <w:rPr>
                <w:color w:val="000000"/>
                <w:sz w:val="20"/>
                <w:szCs w:val="20"/>
              </w:rPr>
              <w:t xml:space="preserve">). This spruce is a slow-growing shallowed-rooted species native to Washington </w:t>
            </w:r>
            <w:r>
              <w:rPr>
                <w:color w:val="000000"/>
                <w:sz w:val="20"/>
                <w:szCs w:val="20"/>
              </w:rPr>
              <w:t>S</w:t>
            </w:r>
            <w:r w:rsidRPr="00B4768B">
              <w:rPr>
                <w:color w:val="000000"/>
                <w:sz w:val="20"/>
                <w:szCs w:val="20"/>
              </w:rPr>
              <w:t xml:space="preserve">tate. At timberline, you might see it in a shrub form. This tree is the Class Tree for the CWU Class of 1970. </w:t>
            </w:r>
          </w:p>
          <w:p w14:paraId="78C92CEE" w14:textId="77777777" w:rsidR="001C148C" w:rsidRPr="00B4768B" w:rsidRDefault="001C148C" w:rsidP="001C148C">
            <w:pPr>
              <w:rPr>
                <w:color w:val="000000"/>
                <w:sz w:val="20"/>
                <w:szCs w:val="20"/>
              </w:rPr>
            </w:pPr>
          </w:p>
          <w:p w14:paraId="58CDADA1" w14:textId="77777777" w:rsidR="001C148C" w:rsidRPr="00B4768B" w:rsidRDefault="001C148C" w:rsidP="001C148C">
            <w:pPr>
              <w:rPr>
                <w:color w:val="000000"/>
                <w:sz w:val="20"/>
                <w:szCs w:val="20"/>
              </w:rPr>
            </w:pPr>
          </w:p>
          <w:p w14:paraId="7CA82BD7" w14:textId="77777777" w:rsidR="001C148C" w:rsidRPr="00B4768B" w:rsidRDefault="001C148C" w:rsidP="001C148C">
            <w:pPr>
              <w:rPr>
                <w:sz w:val="20"/>
                <w:szCs w:val="20"/>
              </w:rPr>
            </w:pPr>
          </w:p>
        </w:tc>
        <w:tc>
          <w:tcPr>
            <w:tcW w:w="4989" w:type="dxa"/>
          </w:tcPr>
          <w:p w14:paraId="321E33FD" w14:textId="77777777" w:rsidR="001C148C" w:rsidRPr="00B4768B" w:rsidRDefault="001C148C" w:rsidP="001C148C">
            <w:pPr>
              <w:rPr>
                <w:color w:val="000000"/>
                <w:sz w:val="20"/>
                <w:szCs w:val="20"/>
              </w:rPr>
            </w:pPr>
            <w:r w:rsidRPr="00B4768B">
              <w:rPr>
                <w:noProof/>
                <w:sz w:val="20"/>
                <w:szCs w:val="20"/>
              </w:rPr>
              <w:drawing>
                <wp:anchor distT="0" distB="0" distL="114300" distR="114300" simplePos="0" relativeHeight="254457856" behindDoc="1" locked="0" layoutInCell="1" allowOverlap="1" wp14:anchorId="4BBD4CC6" wp14:editId="43C6155A">
                  <wp:simplePos x="0" y="0"/>
                  <wp:positionH relativeFrom="column">
                    <wp:posOffset>1953895</wp:posOffset>
                  </wp:positionH>
                  <wp:positionV relativeFrom="paragraph">
                    <wp:posOffset>171450</wp:posOffset>
                  </wp:positionV>
                  <wp:extent cx="1296670" cy="972185"/>
                  <wp:effectExtent l="0" t="9208" r="8573" b="8572"/>
                  <wp:wrapTight wrapText="bothSides">
                    <wp:wrapPolygon edited="0">
                      <wp:start x="-153" y="21395"/>
                      <wp:lineTo x="21425" y="21395"/>
                      <wp:lineTo x="21425" y="233"/>
                      <wp:lineTo x="-153" y="233"/>
                      <wp:lineTo x="-153" y="21395"/>
                    </wp:wrapPolygon>
                  </wp:wrapTight>
                  <wp:docPr id="231" name="Picture 231" descr="Image of Grand Fir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Image of Grand Fir tree in the Marshall Mayberry Arboretum"/>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rot="5400000">
                            <a:off x="0" y="0"/>
                            <a:ext cx="1296670" cy="972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Grand Fir</w:t>
            </w:r>
            <w:r w:rsidRPr="00B4768B">
              <w:rPr>
                <w:color w:val="000000"/>
                <w:sz w:val="20"/>
                <w:szCs w:val="20"/>
              </w:rPr>
              <w:t>, (</w:t>
            </w:r>
            <w:r w:rsidRPr="00B4768B">
              <w:rPr>
                <w:i/>
                <w:iCs/>
                <w:color w:val="000000"/>
                <w:sz w:val="20"/>
                <w:szCs w:val="20"/>
              </w:rPr>
              <w:t>Abies grandis</w:t>
            </w:r>
            <w:r w:rsidRPr="00B4768B">
              <w:rPr>
                <w:color w:val="000000"/>
                <w:sz w:val="20"/>
                <w:szCs w:val="20"/>
              </w:rPr>
              <w:t xml:space="preserve">). Also known as white fir this tree is found throughout forested areas of Washington </w:t>
            </w:r>
            <w:r>
              <w:rPr>
                <w:color w:val="000000"/>
                <w:sz w:val="20"/>
                <w:szCs w:val="20"/>
              </w:rPr>
              <w:t>S</w:t>
            </w:r>
            <w:r w:rsidRPr="00B4768B">
              <w:rPr>
                <w:color w:val="000000"/>
                <w:sz w:val="20"/>
                <w:szCs w:val="20"/>
              </w:rPr>
              <w:t>tate mixed with Douglas-fir and Ponderosa pine. The wood is used for lumber and pulpwood.</w:t>
            </w:r>
          </w:p>
          <w:p w14:paraId="4C2BF434" w14:textId="78A2CE32" w:rsidR="001C148C" w:rsidRPr="00B4768B" w:rsidRDefault="001C148C" w:rsidP="001C148C">
            <w:pPr>
              <w:rPr>
                <w:sz w:val="20"/>
                <w:szCs w:val="20"/>
              </w:rPr>
            </w:pPr>
          </w:p>
        </w:tc>
        <w:tc>
          <w:tcPr>
            <w:tcW w:w="4989" w:type="dxa"/>
          </w:tcPr>
          <w:p w14:paraId="7071ACFA" w14:textId="0A6187D7" w:rsidR="00906362" w:rsidRPr="00B4768B" w:rsidRDefault="00906362" w:rsidP="00906362">
            <w:pPr>
              <w:rPr>
                <w:color w:val="000000"/>
                <w:sz w:val="20"/>
                <w:szCs w:val="20"/>
              </w:rPr>
            </w:pPr>
            <w:r>
              <w:rPr>
                <w:noProof/>
                <w:sz w:val="20"/>
                <w:szCs w:val="20"/>
              </w:rPr>
              <w:drawing>
                <wp:anchor distT="0" distB="0" distL="114300" distR="114300" simplePos="0" relativeHeight="254552064" behindDoc="1" locked="0" layoutInCell="1" allowOverlap="1" wp14:anchorId="3AFBF621" wp14:editId="083DBE9C">
                  <wp:simplePos x="0" y="0"/>
                  <wp:positionH relativeFrom="column">
                    <wp:posOffset>2128049</wp:posOffset>
                  </wp:positionH>
                  <wp:positionV relativeFrom="paragraph">
                    <wp:posOffset>328</wp:posOffset>
                  </wp:positionV>
                  <wp:extent cx="956945" cy="1280160"/>
                  <wp:effectExtent l="0" t="0" r="0" b="0"/>
                  <wp:wrapTight wrapText="bothSides">
                    <wp:wrapPolygon edited="0">
                      <wp:start x="0" y="0"/>
                      <wp:lineTo x="0" y="21214"/>
                      <wp:lineTo x="21070" y="21214"/>
                      <wp:lineTo x="21070" y="0"/>
                      <wp:lineTo x="0" y="0"/>
                    </wp:wrapPolygon>
                  </wp:wrapTight>
                  <wp:docPr id="452931004" name="Picture 5" descr="Image of Lodgepole pin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31004" name="Picture 5" descr="Image of Lodgepole pine tree in the Marshall Mayberry Arboretum"/>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956945" cy="1280160"/>
                          </a:xfrm>
                          <a:prstGeom prst="rect">
                            <a:avLst/>
                          </a:prstGeom>
                          <a:noFill/>
                        </pic:spPr>
                      </pic:pic>
                    </a:graphicData>
                  </a:graphic>
                </wp:anchor>
              </w:drawing>
            </w:r>
            <w:r w:rsidRPr="00B4768B">
              <w:rPr>
                <w:b/>
                <w:bCs/>
                <w:sz w:val="20"/>
                <w:szCs w:val="20"/>
              </w:rPr>
              <w:t>Lodge</w:t>
            </w:r>
            <w:r>
              <w:rPr>
                <w:b/>
                <w:bCs/>
                <w:sz w:val="20"/>
                <w:szCs w:val="20"/>
              </w:rPr>
              <w:t>p</w:t>
            </w:r>
            <w:r w:rsidRPr="00B4768B">
              <w:rPr>
                <w:b/>
                <w:bCs/>
                <w:sz w:val="20"/>
                <w:szCs w:val="20"/>
              </w:rPr>
              <w:t>ole Pine</w:t>
            </w:r>
            <w:r w:rsidRPr="00B4768B">
              <w:rPr>
                <w:sz w:val="20"/>
                <w:szCs w:val="20"/>
              </w:rPr>
              <w:t>, (</w:t>
            </w:r>
            <w:r w:rsidRPr="00B4768B">
              <w:rPr>
                <w:i/>
                <w:iCs/>
                <w:sz w:val="20"/>
                <w:szCs w:val="20"/>
              </w:rPr>
              <w:t>Pinus contorta</w:t>
            </w:r>
            <w:r w:rsidRPr="00B4768B">
              <w:rPr>
                <w:sz w:val="20"/>
                <w:szCs w:val="20"/>
              </w:rPr>
              <w:t xml:space="preserve">). </w:t>
            </w:r>
            <w:r w:rsidRPr="00B4768B">
              <w:rPr>
                <w:color w:val="000000"/>
                <w:sz w:val="20"/>
                <w:szCs w:val="20"/>
              </w:rPr>
              <w:t xml:space="preserve">This pine is native to the western United States and named for the custom of native people using the tall, straight stems to construct lodges. </w:t>
            </w:r>
          </w:p>
          <w:p w14:paraId="50DA91C4" w14:textId="5405E77C" w:rsidR="001C148C" w:rsidRPr="00B4768B" w:rsidRDefault="001C148C" w:rsidP="00906362">
            <w:pPr>
              <w:rPr>
                <w:noProof/>
                <w:sz w:val="20"/>
                <w:szCs w:val="20"/>
              </w:rPr>
            </w:pPr>
          </w:p>
        </w:tc>
      </w:tr>
    </w:tbl>
    <w:p w14:paraId="6D40B8C3" w14:textId="48F73614" w:rsidR="00B232CE" w:rsidRDefault="00B232CE" w:rsidP="001A4DF8">
      <w:pPr>
        <w:spacing w:after="0"/>
        <w:rPr>
          <w:sz w:val="32"/>
          <w:szCs w:val="32"/>
        </w:rPr>
      </w:pPr>
    </w:p>
    <w:p w14:paraId="4A232EFA" w14:textId="37A8B3A2" w:rsidR="00B232CE" w:rsidRDefault="00EC29C1" w:rsidP="001A4DF8">
      <w:pPr>
        <w:spacing w:after="0"/>
        <w:rPr>
          <w:sz w:val="32"/>
          <w:szCs w:val="32"/>
        </w:rPr>
      </w:pPr>
      <w:r w:rsidRPr="006953C9">
        <w:rPr>
          <w:b/>
          <w:bCs/>
          <w:noProof/>
          <w:sz w:val="32"/>
          <w:szCs w:val="32"/>
        </w:rPr>
        <w:lastRenderedPageBreak/>
        <mc:AlternateContent>
          <mc:Choice Requires="wps">
            <w:drawing>
              <wp:anchor distT="45720" distB="45720" distL="114300" distR="114300" simplePos="0" relativeHeight="254063616" behindDoc="0" locked="0" layoutInCell="1" allowOverlap="1" wp14:anchorId="0F26097D" wp14:editId="486F726B">
                <wp:simplePos x="0" y="0"/>
                <wp:positionH relativeFrom="margin">
                  <wp:align>left</wp:align>
                </wp:positionH>
                <wp:positionV relativeFrom="paragraph">
                  <wp:posOffset>102870</wp:posOffset>
                </wp:positionV>
                <wp:extent cx="7357110" cy="36576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7110" cy="365760"/>
                        </a:xfrm>
                        <a:prstGeom prst="rect">
                          <a:avLst/>
                        </a:prstGeom>
                        <a:noFill/>
                        <a:ln w="9525">
                          <a:noFill/>
                          <a:miter lim="800000"/>
                          <a:headEnd/>
                          <a:tailEnd/>
                        </a:ln>
                      </wps:spPr>
                      <wps:txbx>
                        <w:txbxContent>
                          <w:p w14:paraId="2A651220" w14:textId="77777777" w:rsidR="00EC29C1" w:rsidRDefault="00EC29C1" w:rsidP="00EC29C1">
                            <w:r w:rsidRPr="00C7323B">
                              <w:rPr>
                                <w:b/>
                                <w:bCs/>
                                <w:sz w:val="32"/>
                                <w:szCs w:val="32"/>
                              </w:rPr>
                              <w:t xml:space="preserve">CWU Biology Department Marshall </w:t>
                            </w:r>
                            <w:r>
                              <w:rPr>
                                <w:b/>
                                <w:bCs/>
                                <w:sz w:val="32"/>
                                <w:szCs w:val="32"/>
                              </w:rPr>
                              <w:t xml:space="preserve">W. </w:t>
                            </w:r>
                            <w:r w:rsidRPr="00C7323B">
                              <w:rPr>
                                <w:b/>
                                <w:bCs/>
                                <w:sz w:val="32"/>
                                <w:szCs w:val="32"/>
                              </w:rPr>
                              <w:t xml:space="preserve">Mayberry Arboretum </w:t>
                            </w:r>
                            <w:r>
                              <w:rPr>
                                <w:b/>
                                <w:bCs/>
                                <w:sz w:val="32"/>
                                <w:szCs w:val="32"/>
                              </w:rPr>
                              <w:t xml:space="preserve">Tree </w:t>
                            </w:r>
                            <w:r w:rsidRPr="00C7323B">
                              <w:rPr>
                                <w:b/>
                                <w:bCs/>
                                <w:sz w:val="32"/>
                                <w:szCs w:val="32"/>
                              </w:rPr>
                              <w:t>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6097D" id="_x0000_s1028" type="#_x0000_t202" style="position:absolute;margin-left:0;margin-top:8.1pt;width:579.3pt;height:28.8pt;z-index:254063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p0N/QEAANQDAAAOAAAAZHJzL2Uyb0RvYy54bWysU9tuGyEQfa/Uf0C81+t1fElWxlGaNFWl&#10;9CIl/QDMsl5UYChg77pfn4HdOFbzVnUfEMPsHOacOayve6PJQfqgwDJaTqaUSCugVnbH6M+n+w+X&#10;lITIbc01WMnoUQZ6vXn/bt25Ss6gBV1LTxDEhqpzjLYxuqoogmil4WECTlpMNuANjxj6XVF73iG6&#10;0cVsOl0WHfjaeRAyBDy9G5J0k/GbRor4vWmCjEQzir3FvPq8btNabNa82nnuWiXGNvg/dGG4snjp&#10;CeqOR072Xr2BMkp4CNDEiQBTQNMoITMHZFNO/2Lz2HInMxcUJ7iTTOH/wYpvh0f3w5PYf4QeB5hJ&#10;BPcA4lcgFm5bbnfyxnvoWslrvLhMkhWdC9VYmqQOVUgg2+4r1Dhkvo+QgfrGm6QK8iSIjgM4nkSX&#10;fSQCD1cXi1VZYkpg7mK5WC3zVApevVQ7H+JnCYakDaMeh5rR+eEhxNQNr15+SZdZuFda58FqSzpG&#10;rxazRS44yxgV0XdaGUYvp+kbnJBIfrJ1Lo5c6WGPF2g7sk5EB8qx3/ZE1YzOUm0SYQv1EWXwMNgM&#10;nwVuWvB/KOnQYoyG33vuJSX6i0Upr8r5PHkyB/PFaoaBP89szzPcCoRiNFIybG9j9vFA+QYlb1RW&#10;47WTsWW0ThZptHny5nmc/3p9jJtnAAAA//8DAFBLAwQUAAYACAAAACEASOKnq9wAAAAHAQAADwAA&#10;AGRycy9kb3ducmV2LnhtbEyPwU7DMBBE70j9B2uRuFG7hYYQ4lQIxBXUllbi5sbbJGq8jmK3CX/P&#10;9kSPOzOaeZsvR9eKM/ah8aRhNlUgkEpvG6o0fG8+7lMQIRqypvWEGn4xwLKY3OQms36gFZ7XsRJc&#10;QiEzGuoYu0zKUNboTJj6Dom9g++diXz2lbS9GbjctXKuVCKdaYgXatPhW43lcX1yGrafh5/do/qq&#10;3t2iG/yoJLlnqfXd7fj6AiLiGP/DcMFndCiYae9PZINoNfAjkdVkDuLizhZpAmKv4ekhBVnk8pq/&#10;+AMAAP//AwBQSwECLQAUAAYACAAAACEAtoM4kv4AAADhAQAAEwAAAAAAAAAAAAAAAAAAAAAAW0Nv&#10;bnRlbnRfVHlwZXNdLnhtbFBLAQItABQABgAIAAAAIQA4/SH/1gAAAJQBAAALAAAAAAAAAAAAAAAA&#10;AC8BAABfcmVscy8ucmVsc1BLAQItABQABgAIAAAAIQB20p0N/QEAANQDAAAOAAAAAAAAAAAAAAAA&#10;AC4CAABkcnMvZTJvRG9jLnhtbFBLAQItABQABgAIAAAAIQBI4qer3AAAAAcBAAAPAAAAAAAAAAAA&#10;AAAAAFcEAABkcnMvZG93bnJldi54bWxQSwUGAAAAAAQABADzAAAAYAUAAAAA&#10;" filled="f" stroked="f">
                <v:textbox>
                  <w:txbxContent>
                    <w:p w14:paraId="2A651220" w14:textId="77777777" w:rsidR="00EC29C1" w:rsidRDefault="00EC29C1" w:rsidP="00EC29C1">
                      <w:r w:rsidRPr="00C7323B">
                        <w:rPr>
                          <w:b/>
                          <w:bCs/>
                          <w:sz w:val="32"/>
                          <w:szCs w:val="32"/>
                        </w:rPr>
                        <w:t xml:space="preserve">CWU Biology Department Marshall </w:t>
                      </w:r>
                      <w:r>
                        <w:rPr>
                          <w:b/>
                          <w:bCs/>
                          <w:sz w:val="32"/>
                          <w:szCs w:val="32"/>
                        </w:rPr>
                        <w:t xml:space="preserve">W. </w:t>
                      </w:r>
                      <w:r w:rsidRPr="00C7323B">
                        <w:rPr>
                          <w:b/>
                          <w:bCs/>
                          <w:sz w:val="32"/>
                          <w:szCs w:val="32"/>
                        </w:rPr>
                        <w:t xml:space="preserve">Mayberry Arboretum </w:t>
                      </w:r>
                      <w:r>
                        <w:rPr>
                          <w:b/>
                          <w:bCs/>
                          <w:sz w:val="32"/>
                          <w:szCs w:val="32"/>
                        </w:rPr>
                        <w:t xml:space="preserve">Tree </w:t>
                      </w:r>
                      <w:r w:rsidRPr="00C7323B">
                        <w:rPr>
                          <w:b/>
                          <w:bCs/>
                          <w:sz w:val="32"/>
                          <w:szCs w:val="32"/>
                        </w:rPr>
                        <w:t>Information</w:t>
                      </w:r>
                    </w:p>
                  </w:txbxContent>
                </v:textbox>
                <w10:wrap type="square" anchorx="margin"/>
              </v:shape>
            </w:pict>
          </mc:Fallback>
        </mc:AlternateContent>
      </w:r>
    </w:p>
    <w:p w14:paraId="7577CC57" w14:textId="3C68B37E" w:rsidR="00B232CE" w:rsidRDefault="00B232CE" w:rsidP="001A4DF8">
      <w:pPr>
        <w:spacing w:after="0"/>
        <w:rPr>
          <w:sz w:val="32"/>
          <w:szCs w:val="32"/>
        </w:rPr>
      </w:pPr>
    </w:p>
    <w:tbl>
      <w:tblPr>
        <w:tblStyle w:val="TableGrid"/>
        <w:tblW w:w="14966" w:type="dxa"/>
        <w:tblLook w:val="04A0" w:firstRow="1" w:lastRow="0" w:firstColumn="1" w:lastColumn="0" w:noHBand="0" w:noVBand="1"/>
      </w:tblPr>
      <w:tblGrid>
        <w:gridCol w:w="4988"/>
        <w:gridCol w:w="4989"/>
        <w:gridCol w:w="4989"/>
      </w:tblGrid>
      <w:tr w:rsidR="00906362" w:rsidRPr="00B4768B" w14:paraId="503C188E" w14:textId="77777777" w:rsidTr="009A4BFE">
        <w:trPr>
          <w:trHeight w:hRule="exact" w:val="2016"/>
        </w:trPr>
        <w:tc>
          <w:tcPr>
            <w:tcW w:w="4988" w:type="dxa"/>
          </w:tcPr>
          <w:p w14:paraId="043F3FD2" w14:textId="5C63D1EC" w:rsidR="00906362" w:rsidRPr="00B4768B" w:rsidRDefault="00906362" w:rsidP="00906362">
            <w:pPr>
              <w:rPr>
                <w:sz w:val="20"/>
                <w:szCs w:val="20"/>
              </w:rPr>
            </w:pPr>
            <w:r w:rsidRPr="00B4768B">
              <w:rPr>
                <w:b/>
                <w:bCs/>
                <w:noProof/>
                <w:sz w:val="20"/>
                <w:szCs w:val="20"/>
              </w:rPr>
              <w:drawing>
                <wp:anchor distT="0" distB="0" distL="114300" distR="114300" simplePos="0" relativeHeight="254632960" behindDoc="1" locked="0" layoutInCell="1" allowOverlap="1" wp14:anchorId="0A372EAD" wp14:editId="7FEB7D95">
                  <wp:simplePos x="0" y="0"/>
                  <wp:positionH relativeFrom="column">
                    <wp:posOffset>1991360</wp:posOffset>
                  </wp:positionH>
                  <wp:positionV relativeFrom="paragraph">
                    <wp:posOffset>157480</wp:posOffset>
                  </wp:positionV>
                  <wp:extent cx="1257300" cy="942975"/>
                  <wp:effectExtent l="4762" t="0" r="4763" b="4762"/>
                  <wp:wrapTight wrapText="bothSides">
                    <wp:wrapPolygon edited="0">
                      <wp:start x="82" y="21709"/>
                      <wp:lineTo x="21355" y="21709"/>
                      <wp:lineTo x="21355" y="327"/>
                      <wp:lineTo x="82" y="327"/>
                      <wp:lineTo x="82" y="21709"/>
                    </wp:wrapPolygon>
                  </wp:wrapTight>
                  <wp:docPr id="5" name="Picture 5" descr="Image of Oregon Ash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Oregon Ash tree in the Marshall Mayberry Arboretum"/>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rot="5400000">
                            <a:off x="0" y="0"/>
                            <a:ext cx="12573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Oregon Ash</w:t>
            </w:r>
            <w:r w:rsidRPr="00B4768B">
              <w:rPr>
                <w:color w:val="000000"/>
                <w:sz w:val="20"/>
                <w:szCs w:val="20"/>
              </w:rPr>
              <w:t xml:space="preserve">, </w:t>
            </w:r>
            <w:r w:rsidRPr="00B4768B">
              <w:rPr>
                <w:i/>
                <w:iCs/>
                <w:color w:val="000000"/>
                <w:sz w:val="20"/>
                <w:szCs w:val="20"/>
              </w:rPr>
              <w:t>(Fraxinus latifolia</w:t>
            </w:r>
            <w:r w:rsidRPr="00B4768B">
              <w:rPr>
                <w:color w:val="000000"/>
                <w:sz w:val="20"/>
                <w:szCs w:val="20"/>
              </w:rPr>
              <w:t>). Native to the western United States, this ash tree grows rapidly, and forms stands along water courses and in swampy areas.</w:t>
            </w:r>
          </w:p>
        </w:tc>
        <w:tc>
          <w:tcPr>
            <w:tcW w:w="4989" w:type="dxa"/>
          </w:tcPr>
          <w:p w14:paraId="11C31B5E" w14:textId="2DC43EDC" w:rsidR="00906362" w:rsidRPr="00B4768B" w:rsidRDefault="00906362" w:rsidP="00906362">
            <w:pPr>
              <w:rPr>
                <w:sz w:val="20"/>
                <w:szCs w:val="20"/>
              </w:rPr>
            </w:pPr>
            <w:r w:rsidRPr="00B4768B">
              <w:rPr>
                <w:noProof/>
                <w:sz w:val="20"/>
                <w:szCs w:val="20"/>
              </w:rPr>
              <w:drawing>
                <wp:anchor distT="0" distB="0" distL="114300" distR="114300" simplePos="0" relativeHeight="254633984" behindDoc="1" locked="0" layoutInCell="1" allowOverlap="1" wp14:anchorId="5CAC4733" wp14:editId="62F22E6A">
                  <wp:simplePos x="0" y="0"/>
                  <wp:positionH relativeFrom="column">
                    <wp:posOffset>2010410</wp:posOffset>
                  </wp:positionH>
                  <wp:positionV relativeFrom="paragraph">
                    <wp:posOffset>179705</wp:posOffset>
                  </wp:positionV>
                  <wp:extent cx="1238250" cy="928370"/>
                  <wp:effectExtent l="2540" t="0" r="2540" b="2540"/>
                  <wp:wrapTight wrapText="bothSides">
                    <wp:wrapPolygon edited="0">
                      <wp:start x="44" y="21659"/>
                      <wp:lineTo x="21312" y="21659"/>
                      <wp:lineTo x="21312" y="384"/>
                      <wp:lineTo x="44" y="384"/>
                      <wp:lineTo x="44" y="21659"/>
                    </wp:wrapPolygon>
                  </wp:wrapTight>
                  <wp:docPr id="237" name="Picture 237" descr="Image of Port Orford Cedar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Image of Port Orford Cedar tree in the Marshall Mayberry Arboretum"/>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rot="5400000">
                            <a:off x="0" y="0"/>
                            <a:ext cx="123825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Port Orford Cedar</w:t>
            </w:r>
            <w:r w:rsidRPr="00B4768B">
              <w:rPr>
                <w:color w:val="000000"/>
                <w:sz w:val="20"/>
                <w:szCs w:val="20"/>
              </w:rPr>
              <w:t>, (</w:t>
            </w:r>
            <w:proofErr w:type="spellStart"/>
            <w:r w:rsidRPr="00B4768B">
              <w:rPr>
                <w:i/>
                <w:iCs/>
                <w:color w:val="000000"/>
                <w:sz w:val="20"/>
                <w:szCs w:val="20"/>
              </w:rPr>
              <w:t>Chamaecyparis</w:t>
            </w:r>
            <w:proofErr w:type="spellEnd"/>
            <w:r w:rsidRPr="00B4768B">
              <w:rPr>
                <w:i/>
                <w:iCs/>
                <w:color w:val="000000"/>
                <w:sz w:val="20"/>
                <w:szCs w:val="20"/>
              </w:rPr>
              <w:t xml:space="preserve"> </w:t>
            </w:r>
            <w:proofErr w:type="spellStart"/>
            <w:r w:rsidRPr="00B4768B">
              <w:rPr>
                <w:i/>
                <w:iCs/>
                <w:color w:val="000000"/>
                <w:sz w:val="20"/>
                <w:szCs w:val="20"/>
              </w:rPr>
              <w:t>lawsoniana</w:t>
            </w:r>
            <w:proofErr w:type="spellEnd"/>
            <w:r w:rsidRPr="00B4768B">
              <w:rPr>
                <w:color w:val="000000"/>
                <w:sz w:val="20"/>
                <w:szCs w:val="20"/>
              </w:rPr>
              <w:t xml:space="preserve">). Despite the name, this species belongs to the cypress family. It </w:t>
            </w:r>
            <w:r>
              <w:rPr>
                <w:color w:val="000000"/>
                <w:sz w:val="20"/>
                <w:szCs w:val="20"/>
              </w:rPr>
              <w:t xml:space="preserve">is </w:t>
            </w:r>
            <w:r w:rsidRPr="00B4768B">
              <w:rPr>
                <w:color w:val="000000"/>
                <w:sz w:val="20"/>
                <w:szCs w:val="20"/>
              </w:rPr>
              <w:t xml:space="preserve">native </w:t>
            </w:r>
            <w:r>
              <w:rPr>
                <w:color w:val="000000"/>
                <w:sz w:val="20"/>
                <w:szCs w:val="20"/>
              </w:rPr>
              <w:t xml:space="preserve">to </w:t>
            </w:r>
            <w:r w:rsidRPr="00B4768B">
              <w:rPr>
                <w:color w:val="000000"/>
                <w:sz w:val="20"/>
                <w:szCs w:val="20"/>
              </w:rPr>
              <w:t xml:space="preserve">coastal California and Oregon. The wood is </w:t>
            </w:r>
            <w:r>
              <w:rPr>
                <w:color w:val="000000"/>
                <w:sz w:val="20"/>
                <w:szCs w:val="20"/>
              </w:rPr>
              <w:t xml:space="preserve">strong and has a </w:t>
            </w:r>
            <w:r w:rsidRPr="00B4768B">
              <w:rPr>
                <w:color w:val="000000"/>
                <w:sz w:val="20"/>
                <w:szCs w:val="20"/>
              </w:rPr>
              <w:t xml:space="preserve">straight grain. </w:t>
            </w:r>
            <w:r>
              <w:rPr>
                <w:color w:val="000000"/>
                <w:sz w:val="20"/>
                <w:szCs w:val="20"/>
              </w:rPr>
              <w:t>P</w:t>
            </w:r>
            <w:r w:rsidRPr="00B4768B">
              <w:rPr>
                <w:color w:val="000000"/>
                <w:sz w:val="20"/>
                <w:szCs w:val="20"/>
              </w:rPr>
              <w:t xml:space="preserve">ea-sized cones may be green, yellow, or blue. This tree is the Class Tree for the CWU Class of 1977. </w:t>
            </w:r>
          </w:p>
        </w:tc>
        <w:tc>
          <w:tcPr>
            <w:tcW w:w="4989" w:type="dxa"/>
          </w:tcPr>
          <w:p w14:paraId="0A6C6C97" w14:textId="77777777" w:rsidR="00906362" w:rsidRPr="00B4768B" w:rsidRDefault="00906362" w:rsidP="00906362">
            <w:pPr>
              <w:rPr>
                <w:color w:val="000000"/>
                <w:sz w:val="20"/>
                <w:szCs w:val="20"/>
              </w:rPr>
            </w:pPr>
            <w:r w:rsidRPr="00B4768B">
              <w:rPr>
                <w:noProof/>
                <w:sz w:val="20"/>
                <w:szCs w:val="20"/>
              </w:rPr>
              <w:drawing>
                <wp:anchor distT="0" distB="0" distL="114300" distR="114300" simplePos="0" relativeHeight="254646272" behindDoc="1" locked="0" layoutInCell="1" allowOverlap="1" wp14:anchorId="7C8E908D" wp14:editId="5A1E9976">
                  <wp:simplePos x="0" y="0"/>
                  <wp:positionH relativeFrom="column">
                    <wp:posOffset>1964055</wp:posOffset>
                  </wp:positionH>
                  <wp:positionV relativeFrom="paragraph">
                    <wp:posOffset>160655</wp:posOffset>
                  </wp:positionV>
                  <wp:extent cx="1284605" cy="963930"/>
                  <wp:effectExtent l="7938" t="0" r="0" b="0"/>
                  <wp:wrapTight wrapText="bothSides">
                    <wp:wrapPolygon edited="0">
                      <wp:start x="133" y="21778"/>
                      <wp:lineTo x="21274" y="21778"/>
                      <wp:lineTo x="21274" y="434"/>
                      <wp:lineTo x="133" y="434"/>
                      <wp:lineTo x="133" y="21778"/>
                    </wp:wrapPolygon>
                  </wp:wrapTight>
                  <wp:docPr id="238" name="Picture 238" descr="Image of Sweetgum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Image of Sweetgum tree in the Marshall Mayberry Arboretum"/>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rot="5400000">
                            <a:off x="0" y="0"/>
                            <a:ext cx="1284605" cy="963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sz w:val="20"/>
                <w:szCs w:val="20"/>
              </w:rPr>
              <w:t>Sweetgum</w:t>
            </w:r>
            <w:r w:rsidRPr="00B4768B">
              <w:rPr>
                <w:sz w:val="20"/>
                <w:szCs w:val="20"/>
              </w:rPr>
              <w:t>, (</w:t>
            </w:r>
            <w:r w:rsidRPr="00B4768B">
              <w:rPr>
                <w:i/>
                <w:iCs/>
                <w:sz w:val="20"/>
                <w:szCs w:val="20"/>
              </w:rPr>
              <w:t>Liquidambar styraciflua</w:t>
            </w:r>
            <w:r w:rsidRPr="00B4768B">
              <w:rPr>
                <w:sz w:val="20"/>
                <w:szCs w:val="20"/>
              </w:rPr>
              <w:t xml:space="preserve">). </w:t>
            </w:r>
            <w:r w:rsidRPr="00B4768B">
              <w:rPr>
                <w:color w:val="000000"/>
                <w:sz w:val="20"/>
                <w:szCs w:val="20"/>
              </w:rPr>
              <w:t>This tree is one of the most valuable forest trees in the southeastern United States. It has star-shaped leaves that smell sweetly resinous if scratched and recognizable hard, spiked fruits.</w:t>
            </w:r>
            <w:r w:rsidRPr="00B4768B">
              <w:rPr>
                <w:sz w:val="20"/>
                <w:szCs w:val="20"/>
              </w:rPr>
              <w:t xml:space="preserve"> </w:t>
            </w:r>
          </w:p>
          <w:p w14:paraId="124A877A" w14:textId="77777777" w:rsidR="00906362" w:rsidRPr="00B4768B" w:rsidRDefault="00906362" w:rsidP="00906362">
            <w:pPr>
              <w:rPr>
                <w:noProof/>
                <w:sz w:val="20"/>
                <w:szCs w:val="20"/>
              </w:rPr>
            </w:pPr>
          </w:p>
        </w:tc>
      </w:tr>
      <w:tr w:rsidR="00906362" w:rsidRPr="00B4768B" w14:paraId="2B4000B1" w14:textId="77777777" w:rsidTr="009A4BFE">
        <w:trPr>
          <w:trHeight w:hRule="exact" w:val="2016"/>
        </w:trPr>
        <w:tc>
          <w:tcPr>
            <w:tcW w:w="4988" w:type="dxa"/>
          </w:tcPr>
          <w:p w14:paraId="2C86D322" w14:textId="45869755" w:rsidR="00906362" w:rsidRPr="00B4768B" w:rsidRDefault="00906362" w:rsidP="00906362">
            <w:pPr>
              <w:rPr>
                <w:sz w:val="20"/>
                <w:szCs w:val="20"/>
              </w:rPr>
            </w:pPr>
            <w:r w:rsidRPr="00B4768B">
              <w:rPr>
                <w:noProof/>
                <w:sz w:val="20"/>
                <w:szCs w:val="20"/>
              </w:rPr>
              <w:drawing>
                <wp:anchor distT="0" distB="0" distL="114300" distR="114300" simplePos="0" relativeHeight="254648320" behindDoc="1" locked="0" layoutInCell="1" allowOverlap="1" wp14:anchorId="576874DD" wp14:editId="408C1C18">
                  <wp:simplePos x="0" y="0"/>
                  <wp:positionH relativeFrom="column">
                    <wp:posOffset>1972310</wp:posOffset>
                  </wp:positionH>
                  <wp:positionV relativeFrom="paragraph">
                    <wp:posOffset>160020</wp:posOffset>
                  </wp:positionV>
                  <wp:extent cx="1278255" cy="958850"/>
                  <wp:effectExtent l="7303" t="0" r="5397" b="5398"/>
                  <wp:wrapTight wrapText="bothSides">
                    <wp:wrapPolygon edited="0">
                      <wp:start x="123" y="21765"/>
                      <wp:lineTo x="21369" y="21765"/>
                      <wp:lineTo x="21369" y="308"/>
                      <wp:lineTo x="123" y="308"/>
                      <wp:lineTo x="123" y="21765"/>
                    </wp:wrapPolygon>
                  </wp:wrapTight>
                  <wp:docPr id="236" name="Picture 236" descr="Image of Osage Orang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Image of Osage Orange tree in the Marshall Mayberry Arboretum"/>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rot="5400000">
                            <a:off x="0" y="0"/>
                            <a:ext cx="1278255"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Osage Orange</w:t>
            </w:r>
            <w:r w:rsidRPr="00B4768B">
              <w:rPr>
                <w:color w:val="000000"/>
                <w:sz w:val="20"/>
                <w:szCs w:val="20"/>
              </w:rPr>
              <w:t>, (</w:t>
            </w:r>
            <w:proofErr w:type="spellStart"/>
            <w:r w:rsidRPr="00B4768B">
              <w:rPr>
                <w:i/>
                <w:iCs/>
                <w:color w:val="000000"/>
                <w:sz w:val="20"/>
                <w:szCs w:val="20"/>
              </w:rPr>
              <w:t>Maclura</w:t>
            </w:r>
            <w:proofErr w:type="spellEnd"/>
            <w:r w:rsidRPr="00B4768B">
              <w:rPr>
                <w:i/>
                <w:iCs/>
                <w:color w:val="000000"/>
                <w:sz w:val="20"/>
                <w:szCs w:val="20"/>
              </w:rPr>
              <w:t xml:space="preserve"> </w:t>
            </w:r>
            <w:proofErr w:type="spellStart"/>
            <w:r w:rsidRPr="00B4768B">
              <w:rPr>
                <w:i/>
                <w:iCs/>
                <w:color w:val="000000"/>
                <w:sz w:val="20"/>
                <w:szCs w:val="20"/>
              </w:rPr>
              <w:t>pomifera</w:t>
            </w:r>
            <w:proofErr w:type="spellEnd"/>
            <w:r w:rsidRPr="00B4768B">
              <w:rPr>
                <w:color w:val="000000"/>
                <w:sz w:val="20"/>
                <w:szCs w:val="20"/>
              </w:rPr>
              <w:t>). Also called "hedge apple" because the apple-sized fruits</w:t>
            </w:r>
            <w:r>
              <w:rPr>
                <w:color w:val="000000"/>
                <w:sz w:val="20"/>
                <w:szCs w:val="20"/>
              </w:rPr>
              <w:t xml:space="preserve"> and because </w:t>
            </w:r>
            <w:r w:rsidRPr="00B4768B">
              <w:rPr>
                <w:color w:val="000000"/>
                <w:sz w:val="20"/>
                <w:szCs w:val="20"/>
              </w:rPr>
              <w:t xml:space="preserve">in </w:t>
            </w:r>
            <w:r>
              <w:rPr>
                <w:color w:val="000000"/>
                <w:sz w:val="20"/>
                <w:szCs w:val="20"/>
              </w:rPr>
              <w:t>these trees were historically p</w:t>
            </w:r>
            <w:r w:rsidRPr="00B4768B">
              <w:rPr>
                <w:color w:val="000000"/>
                <w:sz w:val="20"/>
                <w:szCs w:val="20"/>
              </w:rPr>
              <w:t xml:space="preserve">lanted as hedges </w:t>
            </w:r>
            <w:r>
              <w:rPr>
                <w:color w:val="000000"/>
                <w:sz w:val="20"/>
                <w:szCs w:val="20"/>
              </w:rPr>
              <w:t>in the southwestern United States. S</w:t>
            </w:r>
            <w:r w:rsidRPr="00B4768B">
              <w:rPr>
                <w:color w:val="000000"/>
                <w:sz w:val="20"/>
                <w:szCs w:val="20"/>
              </w:rPr>
              <w:t xml:space="preserve">pines on this </w:t>
            </w:r>
            <w:r>
              <w:rPr>
                <w:color w:val="000000"/>
                <w:sz w:val="20"/>
                <w:szCs w:val="20"/>
              </w:rPr>
              <w:t>tree</w:t>
            </w:r>
            <w:r w:rsidRPr="00B4768B">
              <w:rPr>
                <w:color w:val="000000"/>
                <w:sz w:val="20"/>
                <w:szCs w:val="20"/>
              </w:rPr>
              <w:t xml:space="preserve"> inspired the invention of barbed wire. This is the Class Tree for the CWU Class of 1958.</w:t>
            </w:r>
          </w:p>
        </w:tc>
        <w:tc>
          <w:tcPr>
            <w:tcW w:w="4989" w:type="dxa"/>
          </w:tcPr>
          <w:p w14:paraId="28FA2C4F" w14:textId="77777777" w:rsidR="00906362" w:rsidRPr="00B4768B" w:rsidRDefault="00906362" w:rsidP="00906362">
            <w:pPr>
              <w:rPr>
                <w:color w:val="000000"/>
                <w:sz w:val="20"/>
                <w:szCs w:val="20"/>
              </w:rPr>
            </w:pPr>
            <w:r w:rsidRPr="00B4768B">
              <w:rPr>
                <w:noProof/>
                <w:sz w:val="20"/>
                <w:szCs w:val="20"/>
              </w:rPr>
              <w:drawing>
                <wp:anchor distT="0" distB="0" distL="114300" distR="114300" simplePos="0" relativeHeight="254649344" behindDoc="1" locked="0" layoutInCell="1" allowOverlap="1" wp14:anchorId="20829A2F" wp14:editId="2ED51B7B">
                  <wp:simplePos x="0" y="0"/>
                  <wp:positionH relativeFrom="column">
                    <wp:posOffset>1945005</wp:posOffset>
                  </wp:positionH>
                  <wp:positionV relativeFrom="paragraph">
                    <wp:posOffset>171450</wp:posOffset>
                  </wp:positionV>
                  <wp:extent cx="1309370" cy="981075"/>
                  <wp:effectExtent l="0" t="7303" r="0" b="0"/>
                  <wp:wrapTight wrapText="bothSides">
                    <wp:wrapPolygon edited="0">
                      <wp:start x="-120" y="21439"/>
                      <wp:lineTo x="21249" y="21439"/>
                      <wp:lineTo x="21249" y="468"/>
                      <wp:lineTo x="-120" y="468"/>
                      <wp:lineTo x="-120" y="21439"/>
                    </wp:wrapPolygon>
                  </wp:wrapTight>
                  <wp:docPr id="240" name="Picture 240" descr="Image of Red Alder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Image of Red Alder tree in the Marshall Mayberry Arboretum"/>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rot="5400000">
                            <a:off x="0" y="0"/>
                            <a:ext cx="130937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Red Alder</w:t>
            </w:r>
            <w:r w:rsidRPr="00B4768B">
              <w:rPr>
                <w:color w:val="000000"/>
                <w:sz w:val="20"/>
                <w:szCs w:val="20"/>
              </w:rPr>
              <w:t>, (</w:t>
            </w:r>
            <w:r w:rsidRPr="00B4768B">
              <w:rPr>
                <w:i/>
                <w:iCs/>
                <w:color w:val="000000"/>
                <w:sz w:val="20"/>
                <w:szCs w:val="20"/>
              </w:rPr>
              <w:t>Alnus rubra</w:t>
            </w:r>
            <w:r w:rsidRPr="00B4768B">
              <w:rPr>
                <w:color w:val="000000"/>
                <w:sz w:val="20"/>
                <w:szCs w:val="20"/>
              </w:rPr>
              <w:t xml:space="preserve">). This alder is native to the Pacific </w:t>
            </w:r>
            <w:r>
              <w:rPr>
                <w:color w:val="000000"/>
                <w:sz w:val="20"/>
                <w:szCs w:val="20"/>
              </w:rPr>
              <w:t>C</w:t>
            </w:r>
            <w:r w:rsidRPr="00B4768B">
              <w:rPr>
                <w:color w:val="000000"/>
                <w:sz w:val="20"/>
                <w:szCs w:val="20"/>
              </w:rPr>
              <w:t>oast from southern Alaska to central California where it grows along watercourses and wetlands. It is commonly associated with Douglas-fir, western hemlock, grand fir and western redcedar in Washington forests.</w:t>
            </w:r>
            <w:r w:rsidRPr="00B4768B">
              <w:rPr>
                <w:sz w:val="20"/>
                <w:szCs w:val="20"/>
              </w:rPr>
              <w:t xml:space="preserve"> </w:t>
            </w:r>
          </w:p>
          <w:p w14:paraId="4B5E8722" w14:textId="247884CE" w:rsidR="00906362" w:rsidRPr="00B4768B" w:rsidRDefault="00906362" w:rsidP="00906362">
            <w:pPr>
              <w:rPr>
                <w:sz w:val="20"/>
                <w:szCs w:val="20"/>
              </w:rPr>
            </w:pPr>
          </w:p>
        </w:tc>
        <w:tc>
          <w:tcPr>
            <w:tcW w:w="4989" w:type="dxa"/>
          </w:tcPr>
          <w:p w14:paraId="75FBDF05" w14:textId="77777777" w:rsidR="00906362" w:rsidRPr="00B4768B" w:rsidRDefault="00906362" w:rsidP="00906362">
            <w:pPr>
              <w:rPr>
                <w:color w:val="000000"/>
                <w:sz w:val="20"/>
                <w:szCs w:val="20"/>
              </w:rPr>
            </w:pPr>
            <w:r w:rsidRPr="00B4768B">
              <w:rPr>
                <w:noProof/>
                <w:sz w:val="20"/>
                <w:szCs w:val="20"/>
              </w:rPr>
              <w:drawing>
                <wp:anchor distT="0" distB="0" distL="114300" distR="114300" simplePos="0" relativeHeight="254658560" behindDoc="1" locked="0" layoutInCell="1" allowOverlap="1" wp14:anchorId="5AA7BDEC" wp14:editId="064F64A7">
                  <wp:simplePos x="0" y="0"/>
                  <wp:positionH relativeFrom="column">
                    <wp:posOffset>1972945</wp:posOffset>
                  </wp:positionH>
                  <wp:positionV relativeFrom="paragraph">
                    <wp:posOffset>160020</wp:posOffset>
                  </wp:positionV>
                  <wp:extent cx="1276985" cy="957580"/>
                  <wp:effectExtent l="7303" t="0" r="6667" b="6668"/>
                  <wp:wrapTight wrapText="bothSides">
                    <wp:wrapPolygon edited="0">
                      <wp:start x="124" y="21765"/>
                      <wp:lineTo x="21391" y="21765"/>
                      <wp:lineTo x="21391" y="279"/>
                      <wp:lineTo x="124" y="279"/>
                      <wp:lineTo x="124" y="21765"/>
                    </wp:wrapPolygon>
                  </wp:wrapTight>
                  <wp:docPr id="241" name="Picture 241" descr="Image of Tulip Poplar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Image of Tulip Poplar tree in the Marshall Mayberry Arboretum"/>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rot="5400000">
                            <a:off x="0" y="0"/>
                            <a:ext cx="1276985" cy="957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Tulip Poplar</w:t>
            </w:r>
            <w:r w:rsidRPr="00B4768B">
              <w:rPr>
                <w:color w:val="000000"/>
                <w:sz w:val="20"/>
                <w:szCs w:val="20"/>
              </w:rPr>
              <w:t>, (</w:t>
            </w:r>
            <w:r w:rsidRPr="00B4768B">
              <w:rPr>
                <w:i/>
                <w:iCs/>
                <w:color w:val="000000"/>
                <w:sz w:val="20"/>
                <w:szCs w:val="20"/>
              </w:rPr>
              <w:t xml:space="preserve">Liriodendron </w:t>
            </w:r>
            <w:proofErr w:type="spellStart"/>
            <w:r w:rsidRPr="00B4768B">
              <w:rPr>
                <w:i/>
                <w:iCs/>
                <w:color w:val="000000"/>
                <w:sz w:val="20"/>
                <w:szCs w:val="20"/>
              </w:rPr>
              <w:t>tulipifera</w:t>
            </w:r>
            <w:proofErr w:type="spellEnd"/>
            <w:r w:rsidRPr="00B4768B">
              <w:rPr>
                <w:color w:val="000000"/>
                <w:sz w:val="20"/>
                <w:szCs w:val="20"/>
              </w:rPr>
              <w:t xml:space="preserve">). This species, also known as </w:t>
            </w:r>
            <w:r>
              <w:rPr>
                <w:color w:val="000000"/>
                <w:sz w:val="20"/>
                <w:szCs w:val="20"/>
              </w:rPr>
              <w:t>American T</w:t>
            </w:r>
            <w:r w:rsidRPr="00B4768B">
              <w:rPr>
                <w:color w:val="000000"/>
                <w:sz w:val="20"/>
                <w:szCs w:val="20"/>
              </w:rPr>
              <w:t xml:space="preserve">ulip </w:t>
            </w:r>
            <w:r>
              <w:rPr>
                <w:color w:val="000000"/>
                <w:sz w:val="20"/>
                <w:szCs w:val="20"/>
              </w:rPr>
              <w:t>Tree</w:t>
            </w:r>
            <w:r w:rsidRPr="00B4768B">
              <w:rPr>
                <w:color w:val="000000"/>
                <w:sz w:val="20"/>
                <w:szCs w:val="20"/>
              </w:rPr>
              <w:t xml:space="preserve">, is named for its large spring flowers that resemble tulips and its wood that resembles poplar wood. It is native to the eastern United States and a member of the </w:t>
            </w:r>
            <w:r>
              <w:rPr>
                <w:color w:val="000000"/>
                <w:sz w:val="20"/>
                <w:szCs w:val="20"/>
              </w:rPr>
              <w:t>m</w:t>
            </w:r>
            <w:r w:rsidRPr="00B4768B">
              <w:rPr>
                <w:color w:val="000000"/>
                <w:sz w:val="20"/>
                <w:szCs w:val="20"/>
              </w:rPr>
              <w:t>agnolia family.</w:t>
            </w:r>
            <w:r w:rsidRPr="00B4768B">
              <w:rPr>
                <w:sz w:val="20"/>
                <w:szCs w:val="20"/>
              </w:rPr>
              <w:t xml:space="preserve"> </w:t>
            </w:r>
          </w:p>
          <w:p w14:paraId="4A7951B2" w14:textId="77777777" w:rsidR="00906362" w:rsidRPr="00B4768B" w:rsidRDefault="00906362" w:rsidP="00906362">
            <w:pPr>
              <w:rPr>
                <w:noProof/>
                <w:sz w:val="20"/>
                <w:szCs w:val="20"/>
              </w:rPr>
            </w:pPr>
          </w:p>
        </w:tc>
      </w:tr>
      <w:tr w:rsidR="00A61016" w:rsidRPr="00B4768B" w14:paraId="20E13545" w14:textId="77777777" w:rsidTr="009A4BFE">
        <w:trPr>
          <w:trHeight w:hRule="exact" w:val="2016"/>
        </w:trPr>
        <w:tc>
          <w:tcPr>
            <w:tcW w:w="4988" w:type="dxa"/>
          </w:tcPr>
          <w:p w14:paraId="041B7AB0" w14:textId="7C79313C" w:rsidR="00A61016" w:rsidRPr="00B4768B" w:rsidRDefault="00A61016" w:rsidP="00A61016">
            <w:pPr>
              <w:rPr>
                <w:color w:val="000000"/>
                <w:sz w:val="20"/>
                <w:szCs w:val="20"/>
              </w:rPr>
            </w:pPr>
            <w:r w:rsidRPr="00B4768B">
              <w:rPr>
                <w:noProof/>
                <w:sz w:val="20"/>
                <w:szCs w:val="20"/>
              </w:rPr>
              <w:drawing>
                <wp:anchor distT="0" distB="0" distL="114300" distR="114300" simplePos="0" relativeHeight="254683136" behindDoc="1" locked="0" layoutInCell="1" allowOverlap="1" wp14:anchorId="4E8BBC41" wp14:editId="2177A706">
                  <wp:simplePos x="0" y="0"/>
                  <wp:positionH relativeFrom="column">
                    <wp:posOffset>1629309</wp:posOffset>
                  </wp:positionH>
                  <wp:positionV relativeFrom="paragraph">
                    <wp:posOffset>58321</wp:posOffset>
                  </wp:positionV>
                  <wp:extent cx="1461135" cy="1095375"/>
                  <wp:effectExtent l="0" t="0" r="5715" b="9525"/>
                  <wp:wrapTight wrapText="bothSides">
                    <wp:wrapPolygon edited="0">
                      <wp:start x="0" y="0"/>
                      <wp:lineTo x="0" y="21412"/>
                      <wp:lineTo x="21403" y="21412"/>
                      <wp:lineTo x="21403" y="0"/>
                      <wp:lineTo x="0" y="0"/>
                    </wp:wrapPolygon>
                  </wp:wrapTight>
                  <wp:docPr id="239" name="Picture 239" descr="Image of Pacific Crabappl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Image of Pacific Crabapple tree in the Marshall Mayberry Arboretum"/>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461135"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Pacific Crabapple</w:t>
            </w:r>
            <w:r w:rsidRPr="00B4768B">
              <w:rPr>
                <w:color w:val="000000"/>
                <w:sz w:val="20"/>
                <w:szCs w:val="20"/>
              </w:rPr>
              <w:t>, (</w:t>
            </w:r>
            <w:r w:rsidRPr="00B4768B">
              <w:rPr>
                <w:i/>
                <w:iCs/>
                <w:color w:val="000000"/>
                <w:sz w:val="20"/>
                <w:szCs w:val="20"/>
              </w:rPr>
              <w:t xml:space="preserve">Malus </w:t>
            </w:r>
            <w:proofErr w:type="spellStart"/>
            <w:r w:rsidRPr="00B4768B">
              <w:rPr>
                <w:i/>
                <w:iCs/>
                <w:color w:val="000000"/>
                <w:sz w:val="20"/>
                <w:szCs w:val="20"/>
              </w:rPr>
              <w:t>fusca</w:t>
            </w:r>
            <w:proofErr w:type="spellEnd"/>
            <w:r w:rsidRPr="00B4768B">
              <w:rPr>
                <w:color w:val="000000"/>
                <w:sz w:val="20"/>
                <w:szCs w:val="20"/>
              </w:rPr>
              <w:t xml:space="preserve">). This crabapple is native to western North America and is common in Cascade and Pacific </w:t>
            </w:r>
            <w:r>
              <w:rPr>
                <w:color w:val="000000"/>
                <w:sz w:val="20"/>
                <w:szCs w:val="20"/>
              </w:rPr>
              <w:t>C</w:t>
            </w:r>
            <w:r w:rsidRPr="00B4768B">
              <w:rPr>
                <w:color w:val="000000"/>
                <w:sz w:val="20"/>
                <w:szCs w:val="20"/>
              </w:rPr>
              <w:t xml:space="preserve">oast temperate forests. The fruits are edible but very sour. </w:t>
            </w:r>
          </w:p>
          <w:p w14:paraId="2D3E6A96" w14:textId="77777777" w:rsidR="00A61016" w:rsidRPr="00B4768B" w:rsidRDefault="00A61016" w:rsidP="00A61016">
            <w:pPr>
              <w:rPr>
                <w:color w:val="000000"/>
                <w:sz w:val="20"/>
                <w:szCs w:val="20"/>
              </w:rPr>
            </w:pPr>
          </w:p>
          <w:p w14:paraId="2873E8CF" w14:textId="38A13259" w:rsidR="00A61016" w:rsidRPr="00B4768B" w:rsidRDefault="00A61016" w:rsidP="00A61016">
            <w:pPr>
              <w:rPr>
                <w:sz w:val="20"/>
                <w:szCs w:val="20"/>
              </w:rPr>
            </w:pPr>
          </w:p>
        </w:tc>
        <w:tc>
          <w:tcPr>
            <w:tcW w:w="4989" w:type="dxa"/>
          </w:tcPr>
          <w:p w14:paraId="1CA0EBB5" w14:textId="77777777" w:rsidR="00A61016" w:rsidRPr="00B4768B" w:rsidRDefault="00A61016" w:rsidP="00A61016">
            <w:pPr>
              <w:rPr>
                <w:color w:val="000000"/>
                <w:sz w:val="20"/>
                <w:szCs w:val="20"/>
              </w:rPr>
            </w:pPr>
            <w:r w:rsidRPr="00B4768B">
              <w:rPr>
                <w:noProof/>
                <w:sz w:val="20"/>
                <w:szCs w:val="20"/>
              </w:rPr>
              <w:drawing>
                <wp:anchor distT="0" distB="0" distL="114300" distR="114300" simplePos="0" relativeHeight="254684160" behindDoc="1" locked="0" layoutInCell="1" allowOverlap="1" wp14:anchorId="647F2F3B" wp14:editId="36958763">
                  <wp:simplePos x="0" y="0"/>
                  <wp:positionH relativeFrom="column">
                    <wp:posOffset>1991995</wp:posOffset>
                  </wp:positionH>
                  <wp:positionV relativeFrom="paragraph">
                    <wp:posOffset>160020</wp:posOffset>
                  </wp:positionV>
                  <wp:extent cx="1259205" cy="944880"/>
                  <wp:effectExtent l="4763" t="0" r="2857" b="2858"/>
                  <wp:wrapTight wrapText="bothSides">
                    <wp:wrapPolygon edited="0">
                      <wp:start x="82" y="21709"/>
                      <wp:lineTo x="21322" y="21709"/>
                      <wp:lineTo x="21322" y="370"/>
                      <wp:lineTo x="82" y="370"/>
                      <wp:lineTo x="82" y="21709"/>
                    </wp:wrapPolygon>
                  </wp:wrapTight>
                  <wp:docPr id="243" name="Picture 243" descr="Image of Red Mapl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Image of Red Maple tree in the Marshall Mayberry Arboretum"/>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rot="5400000">
                            <a:off x="0" y="0"/>
                            <a:ext cx="1259205" cy="944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Red Maple</w:t>
            </w:r>
            <w:r w:rsidRPr="00B4768B">
              <w:rPr>
                <w:color w:val="000000"/>
                <w:sz w:val="20"/>
                <w:szCs w:val="20"/>
              </w:rPr>
              <w:t>, (</w:t>
            </w:r>
            <w:r w:rsidRPr="00B4768B">
              <w:rPr>
                <w:i/>
                <w:iCs/>
                <w:color w:val="000000"/>
                <w:sz w:val="20"/>
                <w:szCs w:val="20"/>
              </w:rPr>
              <w:t>Acer rubrum</w:t>
            </w:r>
            <w:r w:rsidRPr="00B4768B">
              <w:rPr>
                <w:color w:val="000000"/>
                <w:sz w:val="20"/>
                <w:szCs w:val="20"/>
              </w:rPr>
              <w:t xml:space="preserve">). This maple is one of the most common deciduous trees of the eastern and central United States. In the west it is often planted as a shade tree and as an ornamental. In the fall the leaves turn a scarlet red giving some strains of the species the name "October Glory Maple". </w:t>
            </w:r>
          </w:p>
          <w:p w14:paraId="675F1EF6" w14:textId="5A6C2F1D" w:rsidR="00A61016" w:rsidRPr="00B4768B" w:rsidRDefault="00A61016" w:rsidP="00A61016">
            <w:pPr>
              <w:rPr>
                <w:sz w:val="20"/>
                <w:szCs w:val="20"/>
              </w:rPr>
            </w:pPr>
          </w:p>
        </w:tc>
        <w:tc>
          <w:tcPr>
            <w:tcW w:w="4989" w:type="dxa"/>
          </w:tcPr>
          <w:p w14:paraId="269AEF75" w14:textId="779F97A0" w:rsidR="00A61016" w:rsidRPr="00B4768B" w:rsidRDefault="00A61016" w:rsidP="00A61016">
            <w:pPr>
              <w:rPr>
                <w:noProof/>
                <w:sz w:val="20"/>
                <w:szCs w:val="20"/>
              </w:rPr>
            </w:pPr>
            <w:r>
              <w:rPr>
                <w:noProof/>
                <w:color w:val="000000"/>
                <w:sz w:val="20"/>
                <w:szCs w:val="20"/>
              </w:rPr>
              <w:drawing>
                <wp:anchor distT="0" distB="0" distL="114300" distR="114300" simplePos="0" relativeHeight="254689280" behindDoc="1" locked="0" layoutInCell="1" allowOverlap="1" wp14:anchorId="4088DA1F" wp14:editId="7947124A">
                  <wp:simplePos x="0" y="0"/>
                  <wp:positionH relativeFrom="column">
                    <wp:posOffset>2128213</wp:posOffset>
                  </wp:positionH>
                  <wp:positionV relativeFrom="paragraph">
                    <wp:posOffset>307</wp:posOffset>
                  </wp:positionV>
                  <wp:extent cx="951230" cy="1268095"/>
                  <wp:effectExtent l="0" t="0" r="1270" b="8255"/>
                  <wp:wrapTight wrapText="bothSides">
                    <wp:wrapPolygon edited="0">
                      <wp:start x="0" y="0"/>
                      <wp:lineTo x="0" y="21416"/>
                      <wp:lineTo x="21196" y="21416"/>
                      <wp:lineTo x="21196" y="0"/>
                      <wp:lineTo x="0" y="0"/>
                    </wp:wrapPolygon>
                  </wp:wrapTight>
                  <wp:docPr id="905063250" name="Picture 6" descr="Image of Western Juniper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63250" name="Picture 6" descr="Image of Western Juniper tree in the Marshall Mayberry Arboretum"/>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951230" cy="1268095"/>
                          </a:xfrm>
                          <a:prstGeom prst="rect">
                            <a:avLst/>
                          </a:prstGeom>
                          <a:noFill/>
                        </pic:spPr>
                      </pic:pic>
                    </a:graphicData>
                  </a:graphic>
                </wp:anchor>
              </w:drawing>
            </w:r>
            <w:r w:rsidRPr="00B4768B">
              <w:rPr>
                <w:b/>
                <w:bCs/>
                <w:color w:val="000000"/>
                <w:sz w:val="20"/>
                <w:szCs w:val="20"/>
              </w:rPr>
              <w:t>Western Juniper</w:t>
            </w:r>
            <w:r w:rsidRPr="00B4768B">
              <w:rPr>
                <w:color w:val="000000"/>
                <w:sz w:val="20"/>
                <w:szCs w:val="20"/>
              </w:rPr>
              <w:t>, (</w:t>
            </w:r>
            <w:r w:rsidRPr="00B4768B">
              <w:rPr>
                <w:i/>
                <w:iCs/>
                <w:color w:val="000000"/>
                <w:sz w:val="20"/>
                <w:szCs w:val="20"/>
              </w:rPr>
              <w:t>Juniperus occidentalis</w:t>
            </w:r>
            <w:r w:rsidRPr="00B4768B">
              <w:rPr>
                <w:color w:val="000000"/>
                <w:sz w:val="20"/>
                <w:szCs w:val="20"/>
              </w:rPr>
              <w:t xml:space="preserve">). This tree is native from British Columbia to southern California where it typically grows in rocky sites at high elevations where there is less competition from Ponderosa </w:t>
            </w:r>
            <w:r>
              <w:rPr>
                <w:color w:val="000000"/>
                <w:sz w:val="20"/>
                <w:szCs w:val="20"/>
              </w:rPr>
              <w:t>p</w:t>
            </w:r>
            <w:r w:rsidRPr="00B4768B">
              <w:rPr>
                <w:color w:val="000000"/>
                <w:sz w:val="20"/>
                <w:szCs w:val="20"/>
              </w:rPr>
              <w:t>ine. The cones are berry-like and become blue-brown as they mature.</w:t>
            </w:r>
          </w:p>
        </w:tc>
      </w:tr>
      <w:tr w:rsidR="00A61016" w:rsidRPr="00B4768B" w14:paraId="20960EA0" w14:textId="77777777" w:rsidTr="00AD00EF">
        <w:trPr>
          <w:trHeight w:hRule="exact" w:val="2016"/>
        </w:trPr>
        <w:tc>
          <w:tcPr>
            <w:tcW w:w="4988" w:type="dxa"/>
          </w:tcPr>
          <w:p w14:paraId="7218EEBD" w14:textId="77777777" w:rsidR="00A61016" w:rsidRPr="00B4768B" w:rsidRDefault="00A61016" w:rsidP="00A61016">
            <w:pPr>
              <w:rPr>
                <w:color w:val="000000"/>
                <w:sz w:val="20"/>
                <w:szCs w:val="20"/>
              </w:rPr>
            </w:pPr>
            <w:r w:rsidRPr="00B4768B">
              <w:rPr>
                <w:noProof/>
                <w:sz w:val="20"/>
                <w:szCs w:val="20"/>
              </w:rPr>
              <w:drawing>
                <wp:anchor distT="0" distB="0" distL="114300" distR="114300" simplePos="0" relativeHeight="254691328" behindDoc="1" locked="0" layoutInCell="1" allowOverlap="1" wp14:anchorId="418BB216" wp14:editId="0611F094">
                  <wp:simplePos x="0" y="0"/>
                  <wp:positionH relativeFrom="column">
                    <wp:posOffset>1988185</wp:posOffset>
                  </wp:positionH>
                  <wp:positionV relativeFrom="paragraph">
                    <wp:posOffset>158750</wp:posOffset>
                  </wp:positionV>
                  <wp:extent cx="1266190" cy="949325"/>
                  <wp:effectExtent l="6032" t="0" r="0" b="0"/>
                  <wp:wrapTight wrapText="bothSides">
                    <wp:wrapPolygon edited="0">
                      <wp:start x="103" y="21737"/>
                      <wp:lineTo x="21226" y="21737"/>
                      <wp:lineTo x="21226" y="498"/>
                      <wp:lineTo x="103" y="498"/>
                      <wp:lineTo x="103" y="21737"/>
                    </wp:wrapPolygon>
                  </wp:wrapTight>
                  <wp:docPr id="245" name="Picture 245" descr="Image of Pin Oak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Image of Pin Oak tree in the Marshall Mayberry Arboretum"/>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rot="5400000">
                            <a:off x="0" y="0"/>
                            <a:ext cx="1266190" cy="949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Pin Oak</w:t>
            </w:r>
            <w:r w:rsidRPr="00B4768B">
              <w:rPr>
                <w:color w:val="000000"/>
                <w:sz w:val="20"/>
                <w:szCs w:val="20"/>
              </w:rPr>
              <w:t>, (</w:t>
            </w:r>
            <w:r w:rsidRPr="00B4768B">
              <w:rPr>
                <w:i/>
                <w:iCs/>
                <w:color w:val="000000"/>
                <w:sz w:val="20"/>
                <w:szCs w:val="20"/>
              </w:rPr>
              <w:t>Quercus palustris</w:t>
            </w:r>
            <w:r w:rsidRPr="00B4768B">
              <w:rPr>
                <w:color w:val="000000"/>
                <w:sz w:val="20"/>
                <w:szCs w:val="20"/>
              </w:rPr>
              <w:t xml:space="preserve">). Also called swamp oak this fast-growing tree is native to the Eastern and Midwestern portions of the United States where is an important food source for migrating waterfowl. The name "pin" refers to slender twigs that form pin-like knots in the wood.  </w:t>
            </w:r>
          </w:p>
          <w:p w14:paraId="016AFD15" w14:textId="02FDC01E" w:rsidR="00A61016" w:rsidRPr="00B4768B" w:rsidRDefault="00A61016" w:rsidP="00A61016">
            <w:pPr>
              <w:rPr>
                <w:sz w:val="20"/>
                <w:szCs w:val="20"/>
              </w:rPr>
            </w:pPr>
          </w:p>
        </w:tc>
        <w:tc>
          <w:tcPr>
            <w:tcW w:w="4989" w:type="dxa"/>
          </w:tcPr>
          <w:p w14:paraId="7F975ED0" w14:textId="77777777" w:rsidR="00A61016" w:rsidRPr="00B4768B" w:rsidRDefault="00A61016" w:rsidP="00A61016">
            <w:pPr>
              <w:rPr>
                <w:color w:val="000000"/>
                <w:sz w:val="20"/>
                <w:szCs w:val="20"/>
              </w:rPr>
            </w:pPr>
            <w:r w:rsidRPr="00B4768B">
              <w:rPr>
                <w:noProof/>
                <w:sz w:val="20"/>
                <w:szCs w:val="20"/>
              </w:rPr>
              <w:drawing>
                <wp:anchor distT="0" distB="0" distL="114300" distR="114300" simplePos="0" relativeHeight="254692352" behindDoc="1" locked="0" layoutInCell="1" allowOverlap="1" wp14:anchorId="6D1D6000" wp14:editId="24E1D0BF">
                  <wp:simplePos x="0" y="0"/>
                  <wp:positionH relativeFrom="column">
                    <wp:posOffset>1972310</wp:posOffset>
                  </wp:positionH>
                  <wp:positionV relativeFrom="paragraph">
                    <wp:posOffset>159385</wp:posOffset>
                  </wp:positionV>
                  <wp:extent cx="1274445" cy="955675"/>
                  <wp:effectExtent l="6985" t="0" r="8890" b="8890"/>
                  <wp:wrapTight wrapText="bothSides">
                    <wp:wrapPolygon edited="0">
                      <wp:start x="118" y="21758"/>
                      <wp:lineTo x="21428" y="21758"/>
                      <wp:lineTo x="21428" y="230"/>
                      <wp:lineTo x="118" y="230"/>
                      <wp:lineTo x="118" y="21758"/>
                    </wp:wrapPolygon>
                  </wp:wrapTight>
                  <wp:docPr id="246" name="Picture 246" descr="Image of River Birch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Image of River Birch tree in the Marshall Mayberry Arboretum"/>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rot="5400000">
                            <a:off x="0" y="0"/>
                            <a:ext cx="1274445" cy="955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River Birch</w:t>
            </w:r>
            <w:r w:rsidRPr="00B4768B">
              <w:rPr>
                <w:color w:val="000000"/>
                <w:sz w:val="20"/>
                <w:szCs w:val="20"/>
              </w:rPr>
              <w:t>, (</w:t>
            </w:r>
            <w:r w:rsidRPr="00B4768B">
              <w:rPr>
                <w:i/>
                <w:iCs/>
                <w:color w:val="000000"/>
                <w:sz w:val="20"/>
                <w:szCs w:val="20"/>
              </w:rPr>
              <w:t>Betula nigra</w:t>
            </w:r>
            <w:r w:rsidRPr="00B4768B">
              <w:rPr>
                <w:color w:val="000000"/>
                <w:sz w:val="20"/>
                <w:szCs w:val="20"/>
              </w:rPr>
              <w:t xml:space="preserve">). Also called black birch this species, native to the eastern United States commonly occurs in floodplains or along streams. It can be trained to be a single </w:t>
            </w:r>
            <w:proofErr w:type="gramStart"/>
            <w:r w:rsidRPr="00B4768B">
              <w:rPr>
                <w:color w:val="000000"/>
                <w:sz w:val="20"/>
                <w:szCs w:val="20"/>
              </w:rPr>
              <w:t>tree, but</w:t>
            </w:r>
            <w:proofErr w:type="gramEnd"/>
            <w:r w:rsidRPr="00B4768B">
              <w:rPr>
                <w:color w:val="000000"/>
                <w:sz w:val="20"/>
                <w:szCs w:val="20"/>
              </w:rPr>
              <w:t xml:space="preserve"> naturally occurs as a multi-trunked tree. The bark is a reddish brown and the leaves are leathery.</w:t>
            </w:r>
            <w:r w:rsidRPr="00B4768B">
              <w:rPr>
                <w:sz w:val="20"/>
                <w:szCs w:val="20"/>
              </w:rPr>
              <w:t xml:space="preserve"> </w:t>
            </w:r>
          </w:p>
          <w:p w14:paraId="25066C2D" w14:textId="77777777" w:rsidR="00A61016" w:rsidRPr="00B4768B" w:rsidRDefault="00A61016" w:rsidP="00A61016">
            <w:pPr>
              <w:rPr>
                <w:sz w:val="20"/>
                <w:szCs w:val="20"/>
              </w:rPr>
            </w:pPr>
          </w:p>
        </w:tc>
        <w:tc>
          <w:tcPr>
            <w:tcW w:w="4989" w:type="dxa"/>
          </w:tcPr>
          <w:p w14:paraId="0C22E340" w14:textId="77777777" w:rsidR="00A61016" w:rsidRPr="00B4768B" w:rsidRDefault="00A61016" w:rsidP="00A61016">
            <w:pPr>
              <w:rPr>
                <w:color w:val="000000"/>
                <w:sz w:val="20"/>
                <w:szCs w:val="20"/>
              </w:rPr>
            </w:pPr>
            <w:r w:rsidRPr="00B4768B">
              <w:rPr>
                <w:noProof/>
                <w:sz w:val="20"/>
                <w:szCs w:val="20"/>
              </w:rPr>
              <w:drawing>
                <wp:anchor distT="0" distB="0" distL="114300" distR="114300" simplePos="0" relativeHeight="254695424" behindDoc="1" locked="0" layoutInCell="1" allowOverlap="1" wp14:anchorId="3174C2C7" wp14:editId="43D386A9">
                  <wp:simplePos x="0" y="0"/>
                  <wp:positionH relativeFrom="column">
                    <wp:posOffset>1964055</wp:posOffset>
                  </wp:positionH>
                  <wp:positionV relativeFrom="paragraph">
                    <wp:posOffset>161925</wp:posOffset>
                  </wp:positionV>
                  <wp:extent cx="1293495" cy="970280"/>
                  <wp:effectExtent l="9208" t="0" r="0" b="0"/>
                  <wp:wrapTight wrapText="bothSides">
                    <wp:wrapPolygon edited="0">
                      <wp:start x="154" y="21805"/>
                      <wp:lineTo x="21149" y="21805"/>
                      <wp:lineTo x="21149" y="601"/>
                      <wp:lineTo x="154" y="601"/>
                      <wp:lineTo x="154" y="21805"/>
                    </wp:wrapPolygon>
                  </wp:wrapTight>
                  <wp:docPr id="249" name="Picture 249" descr="Image of Western Red Cedar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Image of Western Red Cedar tree in the Marshall Mayberry Arboretum"/>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rot="5400000">
                            <a:off x="0" y="0"/>
                            <a:ext cx="1293495" cy="970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Western Red Cedar</w:t>
            </w:r>
            <w:r w:rsidRPr="00B4768B">
              <w:rPr>
                <w:color w:val="000000"/>
                <w:sz w:val="20"/>
                <w:szCs w:val="20"/>
              </w:rPr>
              <w:t>, (</w:t>
            </w:r>
            <w:r w:rsidRPr="00B4768B">
              <w:rPr>
                <w:i/>
                <w:iCs/>
                <w:color w:val="000000"/>
                <w:sz w:val="20"/>
                <w:szCs w:val="20"/>
              </w:rPr>
              <w:t>Thuja plicata</w:t>
            </w:r>
            <w:r w:rsidRPr="00B4768B">
              <w:rPr>
                <w:color w:val="000000"/>
                <w:sz w:val="20"/>
                <w:szCs w:val="20"/>
              </w:rPr>
              <w:t>). This Pacific Northwest native tree is one of the most important trees in Washington State. It has been used by native peoples for many practical uses from medicine to canoes and almost all wooden shakes in the United States are made from this species.</w:t>
            </w:r>
            <w:r w:rsidRPr="00B4768B">
              <w:rPr>
                <w:sz w:val="20"/>
                <w:szCs w:val="20"/>
              </w:rPr>
              <w:t xml:space="preserve"> </w:t>
            </w:r>
          </w:p>
          <w:p w14:paraId="3A8522D5" w14:textId="77777777" w:rsidR="00A61016" w:rsidRPr="00B4768B" w:rsidRDefault="00A61016" w:rsidP="00A61016">
            <w:pPr>
              <w:rPr>
                <w:noProof/>
                <w:sz w:val="20"/>
                <w:szCs w:val="20"/>
              </w:rPr>
            </w:pPr>
          </w:p>
        </w:tc>
      </w:tr>
      <w:tr w:rsidR="00A61016" w:rsidRPr="00B4768B" w14:paraId="5B5B010C" w14:textId="77777777" w:rsidTr="009A4BFE">
        <w:trPr>
          <w:trHeight w:hRule="exact" w:val="2016"/>
        </w:trPr>
        <w:tc>
          <w:tcPr>
            <w:tcW w:w="4988" w:type="dxa"/>
          </w:tcPr>
          <w:p w14:paraId="7EDC28F5" w14:textId="77777777" w:rsidR="00A61016" w:rsidRPr="00B4768B" w:rsidRDefault="00A61016" w:rsidP="00A61016">
            <w:pPr>
              <w:rPr>
                <w:color w:val="000000"/>
                <w:sz w:val="20"/>
                <w:szCs w:val="20"/>
              </w:rPr>
            </w:pPr>
            <w:r w:rsidRPr="00B4768B">
              <w:rPr>
                <w:noProof/>
                <w:sz w:val="20"/>
                <w:szCs w:val="20"/>
              </w:rPr>
              <w:drawing>
                <wp:anchor distT="0" distB="0" distL="114300" distR="114300" simplePos="0" relativeHeight="254693376" behindDoc="1" locked="0" layoutInCell="1" allowOverlap="1" wp14:anchorId="5F1C49D8" wp14:editId="7B7EA02B">
                  <wp:simplePos x="0" y="0"/>
                  <wp:positionH relativeFrom="column">
                    <wp:posOffset>1984375</wp:posOffset>
                  </wp:positionH>
                  <wp:positionV relativeFrom="paragraph">
                    <wp:posOffset>159385</wp:posOffset>
                  </wp:positionV>
                  <wp:extent cx="1270635" cy="951865"/>
                  <wp:effectExtent l="6985" t="0" r="0" b="0"/>
                  <wp:wrapTight wrapText="bothSides">
                    <wp:wrapPolygon edited="0">
                      <wp:start x="119" y="21759"/>
                      <wp:lineTo x="21168" y="21759"/>
                      <wp:lineTo x="21168" y="576"/>
                      <wp:lineTo x="119" y="576"/>
                      <wp:lineTo x="119" y="21759"/>
                    </wp:wrapPolygon>
                  </wp:wrapTight>
                  <wp:docPr id="8" name="Picture 8" descr="Image of Ponderosa Pin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of Ponderosa Pine tree in the Marshall Mayberry Arboretum"/>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rot="5400000">
                            <a:off x="0" y="0"/>
                            <a:ext cx="127063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Ponderosa Pine,</w:t>
            </w:r>
            <w:r w:rsidRPr="00B4768B">
              <w:rPr>
                <w:color w:val="000000"/>
                <w:sz w:val="20"/>
                <w:szCs w:val="20"/>
              </w:rPr>
              <w:t xml:space="preserve"> (</w:t>
            </w:r>
            <w:r w:rsidRPr="00B4768B">
              <w:rPr>
                <w:i/>
                <w:iCs/>
                <w:color w:val="000000"/>
                <w:sz w:val="20"/>
                <w:szCs w:val="20"/>
              </w:rPr>
              <w:t>Pinus ponderosa</w:t>
            </w:r>
            <w:r w:rsidRPr="00B4768B">
              <w:rPr>
                <w:color w:val="000000"/>
                <w:sz w:val="20"/>
                <w:szCs w:val="20"/>
              </w:rPr>
              <w:t>). Ponderosa pine is the dominant pine tree of the western United States. It often grows in pure stands and is an important timber tree. Ponderosa pines can grow to be 1000 years old and may be over 200 feet tall and 8 feet in diameter.</w:t>
            </w:r>
            <w:r w:rsidRPr="00B4768B">
              <w:rPr>
                <w:sz w:val="20"/>
                <w:szCs w:val="20"/>
              </w:rPr>
              <w:t xml:space="preserve"> </w:t>
            </w:r>
          </w:p>
          <w:p w14:paraId="3D0BD16C" w14:textId="77777777" w:rsidR="00A61016" w:rsidRPr="00B4768B" w:rsidRDefault="00A61016" w:rsidP="00A61016">
            <w:pPr>
              <w:rPr>
                <w:sz w:val="20"/>
                <w:szCs w:val="20"/>
              </w:rPr>
            </w:pPr>
          </w:p>
        </w:tc>
        <w:tc>
          <w:tcPr>
            <w:tcW w:w="4989" w:type="dxa"/>
            <w:tcBorders>
              <w:bottom w:val="single" w:sz="4" w:space="0" w:color="auto"/>
            </w:tcBorders>
          </w:tcPr>
          <w:p w14:paraId="4B8EF2D1" w14:textId="77777777" w:rsidR="00A61016" w:rsidRPr="00B4768B" w:rsidRDefault="00A61016" w:rsidP="00A61016">
            <w:pPr>
              <w:rPr>
                <w:color w:val="000000"/>
                <w:sz w:val="20"/>
                <w:szCs w:val="20"/>
              </w:rPr>
            </w:pPr>
            <w:r w:rsidRPr="00B4768B">
              <w:rPr>
                <w:noProof/>
                <w:sz w:val="20"/>
                <w:szCs w:val="20"/>
              </w:rPr>
              <w:drawing>
                <wp:anchor distT="0" distB="0" distL="114300" distR="114300" simplePos="0" relativeHeight="254694400" behindDoc="1" locked="0" layoutInCell="1" allowOverlap="1" wp14:anchorId="460610D2" wp14:editId="66418B01">
                  <wp:simplePos x="0" y="0"/>
                  <wp:positionH relativeFrom="column">
                    <wp:posOffset>1965325</wp:posOffset>
                  </wp:positionH>
                  <wp:positionV relativeFrom="paragraph">
                    <wp:posOffset>161290</wp:posOffset>
                  </wp:positionV>
                  <wp:extent cx="1288415" cy="966470"/>
                  <wp:effectExtent l="8573" t="0" r="0" b="0"/>
                  <wp:wrapTight wrapText="bothSides">
                    <wp:wrapPolygon edited="0">
                      <wp:start x="144" y="21792"/>
                      <wp:lineTo x="21222" y="21792"/>
                      <wp:lineTo x="21222" y="504"/>
                      <wp:lineTo x="144" y="504"/>
                      <wp:lineTo x="144" y="21792"/>
                    </wp:wrapPolygon>
                  </wp:wrapTight>
                  <wp:docPr id="7" name="Picture 7" descr="Image of Scots Pine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Scots Pine tree in the Marshall Mayberry Arboretum"/>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rot="5400000">
                            <a:off x="0" y="0"/>
                            <a:ext cx="1288415" cy="966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 xml:space="preserve">Scots </w:t>
            </w:r>
            <w:r>
              <w:rPr>
                <w:b/>
                <w:bCs/>
                <w:color w:val="000000"/>
                <w:sz w:val="20"/>
                <w:szCs w:val="20"/>
              </w:rPr>
              <w:t>P</w:t>
            </w:r>
            <w:r w:rsidRPr="00B4768B">
              <w:rPr>
                <w:b/>
                <w:bCs/>
                <w:color w:val="000000"/>
                <w:sz w:val="20"/>
                <w:szCs w:val="20"/>
              </w:rPr>
              <w:t>ine</w:t>
            </w:r>
            <w:r w:rsidRPr="00B4768B">
              <w:rPr>
                <w:color w:val="000000"/>
                <w:sz w:val="20"/>
                <w:szCs w:val="20"/>
              </w:rPr>
              <w:t>, (</w:t>
            </w:r>
            <w:r w:rsidRPr="00B4768B">
              <w:rPr>
                <w:i/>
                <w:iCs/>
                <w:color w:val="000000"/>
                <w:sz w:val="20"/>
                <w:szCs w:val="20"/>
              </w:rPr>
              <w:t>Pinus sylvestris</w:t>
            </w:r>
            <w:r w:rsidRPr="00B4768B">
              <w:rPr>
                <w:color w:val="000000"/>
                <w:sz w:val="20"/>
                <w:szCs w:val="20"/>
              </w:rPr>
              <w:t>). The only pine tree native to northern Europe where it is an important timber tree. In the United States, this tree is often planted as an ornamental.</w:t>
            </w:r>
            <w:r w:rsidRPr="00B4768B">
              <w:rPr>
                <w:sz w:val="20"/>
                <w:szCs w:val="20"/>
              </w:rPr>
              <w:t xml:space="preserve"> </w:t>
            </w:r>
          </w:p>
          <w:p w14:paraId="5B270155" w14:textId="77777777" w:rsidR="00A61016" w:rsidRPr="00B4768B" w:rsidRDefault="00A61016" w:rsidP="00A61016">
            <w:pPr>
              <w:rPr>
                <w:sz w:val="20"/>
                <w:szCs w:val="20"/>
              </w:rPr>
            </w:pPr>
          </w:p>
        </w:tc>
        <w:tc>
          <w:tcPr>
            <w:tcW w:w="4989" w:type="dxa"/>
            <w:tcBorders>
              <w:bottom w:val="single" w:sz="4" w:space="0" w:color="auto"/>
            </w:tcBorders>
          </w:tcPr>
          <w:p w14:paraId="1DE49D11" w14:textId="77777777" w:rsidR="00A61016" w:rsidRPr="00B4768B" w:rsidRDefault="00A61016" w:rsidP="00A61016">
            <w:pPr>
              <w:rPr>
                <w:color w:val="000000"/>
                <w:sz w:val="20"/>
                <w:szCs w:val="20"/>
              </w:rPr>
            </w:pPr>
            <w:r w:rsidRPr="00B4768B">
              <w:rPr>
                <w:noProof/>
                <w:sz w:val="20"/>
                <w:szCs w:val="20"/>
              </w:rPr>
              <w:drawing>
                <wp:anchor distT="0" distB="0" distL="114300" distR="114300" simplePos="0" relativeHeight="254697472" behindDoc="1" locked="0" layoutInCell="1" allowOverlap="1" wp14:anchorId="1A829187" wp14:editId="333A7FB1">
                  <wp:simplePos x="0" y="0"/>
                  <wp:positionH relativeFrom="column">
                    <wp:posOffset>1971675</wp:posOffset>
                  </wp:positionH>
                  <wp:positionV relativeFrom="paragraph">
                    <wp:posOffset>159385</wp:posOffset>
                  </wp:positionV>
                  <wp:extent cx="1273810" cy="955040"/>
                  <wp:effectExtent l="6985" t="0" r="9525" b="9525"/>
                  <wp:wrapTight wrapText="bothSides">
                    <wp:wrapPolygon edited="0">
                      <wp:start x="118" y="21758"/>
                      <wp:lineTo x="21438" y="21758"/>
                      <wp:lineTo x="21438" y="215"/>
                      <wp:lineTo x="118" y="215"/>
                      <wp:lineTo x="118" y="21758"/>
                    </wp:wrapPolygon>
                  </wp:wrapTight>
                  <wp:docPr id="250" name="Picture 250" descr="Image of White Ash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Image of White Ash tree in the Marshall Mayberry Arboretum"/>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rot="5400000">
                            <a:off x="0" y="0"/>
                            <a:ext cx="1273810" cy="95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White Ash</w:t>
            </w:r>
            <w:r w:rsidRPr="00B4768B">
              <w:rPr>
                <w:color w:val="000000"/>
                <w:sz w:val="20"/>
                <w:szCs w:val="20"/>
              </w:rPr>
              <w:t>, (</w:t>
            </w:r>
            <w:r w:rsidRPr="00B4768B">
              <w:rPr>
                <w:i/>
                <w:iCs/>
                <w:color w:val="000000"/>
                <w:sz w:val="20"/>
                <w:szCs w:val="20"/>
              </w:rPr>
              <w:t>Fraxinus americana</w:t>
            </w:r>
            <w:r w:rsidRPr="00B4768B">
              <w:rPr>
                <w:color w:val="000000"/>
                <w:sz w:val="20"/>
                <w:szCs w:val="20"/>
              </w:rPr>
              <w:t>). White ash is native to the eastern and central United States where it is a common tree but threatened by the Emerald Ash borer</w:t>
            </w:r>
            <w:r>
              <w:rPr>
                <w:color w:val="000000"/>
                <w:sz w:val="20"/>
                <w:szCs w:val="20"/>
              </w:rPr>
              <w:t xml:space="preserve">, </w:t>
            </w:r>
            <w:r w:rsidRPr="00B4768B">
              <w:rPr>
                <w:color w:val="000000"/>
                <w:sz w:val="20"/>
                <w:szCs w:val="20"/>
              </w:rPr>
              <w:t>a common pest throughout the United States. This tree is the Class Tree for the CWU Class of 1942.</w:t>
            </w:r>
            <w:r w:rsidRPr="00B4768B">
              <w:rPr>
                <w:sz w:val="20"/>
                <w:szCs w:val="20"/>
              </w:rPr>
              <w:t xml:space="preserve"> </w:t>
            </w:r>
          </w:p>
          <w:p w14:paraId="666A63C6" w14:textId="77777777" w:rsidR="00A61016" w:rsidRPr="00B4768B" w:rsidRDefault="00A61016" w:rsidP="00A61016">
            <w:pPr>
              <w:rPr>
                <w:color w:val="000000"/>
                <w:sz w:val="20"/>
                <w:szCs w:val="20"/>
              </w:rPr>
            </w:pPr>
          </w:p>
          <w:p w14:paraId="4327725C" w14:textId="648161FD" w:rsidR="00A61016" w:rsidRPr="00B4768B" w:rsidRDefault="00A61016" w:rsidP="00A61016">
            <w:pPr>
              <w:rPr>
                <w:noProof/>
                <w:sz w:val="20"/>
                <w:szCs w:val="20"/>
              </w:rPr>
            </w:pPr>
          </w:p>
        </w:tc>
      </w:tr>
    </w:tbl>
    <w:p w14:paraId="106EC319" w14:textId="37F24A98" w:rsidR="00B232CE" w:rsidRDefault="00B232CE" w:rsidP="001A4DF8">
      <w:pPr>
        <w:spacing w:after="0"/>
        <w:rPr>
          <w:sz w:val="32"/>
          <w:szCs w:val="32"/>
        </w:rPr>
      </w:pPr>
    </w:p>
    <w:p w14:paraId="6269777F" w14:textId="127A3A3E" w:rsidR="00B232CE" w:rsidRDefault="00A877C0" w:rsidP="001A4DF8">
      <w:pPr>
        <w:spacing w:after="0"/>
        <w:rPr>
          <w:sz w:val="32"/>
          <w:szCs w:val="32"/>
        </w:rPr>
      </w:pPr>
      <w:r w:rsidRPr="006953C9">
        <w:rPr>
          <w:b/>
          <w:bCs/>
          <w:noProof/>
          <w:sz w:val="32"/>
          <w:szCs w:val="32"/>
        </w:rPr>
        <w:lastRenderedPageBreak/>
        <mc:AlternateContent>
          <mc:Choice Requires="wps">
            <w:drawing>
              <wp:anchor distT="45720" distB="45720" distL="114300" distR="114300" simplePos="0" relativeHeight="254065664" behindDoc="0" locked="0" layoutInCell="1" allowOverlap="1" wp14:anchorId="4691B97B" wp14:editId="4E07304B">
                <wp:simplePos x="0" y="0"/>
                <wp:positionH relativeFrom="margin">
                  <wp:posOffset>0</wp:posOffset>
                </wp:positionH>
                <wp:positionV relativeFrom="paragraph">
                  <wp:posOffset>83152</wp:posOffset>
                </wp:positionV>
                <wp:extent cx="7357110" cy="36576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7110" cy="365760"/>
                        </a:xfrm>
                        <a:prstGeom prst="rect">
                          <a:avLst/>
                        </a:prstGeom>
                        <a:noFill/>
                        <a:ln w="9525">
                          <a:noFill/>
                          <a:miter lim="800000"/>
                          <a:headEnd/>
                          <a:tailEnd/>
                        </a:ln>
                      </wps:spPr>
                      <wps:txbx>
                        <w:txbxContent>
                          <w:p w14:paraId="34BAB4E1" w14:textId="77777777" w:rsidR="00EC29C1" w:rsidRDefault="00EC29C1" w:rsidP="00EC29C1">
                            <w:r w:rsidRPr="00C7323B">
                              <w:rPr>
                                <w:b/>
                                <w:bCs/>
                                <w:sz w:val="32"/>
                                <w:szCs w:val="32"/>
                              </w:rPr>
                              <w:t xml:space="preserve">CWU Biology Department Marshall </w:t>
                            </w:r>
                            <w:r>
                              <w:rPr>
                                <w:b/>
                                <w:bCs/>
                                <w:sz w:val="32"/>
                                <w:szCs w:val="32"/>
                              </w:rPr>
                              <w:t xml:space="preserve">W. </w:t>
                            </w:r>
                            <w:r w:rsidRPr="00C7323B">
                              <w:rPr>
                                <w:b/>
                                <w:bCs/>
                                <w:sz w:val="32"/>
                                <w:szCs w:val="32"/>
                              </w:rPr>
                              <w:t xml:space="preserve">Mayberry Arboretum </w:t>
                            </w:r>
                            <w:r>
                              <w:rPr>
                                <w:b/>
                                <w:bCs/>
                                <w:sz w:val="32"/>
                                <w:szCs w:val="32"/>
                              </w:rPr>
                              <w:t xml:space="preserve">Tree </w:t>
                            </w:r>
                            <w:r w:rsidRPr="00C7323B">
                              <w:rPr>
                                <w:b/>
                                <w:bCs/>
                                <w:sz w:val="32"/>
                                <w:szCs w:val="32"/>
                              </w:rPr>
                              <w:t>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1B97B" id="_x0000_s1029" type="#_x0000_t202" style="position:absolute;margin-left:0;margin-top:6.55pt;width:579.3pt;height:28.8pt;z-index:254065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P7/AEAANQDAAAOAAAAZHJzL2Uyb0RvYy54bWysU8tu2zAQvBfoPxC817IcPxLBcpAmTVEg&#10;fQBpP2BNURZRksuStKX067OkHMdob0V1ILhc7XBndri+HoxmB+mDQlvzcjLlTFqBjbK7mv/4fv/u&#10;krMQwTag0cqaP8nArzdv36x7V8kZdqgb6RmB2FD1ruZdjK4qiiA6aSBM0ElLyRa9gUih3xWNh57Q&#10;jS5m0+my6NE3zqOQIdDp3Zjkm4zftlLEr20bZGS65tRbzKvP6zatxWYN1c6D65Q4tgH/0IUBZenS&#10;E9QdRGB7r/6CMkp4DNjGiUBTYNsqITMHYlNO/2Dz2IGTmQuJE9xJpvD/YMWXw6P75lkc3uNAA8wk&#10;gntA8TMwi7cd2J288R77TkJDF5dJsqJ3oTqWJqlDFRLItv+MDQ0Z9hEz0NB6k1QhnozQaQBPJ9Hl&#10;EJmgw9XFYlWWlBKUu1guVss8lQKql2rnQ/wo0bC0qbmnoWZ0ODyEmLqB6uWXdJnFe6V1Hqy2rK/5&#10;1WK2yAVnGaMi+U4rU/PLafpGJySSH2yTiyMoPe7pAm2PrBPRkXIctgNTDTWdapMIW2yeSAaPo83o&#10;WdCmQ/+bs54sVvPwaw9ecqY/WZLyqpzPkydzMF+sZhT488z2PANWEFTNI2fj9jZmH4+Ub0jyVmU1&#10;Xjs5tkzWySIdbZ68eR7nv14f4+YZAAD//wMAUEsDBBQABgAIAAAAIQCFBsjL3AAAAAcBAAAPAAAA&#10;ZHJzL2Rvd25yZXYueG1sTI9LT8MwEITvSPwHa5G4UTtAH4RsKgTiCmp5SNzceJtExOsodpvw79me&#10;4Lgzo5lvi/XkO3WkIbaBEbKZAUVcBddyjfD+9ny1AhWTZWe7wITwQxHW5flZYXMXRt7QcZtqJSUc&#10;c4vQpNTnWseqIW/jLPTE4u3D4G2Sc6i1G+wo5b7T18YstLcty0Jje3psqPreHjzCx8v+6/PWvNZP&#10;ft6PYTKa/Z1GvLyYHu5BJZrSXxhO+IIOpTDtwoFdVB2CPJJEvclAndxsvlqA2iEszRJ0Wej//OUv&#10;AAAA//8DAFBLAQItABQABgAIAAAAIQC2gziS/gAAAOEBAAATAAAAAAAAAAAAAAAAAAAAAABbQ29u&#10;dGVudF9UeXBlc10ueG1sUEsBAi0AFAAGAAgAAAAhADj9If/WAAAAlAEAAAsAAAAAAAAAAAAAAAAA&#10;LwEAAF9yZWxzLy5yZWxzUEsBAi0AFAAGAAgAAAAhAKRl8/v8AQAA1AMAAA4AAAAAAAAAAAAAAAAA&#10;LgIAAGRycy9lMm9Eb2MueG1sUEsBAi0AFAAGAAgAAAAhAIUGyMvcAAAABwEAAA8AAAAAAAAAAAAA&#10;AAAAVgQAAGRycy9kb3ducmV2LnhtbFBLBQYAAAAABAAEAPMAAABfBQAAAAA=&#10;" filled="f" stroked="f">
                <v:textbox>
                  <w:txbxContent>
                    <w:p w14:paraId="34BAB4E1" w14:textId="77777777" w:rsidR="00EC29C1" w:rsidRDefault="00EC29C1" w:rsidP="00EC29C1">
                      <w:r w:rsidRPr="00C7323B">
                        <w:rPr>
                          <w:b/>
                          <w:bCs/>
                          <w:sz w:val="32"/>
                          <w:szCs w:val="32"/>
                        </w:rPr>
                        <w:t xml:space="preserve">CWU Biology Department Marshall </w:t>
                      </w:r>
                      <w:r>
                        <w:rPr>
                          <w:b/>
                          <w:bCs/>
                          <w:sz w:val="32"/>
                          <w:szCs w:val="32"/>
                        </w:rPr>
                        <w:t xml:space="preserve">W. </w:t>
                      </w:r>
                      <w:r w:rsidRPr="00C7323B">
                        <w:rPr>
                          <w:b/>
                          <w:bCs/>
                          <w:sz w:val="32"/>
                          <w:szCs w:val="32"/>
                        </w:rPr>
                        <w:t xml:space="preserve">Mayberry Arboretum </w:t>
                      </w:r>
                      <w:r>
                        <w:rPr>
                          <w:b/>
                          <w:bCs/>
                          <w:sz w:val="32"/>
                          <w:szCs w:val="32"/>
                        </w:rPr>
                        <w:t xml:space="preserve">Tree </w:t>
                      </w:r>
                      <w:r w:rsidRPr="00C7323B">
                        <w:rPr>
                          <w:b/>
                          <w:bCs/>
                          <w:sz w:val="32"/>
                          <w:szCs w:val="32"/>
                        </w:rPr>
                        <w:t>Information</w:t>
                      </w:r>
                    </w:p>
                  </w:txbxContent>
                </v:textbox>
                <w10:wrap type="square" anchorx="margin"/>
              </v:shape>
            </w:pict>
          </mc:Fallback>
        </mc:AlternateContent>
      </w:r>
    </w:p>
    <w:p w14:paraId="06FA173E" w14:textId="6C5B5F2C" w:rsidR="00B232CE" w:rsidRDefault="00D76F5F" w:rsidP="001A4DF8">
      <w:pPr>
        <w:spacing w:after="0"/>
        <w:rPr>
          <w:sz w:val="32"/>
          <w:szCs w:val="32"/>
        </w:rPr>
      </w:pPr>
      <w:r>
        <w:rPr>
          <w:noProof/>
        </w:rPr>
        <w:drawing>
          <wp:anchor distT="0" distB="0" distL="114300" distR="114300" simplePos="0" relativeHeight="254700544" behindDoc="1" locked="0" layoutInCell="1" allowOverlap="1" wp14:anchorId="5727F38B" wp14:editId="63865367">
            <wp:simplePos x="0" y="0"/>
            <wp:positionH relativeFrom="margin">
              <wp:posOffset>3514725</wp:posOffset>
            </wp:positionH>
            <wp:positionV relativeFrom="paragraph">
              <wp:posOffset>323850</wp:posOffset>
            </wp:positionV>
            <wp:extent cx="4962525" cy="4962525"/>
            <wp:effectExtent l="0" t="0" r="9525" b="9525"/>
            <wp:wrapTight wrapText="bothSides">
              <wp:wrapPolygon edited="0">
                <wp:start x="0" y="0"/>
                <wp:lineTo x="0" y="21559"/>
                <wp:lineTo x="21559" y="21559"/>
                <wp:lineTo x="21559" y="0"/>
                <wp:lineTo x="0" y="0"/>
              </wp:wrapPolygon>
            </wp:wrapTight>
            <wp:docPr id="687625994" name="Picture 1" descr="Arbor Day Foundation Tree Campus USA Logo,.  Image of a tree in a circle above the words Tree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25994" name="Picture 1" descr="Arbor Day Foundation Tree Campus USA Logo,.  Image of a tree in a circle above the words Tree Campus"/>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4962525" cy="49625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5035" w:type="dxa"/>
        <w:tblLook w:val="04A0" w:firstRow="1" w:lastRow="0" w:firstColumn="1" w:lastColumn="0" w:noHBand="0" w:noVBand="1"/>
      </w:tblPr>
      <w:tblGrid>
        <w:gridCol w:w="5035"/>
      </w:tblGrid>
      <w:tr w:rsidR="00A61016" w:rsidRPr="00B4768B" w14:paraId="71FA2333" w14:textId="77777777" w:rsidTr="00A43DD4">
        <w:trPr>
          <w:trHeight w:hRule="exact" w:val="2016"/>
        </w:trPr>
        <w:tc>
          <w:tcPr>
            <w:tcW w:w="5035" w:type="dxa"/>
            <w:tcBorders>
              <w:right w:val="single" w:sz="4" w:space="0" w:color="auto"/>
            </w:tcBorders>
          </w:tcPr>
          <w:p w14:paraId="1FF415EF" w14:textId="65F368D4" w:rsidR="00A61016" w:rsidRPr="00B4768B" w:rsidRDefault="00A61016" w:rsidP="00A61016">
            <w:pPr>
              <w:rPr>
                <w:sz w:val="20"/>
                <w:szCs w:val="20"/>
              </w:rPr>
            </w:pPr>
            <w:r w:rsidRPr="00B4768B">
              <w:rPr>
                <w:noProof/>
                <w:sz w:val="20"/>
                <w:szCs w:val="20"/>
              </w:rPr>
              <w:drawing>
                <wp:anchor distT="0" distB="0" distL="114300" distR="114300" simplePos="0" relativeHeight="254699520" behindDoc="1" locked="0" layoutInCell="1" allowOverlap="1" wp14:anchorId="46097278" wp14:editId="065E1CDF">
                  <wp:simplePos x="0" y="0"/>
                  <wp:positionH relativeFrom="column">
                    <wp:posOffset>1990090</wp:posOffset>
                  </wp:positionH>
                  <wp:positionV relativeFrom="paragraph">
                    <wp:posOffset>158115</wp:posOffset>
                  </wp:positionV>
                  <wp:extent cx="1260475" cy="944880"/>
                  <wp:effectExtent l="5398" t="0" r="2222" b="2223"/>
                  <wp:wrapTight wrapText="bothSides">
                    <wp:wrapPolygon edited="0">
                      <wp:start x="93" y="21723"/>
                      <wp:lineTo x="21312" y="21723"/>
                      <wp:lineTo x="21312" y="385"/>
                      <wp:lineTo x="93" y="385"/>
                      <wp:lineTo x="93" y="21723"/>
                    </wp:wrapPolygon>
                  </wp:wrapTight>
                  <wp:docPr id="251" name="Picture 251" descr="Image of Witch Hazel tree in the Marshall Mayberry Arbor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Image of Witch Hazel tree in the Marshall Mayberry Arboretum"/>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rot="5400000">
                            <a:off x="0" y="0"/>
                            <a:ext cx="1260475" cy="944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68B">
              <w:rPr>
                <w:b/>
                <w:bCs/>
                <w:color w:val="000000"/>
                <w:sz w:val="20"/>
                <w:szCs w:val="20"/>
              </w:rPr>
              <w:t>Witch Hazel</w:t>
            </w:r>
            <w:r w:rsidRPr="00B4768B">
              <w:rPr>
                <w:color w:val="000000"/>
                <w:sz w:val="20"/>
                <w:szCs w:val="20"/>
              </w:rPr>
              <w:t>, (</w:t>
            </w:r>
            <w:r w:rsidRPr="00B4768B">
              <w:rPr>
                <w:i/>
                <w:iCs/>
                <w:color w:val="000000"/>
                <w:sz w:val="20"/>
                <w:szCs w:val="20"/>
              </w:rPr>
              <w:t>Hamamelis virginiana</w:t>
            </w:r>
            <w:r w:rsidRPr="00B4768B">
              <w:rPr>
                <w:color w:val="000000"/>
                <w:sz w:val="20"/>
                <w:szCs w:val="20"/>
              </w:rPr>
              <w:t xml:space="preserve">). This shrub is native to eastern North America and has bright yellow flowers that appear in the fall. The stems, bark, and leaves can be used to </w:t>
            </w:r>
            <w:r>
              <w:rPr>
                <w:color w:val="000000"/>
                <w:sz w:val="20"/>
                <w:szCs w:val="20"/>
              </w:rPr>
              <w:t xml:space="preserve">make </w:t>
            </w:r>
            <w:r w:rsidRPr="00B4768B">
              <w:rPr>
                <w:color w:val="000000"/>
                <w:sz w:val="20"/>
                <w:szCs w:val="20"/>
              </w:rPr>
              <w:t>an extract that is an astringent and has been used traditionally to treat swelling and inflammation.</w:t>
            </w:r>
          </w:p>
        </w:tc>
      </w:tr>
    </w:tbl>
    <w:p w14:paraId="529271E3" w14:textId="22EF945F" w:rsidR="00D76F5F" w:rsidRDefault="00D76F5F" w:rsidP="00D76F5F">
      <w:pPr>
        <w:pStyle w:val="NormalWeb"/>
      </w:pPr>
      <w:r w:rsidRPr="003D00DA">
        <w:rPr>
          <w:noProof/>
          <w:sz w:val="32"/>
          <w:szCs w:val="32"/>
        </w:rPr>
        <mc:AlternateContent>
          <mc:Choice Requires="wps">
            <w:drawing>
              <wp:anchor distT="45720" distB="45720" distL="114300" distR="114300" simplePos="0" relativeHeight="254057472" behindDoc="1" locked="0" layoutInCell="1" allowOverlap="1" wp14:anchorId="50AE7C0F" wp14:editId="26DAEBBD">
                <wp:simplePos x="0" y="0"/>
                <wp:positionH relativeFrom="margin">
                  <wp:align>left</wp:align>
                </wp:positionH>
                <wp:positionV relativeFrom="paragraph">
                  <wp:posOffset>285115</wp:posOffset>
                </wp:positionV>
                <wp:extent cx="3267075" cy="3505200"/>
                <wp:effectExtent l="0" t="0" r="0" b="0"/>
                <wp:wrapTight wrapText="bothSides">
                  <wp:wrapPolygon edited="0">
                    <wp:start x="378" y="0"/>
                    <wp:lineTo x="378" y="21483"/>
                    <wp:lineTo x="21159" y="21483"/>
                    <wp:lineTo x="21159" y="0"/>
                    <wp:lineTo x="378"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505200"/>
                        </a:xfrm>
                        <a:prstGeom prst="rect">
                          <a:avLst/>
                        </a:prstGeom>
                        <a:noFill/>
                        <a:ln w="9525">
                          <a:noFill/>
                          <a:miter lim="800000"/>
                          <a:headEnd/>
                          <a:tailEnd/>
                        </a:ln>
                      </wps:spPr>
                      <wps:txbx>
                        <w:txbxContent>
                          <w:p w14:paraId="1D60C2F3" w14:textId="4AA808AD" w:rsidR="003D00DA" w:rsidRPr="003D00DA" w:rsidRDefault="003D00DA" w:rsidP="003D00DA">
                            <w:pPr>
                              <w:rPr>
                                <w:sz w:val="36"/>
                                <w:szCs w:val="36"/>
                              </w:rPr>
                            </w:pPr>
                            <w:r w:rsidRPr="003D00DA">
                              <w:rPr>
                                <w:sz w:val="36"/>
                                <w:szCs w:val="36"/>
                              </w:rPr>
                              <w:t>In recognition of its efforts to plant, nurture, and celebrate trees, the Arbor Day Foundation has honored Central Washington University as a Tree Campus USA.</w:t>
                            </w:r>
                          </w:p>
                          <w:p w14:paraId="3752C5F2" w14:textId="06C9A803" w:rsidR="003D00DA" w:rsidRPr="00D92BB2" w:rsidRDefault="003D00DA" w:rsidP="009D3AE2">
                            <w:pPr>
                              <w:rPr>
                                <w:sz w:val="36"/>
                                <w:szCs w:val="36"/>
                              </w:rPr>
                            </w:pPr>
                            <w:r w:rsidRPr="00D92BB2">
                              <w:rPr>
                                <w:sz w:val="36"/>
                                <w:szCs w:val="36"/>
                              </w:rPr>
                              <w:t>The Tree Campus Higher Education program helps colleges and universities establish and sustain healthy community forests</w:t>
                            </w:r>
                            <w:r w:rsidR="009D3AE2" w:rsidRPr="00D92BB2">
                              <w:rPr>
                                <w:b/>
                                <w:bCs/>
                                <w:color w:val="00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E7C0F" id="_x0000_s1030" type="#_x0000_t202" style="position:absolute;margin-left:0;margin-top:22.45pt;width:257.25pt;height:276pt;z-index:-249259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Iy/QEAANUDAAAOAAAAZHJzL2Uyb0RvYy54bWysU11v2yAUfZ+0/4B4X+ykcdNaIVXXrtOk&#10;7kPq9gMIxjEacBmQ2Nmv7wW7abS9TfMDAq7vufece1jfDEaTg/RBgWV0PispkVZAo+yO0R/fH95d&#10;URIitw3XYCWjRxnozebtm3XvarmADnQjPUEQG+reMdrF6OqiCKKThocZOGkx2II3POLR74rG8x7R&#10;jS4WZXlZ9OAb50HIEPD2fgzSTcZvWyni17YNMhLNKPYW8+rzuk1rsVnzeue565SY2uD/0IXhymLR&#10;E9Q9j5zsvfoLyijhIUAbZwJMAW2rhMwckM28/IPNU8edzFxQnOBOMoX/Byu+HJ7cN0/i8B4GHGAm&#10;EdwjiJ+BWLjruN3JW++h7yRvsPA8SVb0LtRTapI61CGBbPvP0OCQ+T5CBhpab5IqyJMgOg7geBJd&#10;DpEIvLxYXK7KVUWJwNhFVVY41lyD1y/pzof4UYIhacOox6lmeH54DDG1w+uXX1I1Cw9K6zxZbUnP&#10;6HW1qHLCWcSoiMbTyjB6VaZvtEJi+cE2OTlypcc9FtB2op2YjpzjsB2IahhdptykwhaaI+rgYfQZ&#10;vgvcdOB/U9KjxxgNv/bcS0r0J4taXs+Xy2TKfFhWqwUe/Hlkex7hViAUo5GScXsXs5FHyreoeauy&#10;Gq+dTC2jd7JIk8+TOc/P+a/X17h5BgAA//8DAFBLAwQUAAYACAAAACEA1vjkP9wAAAAHAQAADwAA&#10;AGRycy9kb3ducmV2LnhtbEyPzU7DMBCE70i8g7VI3KhdlFQkxKkQiCuI8iNx28bbJCJeR7HbhLdn&#10;OcFtRzOa+bbaLn5QJ5piH9jCemVAETfB9dxaeHt9vLoBFROywyEwWfimCNv6/KzC0oWZX+i0S62S&#10;Eo4lWuhSGkutY9ORx7gKI7F4hzB5TCKnVrsJZyn3g742ZqM99iwLHY5031HztTt6C+9Ph8+PzDy3&#10;Dz4f57AYzb7Q1l5eLHe3oBIt6S8Mv/iCDrUw7cORXVSDBXkkWciyApS4+TrLQe3lKDYF6LrS//nr&#10;HwAAAP//AwBQSwECLQAUAAYACAAAACEAtoM4kv4AAADhAQAAEwAAAAAAAAAAAAAAAAAAAAAAW0Nv&#10;bnRlbnRfVHlwZXNdLnhtbFBLAQItABQABgAIAAAAIQA4/SH/1gAAAJQBAAALAAAAAAAAAAAAAAAA&#10;AC8BAABfcmVscy8ucmVsc1BLAQItABQABgAIAAAAIQDRKgIy/QEAANUDAAAOAAAAAAAAAAAAAAAA&#10;AC4CAABkcnMvZTJvRG9jLnhtbFBLAQItABQABgAIAAAAIQDW+OQ/3AAAAAcBAAAPAAAAAAAAAAAA&#10;AAAAAFcEAABkcnMvZG93bnJldi54bWxQSwUGAAAAAAQABADzAAAAYAUAAAAA&#10;" filled="f" stroked="f">
                <v:textbox>
                  <w:txbxContent>
                    <w:p w14:paraId="1D60C2F3" w14:textId="4AA808AD" w:rsidR="003D00DA" w:rsidRPr="003D00DA" w:rsidRDefault="003D00DA" w:rsidP="003D00DA">
                      <w:pPr>
                        <w:rPr>
                          <w:sz w:val="36"/>
                          <w:szCs w:val="36"/>
                        </w:rPr>
                      </w:pPr>
                      <w:r w:rsidRPr="003D00DA">
                        <w:rPr>
                          <w:sz w:val="36"/>
                          <w:szCs w:val="36"/>
                        </w:rPr>
                        <w:t>In recognition of its efforts to plant, nurture, and celebrate trees, the Arbor Day Foundation has honored Central Washington University as a Tree Campus USA.</w:t>
                      </w:r>
                    </w:p>
                    <w:p w14:paraId="3752C5F2" w14:textId="06C9A803" w:rsidR="003D00DA" w:rsidRPr="00D92BB2" w:rsidRDefault="003D00DA" w:rsidP="009D3AE2">
                      <w:pPr>
                        <w:rPr>
                          <w:sz w:val="36"/>
                          <w:szCs w:val="36"/>
                        </w:rPr>
                      </w:pPr>
                      <w:r w:rsidRPr="00D92BB2">
                        <w:rPr>
                          <w:sz w:val="36"/>
                          <w:szCs w:val="36"/>
                        </w:rPr>
                        <w:t>The Tree Campus Higher Education program helps colleges and universities establish and sustain healthy community forests</w:t>
                      </w:r>
                      <w:r w:rsidR="009D3AE2" w:rsidRPr="00D92BB2">
                        <w:rPr>
                          <w:b/>
                          <w:bCs/>
                          <w:color w:val="000000"/>
                        </w:rPr>
                        <w:t xml:space="preserve"> </w:t>
                      </w:r>
                    </w:p>
                  </w:txbxContent>
                </v:textbox>
                <w10:wrap type="tight" anchorx="margin"/>
              </v:shape>
            </w:pict>
          </mc:Fallback>
        </mc:AlternateContent>
      </w:r>
    </w:p>
    <w:p w14:paraId="4A72DA63" w14:textId="72B849AE" w:rsidR="003D00DA" w:rsidRDefault="003D00DA" w:rsidP="00A877C0">
      <w:pPr>
        <w:spacing w:after="0"/>
        <w:rPr>
          <w:sz w:val="32"/>
          <w:szCs w:val="32"/>
        </w:rPr>
      </w:pPr>
    </w:p>
    <w:sectPr w:rsidR="003D00DA" w:rsidSect="006953C9">
      <w:pgSz w:w="15840" w:h="12240" w:orient="landscape"/>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DCDA1F" w14:textId="77777777" w:rsidR="003C09E8" w:rsidRDefault="003C09E8" w:rsidP="00E83734">
      <w:pPr>
        <w:spacing w:after="0" w:line="240" w:lineRule="auto"/>
      </w:pPr>
      <w:r>
        <w:separator/>
      </w:r>
    </w:p>
  </w:endnote>
  <w:endnote w:type="continuationSeparator" w:id="0">
    <w:p w14:paraId="15CEDD03" w14:textId="77777777" w:rsidR="003C09E8" w:rsidRDefault="003C09E8" w:rsidP="00E83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F8A062" w14:textId="77777777" w:rsidR="003C09E8" w:rsidRDefault="003C09E8" w:rsidP="00E83734">
      <w:pPr>
        <w:spacing w:after="0" w:line="240" w:lineRule="auto"/>
      </w:pPr>
      <w:r>
        <w:separator/>
      </w:r>
    </w:p>
  </w:footnote>
  <w:footnote w:type="continuationSeparator" w:id="0">
    <w:p w14:paraId="5814B6D9" w14:textId="77777777" w:rsidR="003C09E8" w:rsidRDefault="003C09E8" w:rsidP="00E83734">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oNotDisplayPageBoundarie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F8"/>
    <w:rsid w:val="0002102F"/>
    <w:rsid w:val="000210A4"/>
    <w:rsid w:val="00021A50"/>
    <w:rsid w:val="00030BD7"/>
    <w:rsid w:val="000356B2"/>
    <w:rsid w:val="00047D5B"/>
    <w:rsid w:val="00056E3C"/>
    <w:rsid w:val="000579F8"/>
    <w:rsid w:val="00072E00"/>
    <w:rsid w:val="00074A91"/>
    <w:rsid w:val="00076B67"/>
    <w:rsid w:val="000907ED"/>
    <w:rsid w:val="000C2FE7"/>
    <w:rsid w:val="000E32E3"/>
    <w:rsid w:val="000E499D"/>
    <w:rsid w:val="00114DEC"/>
    <w:rsid w:val="00122A7F"/>
    <w:rsid w:val="00167BF0"/>
    <w:rsid w:val="00170035"/>
    <w:rsid w:val="001A4DF8"/>
    <w:rsid w:val="001C148C"/>
    <w:rsid w:val="001C38A8"/>
    <w:rsid w:val="001F3A22"/>
    <w:rsid w:val="00211652"/>
    <w:rsid w:val="0023439C"/>
    <w:rsid w:val="0025515B"/>
    <w:rsid w:val="00256E26"/>
    <w:rsid w:val="00270F1F"/>
    <w:rsid w:val="002734A4"/>
    <w:rsid w:val="0028611E"/>
    <w:rsid w:val="00307A41"/>
    <w:rsid w:val="00314909"/>
    <w:rsid w:val="00316D7F"/>
    <w:rsid w:val="00323077"/>
    <w:rsid w:val="00326C98"/>
    <w:rsid w:val="00341F66"/>
    <w:rsid w:val="00361A4A"/>
    <w:rsid w:val="00374707"/>
    <w:rsid w:val="003A1CB5"/>
    <w:rsid w:val="003C09E8"/>
    <w:rsid w:val="003D00DA"/>
    <w:rsid w:val="003E7416"/>
    <w:rsid w:val="003F42CD"/>
    <w:rsid w:val="00400171"/>
    <w:rsid w:val="004258AC"/>
    <w:rsid w:val="00425C7D"/>
    <w:rsid w:val="00434D49"/>
    <w:rsid w:val="00453742"/>
    <w:rsid w:val="004545D3"/>
    <w:rsid w:val="00476E3D"/>
    <w:rsid w:val="00490567"/>
    <w:rsid w:val="00495187"/>
    <w:rsid w:val="004955B3"/>
    <w:rsid w:val="004A11CB"/>
    <w:rsid w:val="004B4848"/>
    <w:rsid w:val="004E1DAA"/>
    <w:rsid w:val="004F4E13"/>
    <w:rsid w:val="004F57E4"/>
    <w:rsid w:val="005015FB"/>
    <w:rsid w:val="005061CA"/>
    <w:rsid w:val="00516849"/>
    <w:rsid w:val="00520684"/>
    <w:rsid w:val="00531417"/>
    <w:rsid w:val="00577B04"/>
    <w:rsid w:val="00584791"/>
    <w:rsid w:val="00587405"/>
    <w:rsid w:val="005948D9"/>
    <w:rsid w:val="005D39B1"/>
    <w:rsid w:val="0061127C"/>
    <w:rsid w:val="006422B0"/>
    <w:rsid w:val="0066296E"/>
    <w:rsid w:val="0068050D"/>
    <w:rsid w:val="006953C9"/>
    <w:rsid w:val="006A5E31"/>
    <w:rsid w:val="006E02E8"/>
    <w:rsid w:val="00707E35"/>
    <w:rsid w:val="00712212"/>
    <w:rsid w:val="00717C12"/>
    <w:rsid w:val="00742BD9"/>
    <w:rsid w:val="00750B4E"/>
    <w:rsid w:val="0076106E"/>
    <w:rsid w:val="007633AD"/>
    <w:rsid w:val="007875D4"/>
    <w:rsid w:val="007940AC"/>
    <w:rsid w:val="0079707E"/>
    <w:rsid w:val="007B7111"/>
    <w:rsid w:val="008161C4"/>
    <w:rsid w:val="0082256A"/>
    <w:rsid w:val="00827879"/>
    <w:rsid w:val="008416B5"/>
    <w:rsid w:val="008435EC"/>
    <w:rsid w:val="008A0F9A"/>
    <w:rsid w:val="008A33DB"/>
    <w:rsid w:val="008A382A"/>
    <w:rsid w:val="008B07B6"/>
    <w:rsid w:val="008B4919"/>
    <w:rsid w:val="008C2FEC"/>
    <w:rsid w:val="008C4F43"/>
    <w:rsid w:val="008E30E3"/>
    <w:rsid w:val="0090098A"/>
    <w:rsid w:val="00901281"/>
    <w:rsid w:val="00906362"/>
    <w:rsid w:val="009546B3"/>
    <w:rsid w:val="0096328F"/>
    <w:rsid w:val="00967929"/>
    <w:rsid w:val="009810F6"/>
    <w:rsid w:val="0098560D"/>
    <w:rsid w:val="009B336B"/>
    <w:rsid w:val="009D3AE2"/>
    <w:rsid w:val="009E39B7"/>
    <w:rsid w:val="00A00352"/>
    <w:rsid w:val="00A41220"/>
    <w:rsid w:val="00A43DD4"/>
    <w:rsid w:val="00A4531F"/>
    <w:rsid w:val="00A468E7"/>
    <w:rsid w:val="00A61016"/>
    <w:rsid w:val="00A72363"/>
    <w:rsid w:val="00A72F51"/>
    <w:rsid w:val="00A85BC7"/>
    <w:rsid w:val="00A85D1D"/>
    <w:rsid w:val="00A877C0"/>
    <w:rsid w:val="00AA0E1A"/>
    <w:rsid w:val="00AA1434"/>
    <w:rsid w:val="00AE7D83"/>
    <w:rsid w:val="00B232CE"/>
    <w:rsid w:val="00B30101"/>
    <w:rsid w:val="00B4768B"/>
    <w:rsid w:val="00B93E40"/>
    <w:rsid w:val="00BB35F2"/>
    <w:rsid w:val="00BE116C"/>
    <w:rsid w:val="00C00032"/>
    <w:rsid w:val="00C03E3E"/>
    <w:rsid w:val="00C26A42"/>
    <w:rsid w:val="00C677AB"/>
    <w:rsid w:val="00C7323B"/>
    <w:rsid w:val="00C757AE"/>
    <w:rsid w:val="00CA15EC"/>
    <w:rsid w:val="00CE0243"/>
    <w:rsid w:val="00CE0DB0"/>
    <w:rsid w:val="00D23070"/>
    <w:rsid w:val="00D35890"/>
    <w:rsid w:val="00D440BA"/>
    <w:rsid w:val="00D76F5F"/>
    <w:rsid w:val="00D87F63"/>
    <w:rsid w:val="00D92BB2"/>
    <w:rsid w:val="00DA327B"/>
    <w:rsid w:val="00E00DE0"/>
    <w:rsid w:val="00E03D0F"/>
    <w:rsid w:val="00E205D1"/>
    <w:rsid w:val="00E334AB"/>
    <w:rsid w:val="00E40E40"/>
    <w:rsid w:val="00E77472"/>
    <w:rsid w:val="00E83734"/>
    <w:rsid w:val="00E9605E"/>
    <w:rsid w:val="00EA41C4"/>
    <w:rsid w:val="00EC29C1"/>
    <w:rsid w:val="00EC7A32"/>
    <w:rsid w:val="00ED22EC"/>
    <w:rsid w:val="00EE2893"/>
    <w:rsid w:val="00EF2FA1"/>
    <w:rsid w:val="00F24EA8"/>
    <w:rsid w:val="00F306CF"/>
    <w:rsid w:val="00F322A6"/>
    <w:rsid w:val="00F42319"/>
    <w:rsid w:val="00F57D41"/>
    <w:rsid w:val="00F601B3"/>
    <w:rsid w:val="00F60A92"/>
    <w:rsid w:val="00F91134"/>
    <w:rsid w:val="00F94AE9"/>
    <w:rsid w:val="00FC3F28"/>
    <w:rsid w:val="00FE2DC8"/>
    <w:rsid w:val="00FE6C2E"/>
    <w:rsid w:val="00FE783E"/>
    <w:rsid w:val="00FE7893"/>
    <w:rsid w:val="00FF3441"/>
    <w:rsid w:val="00FF4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4657F"/>
  <w15:chartTrackingRefBased/>
  <w15:docId w15:val="{36BEE0BE-F4E1-48C7-AC45-4694319DB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1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734"/>
  </w:style>
  <w:style w:type="paragraph" w:styleId="Footer">
    <w:name w:val="footer"/>
    <w:basedOn w:val="Normal"/>
    <w:link w:val="FooterChar"/>
    <w:uiPriority w:val="99"/>
    <w:unhideWhenUsed/>
    <w:rsid w:val="00E83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734"/>
  </w:style>
  <w:style w:type="table" w:styleId="TableGrid">
    <w:name w:val="Table Grid"/>
    <w:basedOn w:val="TableNormal"/>
    <w:uiPriority w:val="39"/>
    <w:rsid w:val="0012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32E3"/>
    <w:rPr>
      <w:color w:val="0563C1" w:themeColor="hyperlink"/>
      <w:u w:val="single"/>
    </w:rPr>
  </w:style>
  <w:style w:type="character" w:customStyle="1" w:styleId="UnresolvedMention1">
    <w:name w:val="Unresolved Mention1"/>
    <w:basedOn w:val="DefaultParagraphFont"/>
    <w:uiPriority w:val="99"/>
    <w:semiHidden/>
    <w:unhideWhenUsed/>
    <w:rsid w:val="000E32E3"/>
    <w:rPr>
      <w:color w:val="605E5C"/>
      <w:shd w:val="clear" w:color="auto" w:fill="E1DFDD"/>
    </w:rPr>
  </w:style>
  <w:style w:type="character" w:styleId="FollowedHyperlink">
    <w:name w:val="FollowedHyperlink"/>
    <w:basedOn w:val="DefaultParagraphFont"/>
    <w:uiPriority w:val="99"/>
    <w:semiHidden/>
    <w:unhideWhenUsed/>
    <w:rsid w:val="008B07B6"/>
    <w:rPr>
      <w:color w:val="954F72" w:themeColor="followedHyperlink"/>
      <w:u w:val="single"/>
    </w:rPr>
  </w:style>
  <w:style w:type="paragraph" w:styleId="BalloonText">
    <w:name w:val="Balloon Text"/>
    <w:basedOn w:val="Normal"/>
    <w:link w:val="BalloonTextChar"/>
    <w:uiPriority w:val="99"/>
    <w:semiHidden/>
    <w:unhideWhenUsed/>
    <w:rsid w:val="00A003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352"/>
    <w:rPr>
      <w:rFonts w:ascii="Segoe UI" w:hAnsi="Segoe UI" w:cs="Segoe UI"/>
      <w:sz w:val="18"/>
      <w:szCs w:val="18"/>
    </w:rPr>
  </w:style>
  <w:style w:type="paragraph" w:styleId="NormalWeb">
    <w:name w:val="Normal (Web)"/>
    <w:basedOn w:val="Normal"/>
    <w:uiPriority w:val="99"/>
    <w:semiHidden/>
    <w:unhideWhenUsed/>
    <w:rsid w:val="00D230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99630">
      <w:bodyDiv w:val="1"/>
      <w:marLeft w:val="0"/>
      <w:marRight w:val="0"/>
      <w:marTop w:val="0"/>
      <w:marBottom w:val="0"/>
      <w:divBdr>
        <w:top w:val="none" w:sz="0" w:space="0" w:color="auto"/>
        <w:left w:val="none" w:sz="0" w:space="0" w:color="auto"/>
        <w:bottom w:val="none" w:sz="0" w:space="0" w:color="auto"/>
        <w:right w:val="none" w:sz="0" w:space="0" w:color="auto"/>
      </w:divBdr>
    </w:div>
    <w:div w:id="10301017">
      <w:bodyDiv w:val="1"/>
      <w:marLeft w:val="0"/>
      <w:marRight w:val="0"/>
      <w:marTop w:val="0"/>
      <w:marBottom w:val="0"/>
      <w:divBdr>
        <w:top w:val="none" w:sz="0" w:space="0" w:color="auto"/>
        <w:left w:val="none" w:sz="0" w:space="0" w:color="auto"/>
        <w:bottom w:val="none" w:sz="0" w:space="0" w:color="auto"/>
        <w:right w:val="none" w:sz="0" w:space="0" w:color="auto"/>
      </w:divBdr>
    </w:div>
    <w:div w:id="43411539">
      <w:bodyDiv w:val="1"/>
      <w:marLeft w:val="0"/>
      <w:marRight w:val="0"/>
      <w:marTop w:val="0"/>
      <w:marBottom w:val="0"/>
      <w:divBdr>
        <w:top w:val="none" w:sz="0" w:space="0" w:color="auto"/>
        <w:left w:val="none" w:sz="0" w:space="0" w:color="auto"/>
        <w:bottom w:val="none" w:sz="0" w:space="0" w:color="auto"/>
        <w:right w:val="none" w:sz="0" w:space="0" w:color="auto"/>
      </w:divBdr>
    </w:div>
    <w:div w:id="52782241">
      <w:bodyDiv w:val="1"/>
      <w:marLeft w:val="0"/>
      <w:marRight w:val="0"/>
      <w:marTop w:val="0"/>
      <w:marBottom w:val="0"/>
      <w:divBdr>
        <w:top w:val="none" w:sz="0" w:space="0" w:color="auto"/>
        <w:left w:val="none" w:sz="0" w:space="0" w:color="auto"/>
        <w:bottom w:val="none" w:sz="0" w:space="0" w:color="auto"/>
        <w:right w:val="none" w:sz="0" w:space="0" w:color="auto"/>
      </w:divBdr>
    </w:div>
    <w:div w:id="62342275">
      <w:bodyDiv w:val="1"/>
      <w:marLeft w:val="0"/>
      <w:marRight w:val="0"/>
      <w:marTop w:val="0"/>
      <w:marBottom w:val="0"/>
      <w:divBdr>
        <w:top w:val="none" w:sz="0" w:space="0" w:color="auto"/>
        <w:left w:val="none" w:sz="0" w:space="0" w:color="auto"/>
        <w:bottom w:val="none" w:sz="0" w:space="0" w:color="auto"/>
        <w:right w:val="none" w:sz="0" w:space="0" w:color="auto"/>
      </w:divBdr>
    </w:div>
    <w:div w:id="81418099">
      <w:bodyDiv w:val="1"/>
      <w:marLeft w:val="0"/>
      <w:marRight w:val="0"/>
      <w:marTop w:val="0"/>
      <w:marBottom w:val="0"/>
      <w:divBdr>
        <w:top w:val="none" w:sz="0" w:space="0" w:color="auto"/>
        <w:left w:val="none" w:sz="0" w:space="0" w:color="auto"/>
        <w:bottom w:val="none" w:sz="0" w:space="0" w:color="auto"/>
        <w:right w:val="none" w:sz="0" w:space="0" w:color="auto"/>
      </w:divBdr>
    </w:div>
    <w:div w:id="110635086">
      <w:bodyDiv w:val="1"/>
      <w:marLeft w:val="0"/>
      <w:marRight w:val="0"/>
      <w:marTop w:val="0"/>
      <w:marBottom w:val="0"/>
      <w:divBdr>
        <w:top w:val="none" w:sz="0" w:space="0" w:color="auto"/>
        <w:left w:val="none" w:sz="0" w:space="0" w:color="auto"/>
        <w:bottom w:val="none" w:sz="0" w:space="0" w:color="auto"/>
        <w:right w:val="none" w:sz="0" w:space="0" w:color="auto"/>
      </w:divBdr>
    </w:div>
    <w:div w:id="122239434">
      <w:bodyDiv w:val="1"/>
      <w:marLeft w:val="0"/>
      <w:marRight w:val="0"/>
      <w:marTop w:val="0"/>
      <w:marBottom w:val="0"/>
      <w:divBdr>
        <w:top w:val="none" w:sz="0" w:space="0" w:color="auto"/>
        <w:left w:val="none" w:sz="0" w:space="0" w:color="auto"/>
        <w:bottom w:val="none" w:sz="0" w:space="0" w:color="auto"/>
        <w:right w:val="none" w:sz="0" w:space="0" w:color="auto"/>
      </w:divBdr>
    </w:div>
    <w:div w:id="128282215">
      <w:bodyDiv w:val="1"/>
      <w:marLeft w:val="0"/>
      <w:marRight w:val="0"/>
      <w:marTop w:val="0"/>
      <w:marBottom w:val="0"/>
      <w:divBdr>
        <w:top w:val="none" w:sz="0" w:space="0" w:color="auto"/>
        <w:left w:val="none" w:sz="0" w:space="0" w:color="auto"/>
        <w:bottom w:val="none" w:sz="0" w:space="0" w:color="auto"/>
        <w:right w:val="none" w:sz="0" w:space="0" w:color="auto"/>
      </w:divBdr>
    </w:div>
    <w:div w:id="129518532">
      <w:bodyDiv w:val="1"/>
      <w:marLeft w:val="0"/>
      <w:marRight w:val="0"/>
      <w:marTop w:val="0"/>
      <w:marBottom w:val="0"/>
      <w:divBdr>
        <w:top w:val="none" w:sz="0" w:space="0" w:color="auto"/>
        <w:left w:val="none" w:sz="0" w:space="0" w:color="auto"/>
        <w:bottom w:val="none" w:sz="0" w:space="0" w:color="auto"/>
        <w:right w:val="none" w:sz="0" w:space="0" w:color="auto"/>
      </w:divBdr>
    </w:div>
    <w:div w:id="130053649">
      <w:bodyDiv w:val="1"/>
      <w:marLeft w:val="0"/>
      <w:marRight w:val="0"/>
      <w:marTop w:val="0"/>
      <w:marBottom w:val="0"/>
      <w:divBdr>
        <w:top w:val="none" w:sz="0" w:space="0" w:color="auto"/>
        <w:left w:val="none" w:sz="0" w:space="0" w:color="auto"/>
        <w:bottom w:val="none" w:sz="0" w:space="0" w:color="auto"/>
        <w:right w:val="none" w:sz="0" w:space="0" w:color="auto"/>
      </w:divBdr>
    </w:div>
    <w:div w:id="132719504">
      <w:bodyDiv w:val="1"/>
      <w:marLeft w:val="0"/>
      <w:marRight w:val="0"/>
      <w:marTop w:val="0"/>
      <w:marBottom w:val="0"/>
      <w:divBdr>
        <w:top w:val="none" w:sz="0" w:space="0" w:color="auto"/>
        <w:left w:val="none" w:sz="0" w:space="0" w:color="auto"/>
        <w:bottom w:val="none" w:sz="0" w:space="0" w:color="auto"/>
        <w:right w:val="none" w:sz="0" w:space="0" w:color="auto"/>
      </w:divBdr>
    </w:div>
    <w:div w:id="137918462">
      <w:bodyDiv w:val="1"/>
      <w:marLeft w:val="0"/>
      <w:marRight w:val="0"/>
      <w:marTop w:val="0"/>
      <w:marBottom w:val="0"/>
      <w:divBdr>
        <w:top w:val="none" w:sz="0" w:space="0" w:color="auto"/>
        <w:left w:val="none" w:sz="0" w:space="0" w:color="auto"/>
        <w:bottom w:val="none" w:sz="0" w:space="0" w:color="auto"/>
        <w:right w:val="none" w:sz="0" w:space="0" w:color="auto"/>
      </w:divBdr>
    </w:div>
    <w:div w:id="174423152">
      <w:bodyDiv w:val="1"/>
      <w:marLeft w:val="0"/>
      <w:marRight w:val="0"/>
      <w:marTop w:val="0"/>
      <w:marBottom w:val="0"/>
      <w:divBdr>
        <w:top w:val="none" w:sz="0" w:space="0" w:color="auto"/>
        <w:left w:val="none" w:sz="0" w:space="0" w:color="auto"/>
        <w:bottom w:val="none" w:sz="0" w:space="0" w:color="auto"/>
        <w:right w:val="none" w:sz="0" w:space="0" w:color="auto"/>
      </w:divBdr>
    </w:div>
    <w:div w:id="180703130">
      <w:bodyDiv w:val="1"/>
      <w:marLeft w:val="0"/>
      <w:marRight w:val="0"/>
      <w:marTop w:val="0"/>
      <w:marBottom w:val="0"/>
      <w:divBdr>
        <w:top w:val="none" w:sz="0" w:space="0" w:color="auto"/>
        <w:left w:val="none" w:sz="0" w:space="0" w:color="auto"/>
        <w:bottom w:val="none" w:sz="0" w:space="0" w:color="auto"/>
        <w:right w:val="none" w:sz="0" w:space="0" w:color="auto"/>
      </w:divBdr>
    </w:div>
    <w:div w:id="190412398">
      <w:bodyDiv w:val="1"/>
      <w:marLeft w:val="0"/>
      <w:marRight w:val="0"/>
      <w:marTop w:val="0"/>
      <w:marBottom w:val="0"/>
      <w:divBdr>
        <w:top w:val="none" w:sz="0" w:space="0" w:color="auto"/>
        <w:left w:val="none" w:sz="0" w:space="0" w:color="auto"/>
        <w:bottom w:val="none" w:sz="0" w:space="0" w:color="auto"/>
        <w:right w:val="none" w:sz="0" w:space="0" w:color="auto"/>
      </w:divBdr>
    </w:div>
    <w:div w:id="195584890">
      <w:bodyDiv w:val="1"/>
      <w:marLeft w:val="0"/>
      <w:marRight w:val="0"/>
      <w:marTop w:val="0"/>
      <w:marBottom w:val="0"/>
      <w:divBdr>
        <w:top w:val="none" w:sz="0" w:space="0" w:color="auto"/>
        <w:left w:val="none" w:sz="0" w:space="0" w:color="auto"/>
        <w:bottom w:val="none" w:sz="0" w:space="0" w:color="auto"/>
        <w:right w:val="none" w:sz="0" w:space="0" w:color="auto"/>
      </w:divBdr>
    </w:div>
    <w:div w:id="198930813">
      <w:bodyDiv w:val="1"/>
      <w:marLeft w:val="0"/>
      <w:marRight w:val="0"/>
      <w:marTop w:val="0"/>
      <w:marBottom w:val="0"/>
      <w:divBdr>
        <w:top w:val="none" w:sz="0" w:space="0" w:color="auto"/>
        <w:left w:val="none" w:sz="0" w:space="0" w:color="auto"/>
        <w:bottom w:val="none" w:sz="0" w:space="0" w:color="auto"/>
        <w:right w:val="none" w:sz="0" w:space="0" w:color="auto"/>
      </w:divBdr>
    </w:div>
    <w:div w:id="299893438">
      <w:bodyDiv w:val="1"/>
      <w:marLeft w:val="0"/>
      <w:marRight w:val="0"/>
      <w:marTop w:val="0"/>
      <w:marBottom w:val="0"/>
      <w:divBdr>
        <w:top w:val="none" w:sz="0" w:space="0" w:color="auto"/>
        <w:left w:val="none" w:sz="0" w:space="0" w:color="auto"/>
        <w:bottom w:val="none" w:sz="0" w:space="0" w:color="auto"/>
        <w:right w:val="none" w:sz="0" w:space="0" w:color="auto"/>
      </w:divBdr>
    </w:div>
    <w:div w:id="312607879">
      <w:bodyDiv w:val="1"/>
      <w:marLeft w:val="0"/>
      <w:marRight w:val="0"/>
      <w:marTop w:val="0"/>
      <w:marBottom w:val="0"/>
      <w:divBdr>
        <w:top w:val="none" w:sz="0" w:space="0" w:color="auto"/>
        <w:left w:val="none" w:sz="0" w:space="0" w:color="auto"/>
        <w:bottom w:val="none" w:sz="0" w:space="0" w:color="auto"/>
        <w:right w:val="none" w:sz="0" w:space="0" w:color="auto"/>
      </w:divBdr>
    </w:div>
    <w:div w:id="316152888">
      <w:bodyDiv w:val="1"/>
      <w:marLeft w:val="0"/>
      <w:marRight w:val="0"/>
      <w:marTop w:val="0"/>
      <w:marBottom w:val="0"/>
      <w:divBdr>
        <w:top w:val="none" w:sz="0" w:space="0" w:color="auto"/>
        <w:left w:val="none" w:sz="0" w:space="0" w:color="auto"/>
        <w:bottom w:val="none" w:sz="0" w:space="0" w:color="auto"/>
        <w:right w:val="none" w:sz="0" w:space="0" w:color="auto"/>
      </w:divBdr>
    </w:div>
    <w:div w:id="318701867">
      <w:bodyDiv w:val="1"/>
      <w:marLeft w:val="0"/>
      <w:marRight w:val="0"/>
      <w:marTop w:val="0"/>
      <w:marBottom w:val="0"/>
      <w:divBdr>
        <w:top w:val="none" w:sz="0" w:space="0" w:color="auto"/>
        <w:left w:val="none" w:sz="0" w:space="0" w:color="auto"/>
        <w:bottom w:val="none" w:sz="0" w:space="0" w:color="auto"/>
        <w:right w:val="none" w:sz="0" w:space="0" w:color="auto"/>
      </w:divBdr>
    </w:div>
    <w:div w:id="322590240">
      <w:bodyDiv w:val="1"/>
      <w:marLeft w:val="0"/>
      <w:marRight w:val="0"/>
      <w:marTop w:val="0"/>
      <w:marBottom w:val="0"/>
      <w:divBdr>
        <w:top w:val="none" w:sz="0" w:space="0" w:color="auto"/>
        <w:left w:val="none" w:sz="0" w:space="0" w:color="auto"/>
        <w:bottom w:val="none" w:sz="0" w:space="0" w:color="auto"/>
        <w:right w:val="none" w:sz="0" w:space="0" w:color="auto"/>
      </w:divBdr>
    </w:div>
    <w:div w:id="341053842">
      <w:bodyDiv w:val="1"/>
      <w:marLeft w:val="0"/>
      <w:marRight w:val="0"/>
      <w:marTop w:val="0"/>
      <w:marBottom w:val="0"/>
      <w:divBdr>
        <w:top w:val="none" w:sz="0" w:space="0" w:color="auto"/>
        <w:left w:val="none" w:sz="0" w:space="0" w:color="auto"/>
        <w:bottom w:val="none" w:sz="0" w:space="0" w:color="auto"/>
        <w:right w:val="none" w:sz="0" w:space="0" w:color="auto"/>
      </w:divBdr>
    </w:div>
    <w:div w:id="360514866">
      <w:bodyDiv w:val="1"/>
      <w:marLeft w:val="0"/>
      <w:marRight w:val="0"/>
      <w:marTop w:val="0"/>
      <w:marBottom w:val="0"/>
      <w:divBdr>
        <w:top w:val="none" w:sz="0" w:space="0" w:color="auto"/>
        <w:left w:val="none" w:sz="0" w:space="0" w:color="auto"/>
        <w:bottom w:val="none" w:sz="0" w:space="0" w:color="auto"/>
        <w:right w:val="none" w:sz="0" w:space="0" w:color="auto"/>
      </w:divBdr>
    </w:div>
    <w:div w:id="362442221">
      <w:bodyDiv w:val="1"/>
      <w:marLeft w:val="0"/>
      <w:marRight w:val="0"/>
      <w:marTop w:val="0"/>
      <w:marBottom w:val="0"/>
      <w:divBdr>
        <w:top w:val="none" w:sz="0" w:space="0" w:color="auto"/>
        <w:left w:val="none" w:sz="0" w:space="0" w:color="auto"/>
        <w:bottom w:val="none" w:sz="0" w:space="0" w:color="auto"/>
        <w:right w:val="none" w:sz="0" w:space="0" w:color="auto"/>
      </w:divBdr>
    </w:div>
    <w:div w:id="447507674">
      <w:bodyDiv w:val="1"/>
      <w:marLeft w:val="0"/>
      <w:marRight w:val="0"/>
      <w:marTop w:val="0"/>
      <w:marBottom w:val="0"/>
      <w:divBdr>
        <w:top w:val="none" w:sz="0" w:space="0" w:color="auto"/>
        <w:left w:val="none" w:sz="0" w:space="0" w:color="auto"/>
        <w:bottom w:val="none" w:sz="0" w:space="0" w:color="auto"/>
        <w:right w:val="none" w:sz="0" w:space="0" w:color="auto"/>
      </w:divBdr>
    </w:div>
    <w:div w:id="470288614">
      <w:bodyDiv w:val="1"/>
      <w:marLeft w:val="0"/>
      <w:marRight w:val="0"/>
      <w:marTop w:val="0"/>
      <w:marBottom w:val="0"/>
      <w:divBdr>
        <w:top w:val="none" w:sz="0" w:space="0" w:color="auto"/>
        <w:left w:val="none" w:sz="0" w:space="0" w:color="auto"/>
        <w:bottom w:val="none" w:sz="0" w:space="0" w:color="auto"/>
        <w:right w:val="none" w:sz="0" w:space="0" w:color="auto"/>
      </w:divBdr>
    </w:div>
    <w:div w:id="521746552">
      <w:bodyDiv w:val="1"/>
      <w:marLeft w:val="0"/>
      <w:marRight w:val="0"/>
      <w:marTop w:val="0"/>
      <w:marBottom w:val="0"/>
      <w:divBdr>
        <w:top w:val="none" w:sz="0" w:space="0" w:color="auto"/>
        <w:left w:val="none" w:sz="0" w:space="0" w:color="auto"/>
        <w:bottom w:val="none" w:sz="0" w:space="0" w:color="auto"/>
        <w:right w:val="none" w:sz="0" w:space="0" w:color="auto"/>
      </w:divBdr>
    </w:div>
    <w:div w:id="529538174">
      <w:bodyDiv w:val="1"/>
      <w:marLeft w:val="0"/>
      <w:marRight w:val="0"/>
      <w:marTop w:val="0"/>
      <w:marBottom w:val="0"/>
      <w:divBdr>
        <w:top w:val="none" w:sz="0" w:space="0" w:color="auto"/>
        <w:left w:val="none" w:sz="0" w:space="0" w:color="auto"/>
        <w:bottom w:val="none" w:sz="0" w:space="0" w:color="auto"/>
        <w:right w:val="none" w:sz="0" w:space="0" w:color="auto"/>
      </w:divBdr>
    </w:div>
    <w:div w:id="548423274">
      <w:bodyDiv w:val="1"/>
      <w:marLeft w:val="0"/>
      <w:marRight w:val="0"/>
      <w:marTop w:val="0"/>
      <w:marBottom w:val="0"/>
      <w:divBdr>
        <w:top w:val="none" w:sz="0" w:space="0" w:color="auto"/>
        <w:left w:val="none" w:sz="0" w:space="0" w:color="auto"/>
        <w:bottom w:val="none" w:sz="0" w:space="0" w:color="auto"/>
        <w:right w:val="none" w:sz="0" w:space="0" w:color="auto"/>
      </w:divBdr>
    </w:div>
    <w:div w:id="552236607">
      <w:bodyDiv w:val="1"/>
      <w:marLeft w:val="0"/>
      <w:marRight w:val="0"/>
      <w:marTop w:val="0"/>
      <w:marBottom w:val="0"/>
      <w:divBdr>
        <w:top w:val="none" w:sz="0" w:space="0" w:color="auto"/>
        <w:left w:val="none" w:sz="0" w:space="0" w:color="auto"/>
        <w:bottom w:val="none" w:sz="0" w:space="0" w:color="auto"/>
        <w:right w:val="none" w:sz="0" w:space="0" w:color="auto"/>
      </w:divBdr>
    </w:div>
    <w:div w:id="554199143">
      <w:bodyDiv w:val="1"/>
      <w:marLeft w:val="0"/>
      <w:marRight w:val="0"/>
      <w:marTop w:val="0"/>
      <w:marBottom w:val="0"/>
      <w:divBdr>
        <w:top w:val="none" w:sz="0" w:space="0" w:color="auto"/>
        <w:left w:val="none" w:sz="0" w:space="0" w:color="auto"/>
        <w:bottom w:val="none" w:sz="0" w:space="0" w:color="auto"/>
        <w:right w:val="none" w:sz="0" w:space="0" w:color="auto"/>
      </w:divBdr>
    </w:div>
    <w:div w:id="560946062">
      <w:bodyDiv w:val="1"/>
      <w:marLeft w:val="0"/>
      <w:marRight w:val="0"/>
      <w:marTop w:val="0"/>
      <w:marBottom w:val="0"/>
      <w:divBdr>
        <w:top w:val="none" w:sz="0" w:space="0" w:color="auto"/>
        <w:left w:val="none" w:sz="0" w:space="0" w:color="auto"/>
        <w:bottom w:val="none" w:sz="0" w:space="0" w:color="auto"/>
        <w:right w:val="none" w:sz="0" w:space="0" w:color="auto"/>
      </w:divBdr>
    </w:div>
    <w:div w:id="569580181">
      <w:bodyDiv w:val="1"/>
      <w:marLeft w:val="0"/>
      <w:marRight w:val="0"/>
      <w:marTop w:val="0"/>
      <w:marBottom w:val="0"/>
      <w:divBdr>
        <w:top w:val="none" w:sz="0" w:space="0" w:color="auto"/>
        <w:left w:val="none" w:sz="0" w:space="0" w:color="auto"/>
        <w:bottom w:val="none" w:sz="0" w:space="0" w:color="auto"/>
        <w:right w:val="none" w:sz="0" w:space="0" w:color="auto"/>
      </w:divBdr>
    </w:div>
    <w:div w:id="595485258">
      <w:bodyDiv w:val="1"/>
      <w:marLeft w:val="0"/>
      <w:marRight w:val="0"/>
      <w:marTop w:val="0"/>
      <w:marBottom w:val="0"/>
      <w:divBdr>
        <w:top w:val="none" w:sz="0" w:space="0" w:color="auto"/>
        <w:left w:val="none" w:sz="0" w:space="0" w:color="auto"/>
        <w:bottom w:val="none" w:sz="0" w:space="0" w:color="auto"/>
        <w:right w:val="none" w:sz="0" w:space="0" w:color="auto"/>
      </w:divBdr>
    </w:div>
    <w:div w:id="642466190">
      <w:bodyDiv w:val="1"/>
      <w:marLeft w:val="0"/>
      <w:marRight w:val="0"/>
      <w:marTop w:val="0"/>
      <w:marBottom w:val="0"/>
      <w:divBdr>
        <w:top w:val="none" w:sz="0" w:space="0" w:color="auto"/>
        <w:left w:val="none" w:sz="0" w:space="0" w:color="auto"/>
        <w:bottom w:val="none" w:sz="0" w:space="0" w:color="auto"/>
        <w:right w:val="none" w:sz="0" w:space="0" w:color="auto"/>
      </w:divBdr>
    </w:div>
    <w:div w:id="686634058">
      <w:bodyDiv w:val="1"/>
      <w:marLeft w:val="0"/>
      <w:marRight w:val="0"/>
      <w:marTop w:val="0"/>
      <w:marBottom w:val="0"/>
      <w:divBdr>
        <w:top w:val="none" w:sz="0" w:space="0" w:color="auto"/>
        <w:left w:val="none" w:sz="0" w:space="0" w:color="auto"/>
        <w:bottom w:val="none" w:sz="0" w:space="0" w:color="auto"/>
        <w:right w:val="none" w:sz="0" w:space="0" w:color="auto"/>
      </w:divBdr>
    </w:div>
    <w:div w:id="688414166">
      <w:bodyDiv w:val="1"/>
      <w:marLeft w:val="0"/>
      <w:marRight w:val="0"/>
      <w:marTop w:val="0"/>
      <w:marBottom w:val="0"/>
      <w:divBdr>
        <w:top w:val="none" w:sz="0" w:space="0" w:color="auto"/>
        <w:left w:val="none" w:sz="0" w:space="0" w:color="auto"/>
        <w:bottom w:val="none" w:sz="0" w:space="0" w:color="auto"/>
        <w:right w:val="none" w:sz="0" w:space="0" w:color="auto"/>
      </w:divBdr>
    </w:div>
    <w:div w:id="696082280">
      <w:bodyDiv w:val="1"/>
      <w:marLeft w:val="0"/>
      <w:marRight w:val="0"/>
      <w:marTop w:val="0"/>
      <w:marBottom w:val="0"/>
      <w:divBdr>
        <w:top w:val="none" w:sz="0" w:space="0" w:color="auto"/>
        <w:left w:val="none" w:sz="0" w:space="0" w:color="auto"/>
        <w:bottom w:val="none" w:sz="0" w:space="0" w:color="auto"/>
        <w:right w:val="none" w:sz="0" w:space="0" w:color="auto"/>
      </w:divBdr>
    </w:div>
    <w:div w:id="716513073">
      <w:bodyDiv w:val="1"/>
      <w:marLeft w:val="0"/>
      <w:marRight w:val="0"/>
      <w:marTop w:val="0"/>
      <w:marBottom w:val="0"/>
      <w:divBdr>
        <w:top w:val="none" w:sz="0" w:space="0" w:color="auto"/>
        <w:left w:val="none" w:sz="0" w:space="0" w:color="auto"/>
        <w:bottom w:val="none" w:sz="0" w:space="0" w:color="auto"/>
        <w:right w:val="none" w:sz="0" w:space="0" w:color="auto"/>
      </w:divBdr>
    </w:div>
    <w:div w:id="730539595">
      <w:bodyDiv w:val="1"/>
      <w:marLeft w:val="0"/>
      <w:marRight w:val="0"/>
      <w:marTop w:val="0"/>
      <w:marBottom w:val="0"/>
      <w:divBdr>
        <w:top w:val="none" w:sz="0" w:space="0" w:color="auto"/>
        <w:left w:val="none" w:sz="0" w:space="0" w:color="auto"/>
        <w:bottom w:val="none" w:sz="0" w:space="0" w:color="auto"/>
        <w:right w:val="none" w:sz="0" w:space="0" w:color="auto"/>
      </w:divBdr>
    </w:div>
    <w:div w:id="738864219">
      <w:bodyDiv w:val="1"/>
      <w:marLeft w:val="0"/>
      <w:marRight w:val="0"/>
      <w:marTop w:val="0"/>
      <w:marBottom w:val="0"/>
      <w:divBdr>
        <w:top w:val="none" w:sz="0" w:space="0" w:color="auto"/>
        <w:left w:val="none" w:sz="0" w:space="0" w:color="auto"/>
        <w:bottom w:val="none" w:sz="0" w:space="0" w:color="auto"/>
        <w:right w:val="none" w:sz="0" w:space="0" w:color="auto"/>
      </w:divBdr>
    </w:div>
    <w:div w:id="741830190">
      <w:bodyDiv w:val="1"/>
      <w:marLeft w:val="0"/>
      <w:marRight w:val="0"/>
      <w:marTop w:val="0"/>
      <w:marBottom w:val="0"/>
      <w:divBdr>
        <w:top w:val="none" w:sz="0" w:space="0" w:color="auto"/>
        <w:left w:val="none" w:sz="0" w:space="0" w:color="auto"/>
        <w:bottom w:val="none" w:sz="0" w:space="0" w:color="auto"/>
        <w:right w:val="none" w:sz="0" w:space="0" w:color="auto"/>
      </w:divBdr>
    </w:div>
    <w:div w:id="743724334">
      <w:bodyDiv w:val="1"/>
      <w:marLeft w:val="0"/>
      <w:marRight w:val="0"/>
      <w:marTop w:val="0"/>
      <w:marBottom w:val="0"/>
      <w:divBdr>
        <w:top w:val="none" w:sz="0" w:space="0" w:color="auto"/>
        <w:left w:val="none" w:sz="0" w:space="0" w:color="auto"/>
        <w:bottom w:val="none" w:sz="0" w:space="0" w:color="auto"/>
        <w:right w:val="none" w:sz="0" w:space="0" w:color="auto"/>
      </w:divBdr>
    </w:div>
    <w:div w:id="756513500">
      <w:bodyDiv w:val="1"/>
      <w:marLeft w:val="0"/>
      <w:marRight w:val="0"/>
      <w:marTop w:val="0"/>
      <w:marBottom w:val="0"/>
      <w:divBdr>
        <w:top w:val="none" w:sz="0" w:space="0" w:color="auto"/>
        <w:left w:val="none" w:sz="0" w:space="0" w:color="auto"/>
        <w:bottom w:val="none" w:sz="0" w:space="0" w:color="auto"/>
        <w:right w:val="none" w:sz="0" w:space="0" w:color="auto"/>
      </w:divBdr>
    </w:div>
    <w:div w:id="777870898">
      <w:bodyDiv w:val="1"/>
      <w:marLeft w:val="0"/>
      <w:marRight w:val="0"/>
      <w:marTop w:val="0"/>
      <w:marBottom w:val="0"/>
      <w:divBdr>
        <w:top w:val="none" w:sz="0" w:space="0" w:color="auto"/>
        <w:left w:val="none" w:sz="0" w:space="0" w:color="auto"/>
        <w:bottom w:val="none" w:sz="0" w:space="0" w:color="auto"/>
        <w:right w:val="none" w:sz="0" w:space="0" w:color="auto"/>
      </w:divBdr>
    </w:div>
    <w:div w:id="794325005">
      <w:bodyDiv w:val="1"/>
      <w:marLeft w:val="0"/>
      <w:marRight w:val="0"/>
      <w:marTop w:val="0"/>
      <w:marBottom w:val="0"/>
      <w:divBdr>
        <w:top w:val="none" w:sz="0" w:space="0" w:color="auto"/>
        <w:left w:val="none" w:sz="0" w:space="0" w:color="auto"/>
        <w:bottom w:val="none" w:sz="0" w:space="0" w:color="auto"/>
        <w:right w:val="none" w:sz="0" w:space="0" w:color="auto"/>
      </w:divBdr>
    </w:div>
    <w:div w:id="833646751">
      <w:bodyDiv w:val="1"/>
      <w:marLeft w:val="0"/>
      <w:marRight w:val="0"/>
      <w:marTop w:val="0"/>
      <w:marBottom w:val="0"/>
      <w:divBdr>
        <w:top w:val="none" w:sz="0" w:space="0" w:color="auto"/>
        <w:left w:val="none" w:sz="0" w:space="0" w:color="auto"/>
        <w:bottom w:val="none" w:sz="0" w:space="0" w:color="auto"/>
        <w:right w:val="none" w:sz="0" w:space="0" w:color="auto"/>
      </w:divBdr>
    </w:div>
    <w:div w:id="834347319">
      <w:bodyDiv w:val="1"/>
      <w:marLeft w:val="0"/>
      <w:marRight w:val="0"/>
      <w:marTop w:val="0"/>
      <w:marBottom w:val="0"/>
      <w:divBdr>
        <w:top w:val="none" w:sz="0" w:space="0" w:color="auto"/>
        <w:left w:val="none" w:sz="0" w:space="0" w:color="auto"/>
        <w:bottom w:val="none" w:sz="0" w:space="0" w:color="auto"/>
        <w:right w:val="none" w:sz="0" w:space="0" w:color="auto"/>
      </w:divBdr>
    </w:div>
    <w:div w:id="835921002">
      <w:bodyDiv w:val="1"/>
      <w:marLeft w:val="0"/>
      <w:marRight w:val="0"/>
      <w:marTop w:val="0"/>
      <w:marBottom w:val="0"/>
      <w:divBdr>
        <w:top w:val="none" w:sz="0" w:space="0" w:color="auto"/>
        <w:left w:val="none" w:sz="0" w:space="0" w:color="auto"/>
        <w:bottom w:val="none" w:sz="0" w:space="0" w:color="auto"/>
        <w:right w:val="none" w:sz="0" w:space="0" w:color="auto"/>
      </w:divBdr>
    </w:div>
    <w:div w:id="856388307">
      <w:bodyDiv w:val="1"/>
      <w:marLeft w:val="0"/>
      <w:marRight w:val="0"/>
      <w:marTop w:val="0"/>
      <w:marBottom w:val="0"/>
      <w:divBdr>
        <w:top w:val="none" w:sz="0" w:space="0" w:color="auto"/>
        <w:left w:val="none" w:sz="0" w:space="0" w:color="auto"/>
        <w:bottom w:val="none" w:sz="0" w:space="0" w:color="auto"/>
        <w:right w:val="none" w:sz="0" w:space="0" w:color="auto"/>
      </w:divBdr>
    </w:div>
    <w:div w:id="861743308">
      <w:bodyDiv w:val="1"/>
      <w:marLeft w:val="0"/>
      <w:marRight w:val="0"/>
      <w:marTop w:val="0"/>
      <w:marBottom w:val="0"/>
      <w:divBdr>
        <w:top w:val="none" w:sz="0" w:space="0" w:color="auto"/>
        <w:left w:val="none" w:sz="0" w:space="0" w:color="auto"/>
        <w:bottom w:val="none" w:sz="0" w:space="0" w:color="auto"/>
        <w:right w:val="none" w:sz="0" w:space="0" w:color="auto"/>
      </w:divBdr>
    </w:div>
    <w:div w:id="870604225">
      <w:bodyDiv w:val="1"/>
      <w:marLeft w:val="0"/>
      <w:marRight w:val="0"/>
      <w:marTop w:val="0"/>
      <w:marBottom w:val="0"/>
      <w:divBdr>
        <w:top w:val="none" w:sz="0" w:space="0" w:color="auto"/>
        <w:left w:val="none" w:sz="0" w:space="0" w:color="auto"/>
        <w:bottom w:val="none" w:sz="0" w:space="0" w:color="auto"/>
        <w:right w:val="none" w:sz="0" w:space="0" w:color="auto"/>
      </w:divBdr>
    </w:div>
    <w:div w:id="894000694">
      <w:bodyDiv w:val="1"/>
      <w:marLeft w:val="0"/>
      <w:marRight w:val="0"/>
      <w:marTop w:val="0"/>
      <w:marBottom w:val="0"/>
      <w:divBdr>
        <w:top w:val="none" w:sz="0" w:space="0" w:color="auto"/>
        <w:left w:val="none" w:sz="0" w:space="0" w:color="auto"/>
        <w:bottom w:val="none" w:sz="0" w:space="0" w:color="auto"/>
        <w:right w:val="none" w:sz="0" w:space="0" w:color="auto"/>
      </w:divBdr>
    </w:div>
    <w:div w:id="908536103">
      <w:bodyDiv w:val="1"/>
      <w:marLeft w:val="0"/>
      <w:marRight w:val="0"/>
      <w:marTop w:val="0"/>
      <w:marBottom w:val="0"/>
      <w:divBdr>
        <w:top w:val="none" w:sz="0" w:space="0" w:color="auto"/>
        <w:left w:val="none" w:sz="0" w:space="0" w:color="auto"/>
        <w:bottom w:val="none" w:sz="0" w:space="0" w:color="auto"/>
        <w:right w:val="none" w:sz="0" w:space="0" w:color="auto"/>
      </w:divBdr>
    </w:div>
    <w:div w:id="908805573">
      <w:bodyDiv w:val="1"/>
      <w:marLeft w:val="0"/>
      <w:marRight w:val="0"/>
      <w:marTop w:val="0"/>
      <w:marBottom w:val="0"/>
      <w:divBdr>
        <w:top w:val="none" w:sz="0" w:space="0" w:color="auto"/>
        <w:left w:val="none" w:sz="0" w:space="0" w:color="auto"/>
        <w:bottom w:val="none" w:sz="0" w:space="0" w:color="auto"/>
        <w:right w:val="none" w:sz="0" w:space="0" w:color="auto"/>
      </w:divBdr>
    </w:div>
    <w:div w:id="935866230">
      <w:bodyDiv w:val="1"/>
      <w:marLeft w:val="0"/>
      <w:marRight w:val="0"/>
      <w:marTop w:val="0"/>
      <w:marBottom w:val="0"/>
      <w:divBdr>
        <w:top w:val="none" w:sz="0" w:space="0" w:color="auto"/>
        <w:left w:val="none" w:sz="0" w:space="0" w:color="auto"/>
        <w:bottom w:val="none" w:sz="0" w:space="0" w:color="auto"/>
        <w:right w:val="none" w:sz="0" w:space="0" w:color="auto"/>
      </w:divBdr>
    </w:div>
    <w:div w:id="947587612">
      <w:bodyDiv w:val="1"/>
      <w:marLeft w:val="0"/>
      <w:marRight w:val="0"/>
      <w:marTop w:val="0"/>
      <w:marBottom w:val="0"/>
      <w:divBdr>
        <w:top w:val="none" w:sz="0" w:space="0" w:color="auto"/>
        <w:left w:val="none" w:sz="0" w:space="0" w:color="auto"/>
        <w:bottom w:val="none" w:sz="0" w:space="0" w:color="auto"/>
        <w:right w:val="none" w:sz="0" w:space="0" w:color="auto"/>
      </w:divBdr>
    </w:div>
    <w:div w:id="952176495">
      <w:bodyDiv w:val="1"/>
      <w:marLeft w:val="0"/>
      <w:marRight w:val="0"/>
      <w:marTop w:val="0"/>
      <w:marBottom w:val="0"/>
      <w:divBdr>
        <w:top w:val="none" w:sz="0" w:space="0" w:color="auto"/>
        <w:left w:val="none" w:sz="0" w:space="0" w:color="auto"/>
        <w:bottom w:val="none" w:sz="0" w:space="0" w:color="auto"/>
        <w:right w:val="none" w:sz="0" w:space="0" w:color="auto"/>
      </w:divBdr>
    </w:div>
    <w:div w:id="963147622">
      <w:bodyDiv w:val="1"/>
      <w:marLeft w:val="0"/>
      <w:marRight w:val="0"/>
      <w:marTop w:val="0"/>
      <w:marBottom w:val="0"/>
      <w:divBdr>
        <w:top w:val="none" w:sz="0" w:space="0" w:color="auto"/>
        <w:left w:val="none" w:sz="0" w:space="0" w:color="auto"/>
        <w:bottom w:val="none" w:sz="0" w:space="0" w:color="auto"/>
        <w:right w:val="none" w:sz="0" w:space="0" w:color="auto"/>
      </w:divBdr>
    </w:div>
    <w:div w:id="981694781">
      <w:bodyDiv w:val="1"/>
      <w:marLeft w:val="0"/>
      <w:marRight w:val="0"/>
      <w:marTop w:val="0"/>
      <w:marBottom w:val="0"/>
      <w:divBdr>
        <w:top w:val="none" w:sz="0" w:space="0" w:color="auto"/>
        <w:left w:val="none" w:sz="0" w:space="0" w:color="auto"/>
        <w:bottom w:val="none" w:sz="0" w:space="0" w:color="auto"/>
        <w:right w:val="none" w:sz="0" w:space="0" w:color="auto"/>
      </w:divBdr>
    </w:div>
    <w:div w:id="991911146">
      <w:bodyDiv w:val="1"/>
      <w:marLeft w:val="0"/>
      <w:marRight w:val="0"/>
      <w:marTop w:val="0"/>
      <w:marBottom w:val="0"/>
      <w:divBdr>
        <w:top w:val="none" w:sz="0" w:space="0" w:color="auto"/>
        <w:left w:val="none" w:sz="0" w:space="0" w:color="auto"/>
        <w:bottom w:val="none" w:sz="0" w:space="0" w:color="auto"/>
        <w:right w:val="none" w:sz="0" w:space="0" w:color="auto"/>
      </w:divBdr>
    </w:div>
    <w:div w:id="1019157094">
      <w:bodyDiv w:val="1"/>
      <w:marLeft w:val="0"/>
      <w:marRight w:val="0"/>
      <w:marTop w:val="0"/>
      <w:marBottom w:val="0"/>
      <w:divBdr>
        <w:top w:val="none" w:sz="0" w:space="0" w:color="auto"/>
        <w:left w:val="none" w:sz="0" w:space="0" w:color="auto"/>
        <w:bottom w:val="none" w:sz="0" w:space="0" w:color="auto"/>
        <w:right w:val="none" w:sz="0" w:space="0" w:color="auto"/>
      </w:divBdr>
    </w:div>
    <w:div w:id="1045982596">
      <w:bodyDiv w:val="1"/>
      <w:marLeft w:val="0"/>
      <w:marRight w:val="0"/>
      <w:marTop w:val="0"/>
      <w:marBottom w:val="0"/>
      <w:divBdr>
        <w:top w:val="none" w:sz="0" w:space="0" w:color="auto"/>
        <w:left w:val="none" w:sz="0" w:space="0" w:color="auto"/>
        <w:bottom w:val="none" w:sz="0" w:space="0" w:color="auto"/>
        <w:right w:val="none" w:sz="0" w:space="0" w:color="auto"/>
      </w:divBdr>
    </w:div>
    <w:div w:id="1058629363">
      <w:bodyDiv w:val="1"/>
      <w:marLeft w:val="0"/>
      <w:marRight w:val="0"/>
      <w:marTop w:val="0"/>
      <w:marBottom w:val="0"/>
      <w:divBdr>
        <w:top w:val="none" w:sz="0" w:space="0" w:color="auto"/>
        <w:left w:val="none" w:sz="0" w:space="0" w:color="auto"/>
        <w:bottom w:val="none" w:sz="0" w:space="0" w:color="auto"/>
        <w:right w:val="none" w:sz="0" w:space="0" w:color="auto"/>
      </w:divBdr>
    </w:div>
    <w:div w:id="1060714023">
      <w:bodyDiv w:val="1"/>
      <w:marLeft w:val="0"/>
      <w:marRight w:val="0"/>
      <w:marTop w:val="0"/>
      <w:marBottom w:val="0"/>
      <w:divBdr>
        <w:top w:val="none" w:sz="0" w:space="0" w:color="auto"/>
        <w:left w:val="none" w:sz="0" w:space="0" w:color="auto"/>
        <w:bottom w:val="none" w:sz="0" w:space="0" w:color="auto"/>
        <w:right w:val="none" w:sz="0" w:space="0" w:color="auto"/>
      </w:divBdr>
    </w:div>
    <w:div w:id="1062364578">
      <w:bodyDiv w:val="1"/>
      <w:marLeft w:val="0"/>
      <w:marRight w:val="0"/>
      <w:marTop w:val="0"/>
      <w:marBottom w:val="0"/>
      <w:divBdr>
        <w:top w:val="none" w:sz="0" w:space="0" w:color="auto"/>
        <w:left w:val="none" w:sz="0" w:space="0" w:color="auto"/>
        <w:bottom w:val="none" w:sz="0" w:space="0" w:color="auto"/>
        <w:right w:val="none" w:sz="0" w:space="0" w:color="auto"/>
      </w:divBdr>
    </w:div>
    <w:div w:id="1069882664">
      <w:bodyDiv w:val="1"/>
      <w:marLeft w:val="0"/>
      <w:marRight w:val="0"/>
      <w:marTop w:val="0"/>
      <w:marBottom w:val="0"/>
      <w:divBdr>
        <w:top w:val="none" w:sz="0" w:space="0" w:color="auto"/>
        <w:left w:val="none" w:sz="0" w:space="0" w:color="auto"/>
        <w:bottom w:val="none" w:sz="0" w:space="0" w:color="auto"/>
        <w:right w:val="none" w:sz="0" w:space="0" w:color="auto"/>
      </w:divBdr>
    </w:div>
    <w:div w:id="1097870459">
      <w:bodyDiv w:val="1"/>
      <w:marLeft w:val="0"/>
      <w:marRight w:val="0"/>
      <w:marTop w:val="0"/>
      <w:marBottom w:val="0"/>
      <w:divBdr>
        <w:top w:val="none" w:sz="0" w:space="0" w:color="auto"/>
        <w:left w:val="none" w:sz="0" w:space="0" w:color="auto"/>
        <w:bottom w:val="none" w:sz="0" w:space="0" w:color="auto"/>
        <w:right w:val="none" w:sz="0" w:space="0" w:color="auto"/>
      </w:divBdr>
    </w:div>
    <w:div w:id="1158224549">
      <w:bodyDiv w:val="1"/>
      <w:marLeft w:val="0"/>
      <w:marRight w:val="0"/>
      <w:marTop w:val="0"/>
      <w:marBottom w:val="0"/>
      <w:divBdr>
        <w:top w:val="none" w:sz="0" w:space="0" w:color="auto"/>
        <w:left w:val="none" w:sz="0" w:space="0" w:color="auto"/>
        <w:bottom w:val="none" w:sz="0" w:space="0" w:color="auto"/>
        <w:right w:val="none" w:sz="0" w:space="0" w:color="auto"/>
      </w:divBdr>
    </w:div>
    <w:div w:id="1161769660">
      <w:bodyDiv w:val="1"/>
      <w:marLeft w:val="0"/>
      <w:marRight w:val="0"/>
      <w:marTop w:val="0"/>
      <w:marBottom w:val="0"/>
      <w:divBdr>
        <w:top w:val="none" w:sz="0" w:space="0" w:color="auto"/>
        <w:left w:val="none" w:sz="0" w:space="0" w:color="auto"/>
        <w:bottom w:val="none" w:sz="0" w:space="0" w:color="auto"/>
        <w:right w:val="none" w:sz="0" w:space="0" w:color="auto"/>
      </w:divBdr>
    </w:div>
    <w:div w:id="1167287706">
      <w:bodyDiv w:val="1"/>
      <w:marLeft w:val="0"/>
      <w:marRight w:val="0"/>
      <w:marTop w:val="0"/>
      <w:marBottom w:val="0"/>
      <w:divBdr>
        <w:top w:val="none" w:sz="0" w:space="0" w:color="auto"/>
        <w:left w:val="none" w:sz="0" w:space="0" w:color="auto"/>
        <w:bottom w:val="none" w:sz="0" w:space="0" w:color="auto"/>
        <w:right w:val="none" w:sz="0" w:space="0" w:color="auto"/>
      </w:divBdr>
    </w:div>
    <w:div w:id="1177649021">
      <w:bodyDiv w:val="1"/>
      <w:marLeft w:val="0"/>
      <w:marRight w:val="0"/>
      <w:marTop w:val="0"/>
      <w:marBottom w:val="0"/>
      <w:divBdr>
        <w:top w:val="none" w:sz="0" w:space="0" w:color="auto"/>
        <w:left w:val="none" w:sz="0" w:space="0" w:color="auto"/>
        <w:bottom w:val="none" w:sz="0" w:space="0" w:color="auto"/>
        <w:right w:val="none" w:sz="0" w:space="0" w:color="auto"/>
      </w:divBdr>
    </w:div>
    <w:div w:id="1180319520">
      <w:bodyDiv w:val="1"/>
      <w:marLeft w:val="0"/>
      <w:marRight w:val="0"/>
      <w:marTop w:val="0"/>
      <w:marBottom w:val="0"/>
      <w:divBdr>
        <w:top w:val="none" w:sz="0" w:space="0" w:color="auto"/>
        <w:left w:val="none" w:sz="0" w:space="0" w:color="auto"/>
        <w:bottom w:val="none" w:sz="0" w:space="0" w:color="auto"/>
        <w:right w:val="none" w:sz="0" w:space="0" w:color="auto"/>
      </w:divBdr>
    </w:div>
    <w:div w:id="1192257716">
      <w:bodyDiv w:val="1"/>
      <w:marLeft w:val="0"/>
      <w:marRight w:val="0"/>
      <w:marTop w:val="0"/>
      <w:marBottom w:val="0"/>
      <w:divBdr>
        <w:top w:val="none" w:sz="0" w:space="0" w:color="auto"/>
        <w:left w:val="none" w:sz="0" w:space="0" w:color="auto"/>
        <w:bottom w:val="none" w:sz="0" w:space="0" w:color="auto"/>
        <w:right w:val="none" w:sz="0" w:space="0" w:color="auto"/>
      </w:divBdr>
    </w:div>
    <w:div w:id="1199706447">
      <w:bodyDiv w:val="1"/>
      <w:marLeft w:val="0"/>
      <w:marRight w:val="0"/>
      <w:marTop w:val="0"/>
      <w:marBottom w:val="0"/>
      <w:divBdr>
        <w:top w:val="none" w:sz="0" w:space="0" w:color="auto"/>
        <w:left w:val="none" w:sz="0" w:space="0" w:color="auto"/>
        <w:bottom w:val="none" w:sz="0" w:space="0" w:color="auto"/>
        <w:right w:val="none" w:sz="0" w:space="0" w:color="auto"/>
      </w:divBdr>
    </w:div>
    <w:div w:id="1203834280">
      <w:bodyDiv w:val="1"/>
      <w:marLeft w:val="0"/>
      <w:marRight w:val="0"/>
      <w:marTop w:val="0"/>
      <w:marBottom w:val="0"/>
      <w:divBdr>
        <w:top w:val="none" w:sz="0" w:space="0" w:color="auto"/>
        <w:left w:val="none" w:sz="0" w:space="0" w:color="auto"/>
        <w:bottom w:val="none" w:sz="0" w:space="0" w:color="auto"/>
        <w:right w:val="none" w:sz="0" w:space="0" w:color="auto"/>
      </w:divBdr>
    </w:div>
    <w:div w:id="1214191481">
      <w:bodyDiv w:val="1"/>
      <w:marLeft w:val="0"/>
      <w:marRight w:val="0"/>
      <w:marTop w:val="0"/>
      <w:marBottom w:val="0"/>
      <w:divBdr>
        <w:top w:val="none" w:sz="0" w:space="0" w:color="auto"/>
        <w:left w:val="none" w:sz="0" w:space="0" w:color="auto"/>
        <w:bottom w:val="none" w:sz="0" w:space="0" w:color="auto"/>
        <w:right w:val="none" w:sz="0" w:space="0" w:color="auto"/>
      </w:divBdr>
    </w:div>
    <w:div w:id="1231307309">
      <w:bodyDiv w:val="1"/>
      <w:marLeft w:val="0"/>
      <w:marRight w:val="0"/>
      <w:marTop w:val="0"/>
      <w:marBottom w:val="0"/>
      <w:divBdr>
        <w:top w:val="none" w:sz="0" w:space="0" w:color="auto"/>
        <w:left w:val="none" w:sz="0" w:space="0" w:color="auto"/>
        <w:bottom w:val="none" w:sz="0" w:space="0" w:color="auto"/>
        <w:right w:val="none" w:sz="0" w:space="0" w:color="auto"/>
      </w:divBdr>
    </w:div>
    <w:div w:id="1249193411">
      <w:bodyDiv w:val="1"/>
      <w:marLeft w:val="0"/>
      <w:marRight w:val="0"/>
      <w:marTop w:val="0"/>
      <w:marBottom w:val="0"/>
      <w:divBdr>
        <w:top w:val="none" w:sz="0" w:space="0" w:color="auto"/>
        <w:left w:val="none" w:sz="0" w:space="0" w:color="auto"/>
        <w:bottom w:val="none" w:sz="0" w:space="0" w:color="auto"/>
        <w:right w:val="none" w:sz="0" w:space="0" w:color="auto"/>
      </w:divBdr>
    </w:div>
    <w:div w:id="1271088928">
      <w:bodyDiv w:val="1"/>
      <w:marLeft w:val="0"/>
      <w:marRight w:val="0"/>
      <w:marTop w:val="0"/>
      <w:marBottom w:val="0"/>
      <w:divBdr>
        <w:top w:val="none" w:sz="0" w:space="0" w:color="auto"/>
        <w:left w:val="none" w:sz="0" w:space="0" w:color="auto"/>
        <w:bottom w:val="none" w:sz="0" w:space="0" w:color="auto"/>
        <w:right w:val="none" w:sz="0" w:space="0" w:color="auto"/>
      </w:divBdr>
    </w:div>
    <w:div w:id="1271933024">
      <w:bodyDiv w:val="1"/>
      <w:marLeft w:val="0"/>
      <w:marRight w:val="0"/>
      <w:marTop w:val="0"/>
      <w:marBottom w:val="0"/>
      <w:divBdr>
        <w:top w:val="none" w:sz="0" w:space="0" w:color="auto"/>
        <w:left w:val="none" w:sz="0" w:space="0" w:color="auto"/>
        <w:bottom w:val="none" w:sz="0" w:space="0" w:color="auto"/>
        <w:right w:val="none" w:sz="0" w:space="0" w:color="auto"/>
      </w:divBdr>
    </w:div>
    <w:div w:id="1280992008">
      <w:bodyDiv w:val="1"/>
      <w:marLeft w:val="0"/>
      <w:marRight w:val="0"/>
      <w:marTop w:val="0"/>
      <w:marBottom w:val="0"/>
      <w:divBdr>
        <w:top w:val="none" w:sz="0" w:space="0" w:color="auto"/>
        <w:left w:val="none" w:sz="0" w:space="0" w:color="auto"/>
        <w:bottom w:val="none" w:sz="0" w:space="0" w:color="auto"/>
        <w:right w:val="none" w:sz="0" w:space="0" w:color="auto"/>
      </w:divBdr>
    </w:div>
    <w:div w:id="1290546747">
      <w:bodyDiv w:val="1"/>
      <w:marLeft w:val="0"/>
      <w:marRight w:val="0"/>
      <w:marTop w:val="0"/>
      <w:marBottom w:val="0"/>
      <w:divBdr>
        <w:top w:val="none" w:sz="0" w:space="0" w:color="auto"/>
        <w:left w:val="none" w:sz="0" w:space="0" w:color="auto"/>
        <w:bottom w:val="none" w:sz="0" w:space="0" w:color="auto"/>
        <w:right w:val="none" w:sz="0" w:space="0" w:color="auto"/>
      </w:divBdr>
    </w:div>
    <w:div w:id="1308440988">
      <w:bodyDiv w:val="1"/>
      <w:marLeft w:val="0"/>
      <w:marRight w:val="0"/>
      <w:marTop w:val="0"/>
      <w:marBottom w:val="0"/>
      <w:divBdr>
        <w:top w:val="none" w:sz="0" w:space="0" w:color="auto"/>
        <w:left w:val="none" w:sz="0" w:space="0" w:color="auto"/>
        <w:bottom w:val="none" w:sz="0" w:space="0" w:color="auto"/>
        <w:right w:val="none" w:sz="0" w:space="0" w:color="auto"/>
      </w:divBdr>
    </w:div>
    <w:div w:id="1314022381">
      <w:bodyDiv w:val="1"/>
      <w:marLeft w:val="0"/>
      <w:marRight w:val="0"/>
      <w:marTop w:val="0"/>
      <w:marBottom w:val="0"/>
      <w:divBdr>
        <w:top w:val="none" w:sz="0" w:space="0" w:color="auto"/>
        <w:left w:val="none" w:sz="0" w:space="0" w:color="auto"/>
        <w:bottom w:val="none" w:sz="0" w:space="0" w:color="auto"/>
        <w:right w:val="none" w:sz="0" w:space="0" w:color="auto"/>
      </w:divBdr>
    </w:div>
    <w:div w:id="1317995863">
      <w:bodyDiv w:val="1"/>
      <w:marLeft w:val="0"/>
      <w:marRight w:val="0"/>
      <w:marTop w:val="0"/>
      <w:marBottom w:val="0"/>
      <w:divBdr>
        <w:top w:val="none" w:sz="0" w:space="0" w:color="auto"/>
        <w:left w:val="none" w:sz="0" w:space="0" w:color="auto"/>
        <w:bottom w:val="none" w:sz="0" w:space="0" w:color="auto"/>
        <w:right w:val="none" w:sz="0" w:space="0" w:color="auto"/>
      </w:divBdr>
    </w:div>
    <w:div w:id="1322854619">
      <w:bodyDiv w:val="1"/>
      <w:marLeft w:val="0"/>
      <w:marRight w:val="0"/>
      <w:marTop w:val="0"/>
      <w:marBottom w:val="0"/>
      <w:divBdr>
        <w:top w:val="none" w:sz="0" w:space="0" w:color="auto"/>
        <w:left w:val="none" w:sz="0" w:space="0" w:color="auto"/>
        <w:bottom w:val="none" w:sz="0" w:space="0" w:color="auto"/>
        <w:right w:val="none" w:sz="0" w:space="0" w:color="auto"/>
      </w:divBdr>
    </w:div>
    <w:div w:id="1323389699">
      <w:bodyDiv w:val="1"/>
      <w:marLeft w:val="0"/>
      <w:marRight w:val="0"/>
      <w:marTop w:val="0"/>
      <w:marBottom w:val="0"/>
      <w:divBdr>
        <w:top w:val="none" w:sz="0" w:space="0" w:color="auto"/>
        <w:left w:val="none" w:sz="0" w:space="0" w:color="auto"/>
        <w:bottom w:val="none" w:sz="0" w:space="0" w:color="auto"/>
        <w:right w:val="none" w:sz="0" w:space="0" w:color="auto"/>
      </w:divBdr>
    </w:div>
    <w:div w:id="1344287614">
      <w:bodyDiv w:val="1"/>
      <w:marLeft w:val="0"/>
      <w:marRight w:val="0"/>
      <w:marTop w:val="0"/>
      <w:marBottom w:val="0"/>
      <w:divBdr>
        <w:top w:val="none" w:sz="0" w:space="0" w:color="auto"/>
        <w:left w:val="none" w:sz="0" w:space="0" w:color="auto"/>
        <w:bottom w:val="none" w:sz="0" w:space="0" w:color="auto"/>
        <w:right w:val="none" w:sz="0" w:space="0" w:color="auto"/>
      </w:divBdr>
    </w:div>
    <w:div w:id="1350138817">
      <w:bodyDiv w:val="1"/>
      <w:marLeft w:val="0"/>
      <w:marRight w:val="0"/>
      <w:marTop w:val="0"/>
      <w:marBottom w:val="0"/>
      <w:divBdr>
        <w:top w:val="none" w:sz="0" w:space="0" w:color="auto"/>
        <w:left w:val="none" w:sz="0" w:space="0" w:color="auto"/>
        <w:bottom w:val="none" w:sz="0" w:space="0" w:color="auto"/>
        <w:right w:val="none" w:sz="0" w:space="0" w:color="auto"/>
      </w:divBdr>
    </w:div>
    <w:div w:id="1367876172">
      <w:bodyDiv w:val="1"/>
      <w:marLeft w:val="0"/>
      <w:marRight w:val="0"/>
      <w:marTop w:val="0"/>
      <w:marBottom w:val="0"/>
      <w:divBdr>
        <w:top w:val="none" w:sz="0" w:space="0" w:color="auto"/>
        <w:left w:val="none" w:sz="0" w:space="0" w:color="auto"/>
        <w:bottom w:val="none" w:sz="0" w:space="0" w:color="auto"/>
        <w:right w:val="none" w:sz="0" w:space="0" w:color="auto"/>
      </w:divBdr>
    </w:div>
    <w:div w:id="1375891177">
      <w:bodyDiv w:val="1"/>
      <w:marLeft w:val="0"/>
      <w:marRight w:val="0"/>
      <w:marTop w:val="0"/>
      <w:marBottom w:val="0"/>
      <w:divBdr>
        <w:top w:val="none" w:sz="0" w:space="0" w:color="auto"/>
        <w:left w:val="none" w:sz="0" w:space="0" w:color="auto"/>
        <w:bottom w:val="none" w:sz="0" w:space="0" w:color="auto"/>
        <w:right w:val="none" w:sz="0" w:space="0" w:color="auto"/>
      </w:divBdr>
    </w:div>
    <w:div w:id="1380980004">
      <w:bodyDiv w:val="1"/>
      <w:marLeft w:val="0"/>
      <w:marRight w:val="0"/>
      <w:marTop w:val="0"/>
      <w:marBottom w:val="0"/>
      <w:divBdr>
        <w:top w:val="none" w:sz="0" w:space="0" w:color="auto"/>
        <w:left w:val="none" w:sz="0" w:space="0" w:color="auto"/>
        <w:bottom w:val="none" w:sz="0" w:space="0" w:color="auto"/>
        <w:right w:val="none" w:sz="0" w:space="0" w:color="auto"/>
      </w:divBdr>
    </w:div>
    <w:div w:id="1389188041">
      <w:bodyDiv w:val="1"/>
      <w:marLeft w:val="0"/>
      <w:marRight w:val="0"/>
      <w:marTop w:val="0"/>
      <w:marBottom w:val="0"/>
      <w:divBdr>
        <w:top w:val="none" w:sz="0" w:space="0" w:color="auto"/>
        <w:left w:val="none" w:sz="0" w:space="0" w:color="auto"/>
        <w:bottom w:val="none" w:sz="0" w:space="0" w:color="auto"/>
        <w:right w:val="none" w:sz="0" w:space="0" w:color="auto"/>
      </w:divBdr>
    </w:div>
    <w:div w:id="1402288745">
      <w:bodyDiv w:val="1"/>
      <w:marLeft w:val="0"/>
      <w:marRight w:val="0"/>
      <w:marTop w:val="0"/>
      <w:marBottom w:val="0"/>
      <w:divBdr>
        <w:top w:val="none" w:sz="0" w:space="0" w:color="auto"/>
        <w:left w:val="none" w:sz="0" w:space="0" w:color="auto"/>
        <w:bottom w:val="none" w:sz="0" w:space="0" w:color="auto"/>
        <w:right w:val="none" w:sz="0" w:space="0" w:color="auto"/>
      </w:divBdr>
    </w:div>
    <w:div w:id="1421415961">
      <w:bodyDiv w:val="1"/>
      <w:marLeft w:val="0"/>
      <w:marRight w:val="0"/>
      <w:marTop w:val="0"/>
      <w:marBottom w:val="0"/>
      <w:divBdr>
        <w:top w:val="none" w:sz="0" w:space="0" w:color="auto"/>
        <w:left w:val="none" w:sz="0" w:space="0" w:color="auto"/>
        <w:bottom w:val="none" w:sz="0" w:space="0" w:color="auto"/>
        <w:right w:val="none" w:sz="0" w:space="0" w:color="auto"/>
      </w:divBdr>
    </w:div>
    <w:div w:id="1438284423">
      <w:bodyDiv w:val="1"/>
      <w:marLeft w:val="0"/>
      <w:marRight w:val="0"/>
      <w:marTop w:val="0"/>
      <w:marBottom w:val="0"/>
      <w:divBdr>
        <w:top w:val="none" w:sz="0" w:space="0" w:color="auto"/>
        <w:left w:val="none" w:sz="0" w:space="0" w:color="auto"/>
        <w:bottom w:val="none" w:sz="0" w:space="0" w:color="auto"/>
        <w:right w:val="none" w:sz="0" w:space="0" w:color="auto"/>
      </w:divBdr>
    </w:div>
    <w:div w:id="1456948539">
      <w:bodyDiv w:val="1"/>
      <w:marLeft w:val="0"/>
      <w:marRight w:val="0"/>
      <w:marTop w:val="0"/>
      <w:marBottom w:val="0"/>
      <w:divBdr>
        <w:top w:val="none" w:sz="0" w:space="0" w:color="auto"/>
        <w:left w:val="none" w:sz="0" w:space="0" w:color="auto"/>
        <w:bottom w:val="none" w:sz="0" w:space="0" w:color="auto"/>
        <w:right w:val="none" w:sz="0" w:space="0" w:color="auto"/>
      </w:divBdr>
    </w:div>
    <w:div w:id="1468468685">
      <w:bodyDiv w:val="1"/>
      <w:marLeft w:val="0"/>
      <w:marRight w:val="0"/>
      <w:marTop w:val="0"/>
      <w:marBottom w:val="0"/>
      <w:divBdr>
        <w:top w:val="none" w:sz="0" w:space="0" w:color="auto"/>
        <w:left w:val="none" w:sz="0" w:space="0" w:color="auto"/>
        <w:bottom w:val="none" w:sz="0" w:space="0" w:color="auto"/>
        <w:right w:val="none" w:sz="0" w:space="0" w:color="auto"/>
      </w:divBdr>
    </w:div>
    <w:div w:id="1497570009">
      <w:bodyDiv w:val="1"/>
      <w:marLeft w:val="0"/>
      <w:marRight w:val="0"/>
      <w:marTop w:val="0"/>
      <w:marBottom w:val="0"/>
      <w:divBdr>
        <w:top w:val="none" w:sz="0" w:space="0" w:color="auto"/>
        <w:left w:val="none" w:sz="0" w:space="0" w:color="auto"/>
        <w:bottom w:val="none" w:sz="0" w:space="0" w:color="auto"/>
        <w:right w:val="none" w:sz="0" w:space="0" w:color="auto"/>
      </w:divBdr>
    </w:div>
    <w:div w:id="1498421590">
      <w:bodyDiv w:val="1"/>
      <w:marLeft w:val="0"/>
      <w:marRight w:val="0"/>
      <w:marTop w:val="0"/>
      <w:marBottom w:val="0"/>
      <w:divBdr>
        <w:top w:val="none" w:sz="0" w:space="0" w:color="auto"/>
        <w:left w:val="none" w:sz="0" w:space="0" w:color="auto"/>
        <w:bottom w:val="none" w:sz="0" w:space="0" w:color="auto"/>
        <w:right w:val="none" w:sz="0" w:space="0" w:color="auto"/>
      </w:divBdr>
    </w:div>
    <w:div w:id="1531914294">
      <w:bodyDiv w:val="1"/>
      <w:marLeft w:val="0"/>
      <w:marRight w:val="0"/>
      <w:marTop w:val="0"/>
      <w:marBottom w:val="0"/>
      <w:divBdr>
        <w:top w:val="none" w:sz="0" w:space="0" w:color="auto"/>
        <w:left w:val="none" w:sz="0" w:space="0" w:color="auto"/>
        <w:bottom w:val="none" w:sz="0" w:space="0" w:color="auto"/>
        <w:right w:val="none" w:sz="0" w:space="0" w:color="auto"/>
      </w:divBdr>
    </w:div>
    <w:div w:id="1535730067">
      <w:bodyDiv w:val="1"/>
      <w:marLeft w:val="0"/>
      <w:marRight w:val="0"/>
      <w:marTop w:val="0"/>
      <w:marBottom w:val="0"/>
      <w:divBdr>
        <w:top w:val="none" w:sz="0" w:space="0" w:color="auto"/>
        <w:left w:val="none" w:sz="0" w:space="0" w:color="auto"/>
        <w:bottom w:val="none" w:sz="0" w:space="0" w:color="auto"/>
        <w:right w:val="none" w:sz="0" w:space="0" w:color="auto"/>
      </w:divBdr>
    </w:div>
    <w:div w:id="1555966278">
      <w:bodyDiv w:val="1"/>
      <w:marLeft w:val="0"/>
      <w:marRight w:val="0"/>
      <w:marTop w:val="0"/>
      <w:marBottom w:val="0"/>
      <w:divBdr>
        <w:top w:val="none" w:sz="0" w:space="0" w:color="auto"/>
        <w:left w:val="none" w:sz="0" w:space="0" w:color="auto"/>
        <w:bottom w:val="none" w:sz="0" w:space="0" w:color="auto"/>
        <w:right w:val="none" w:sz="0" w:space="0" w:color="auto"/>
      </w:divBdr>
    </w:div>
    <w:div w:id="1558860141">
      <w:bodyDiv w:val="1"/>
      <w:marLeft w:val="0"/>
      <w:marRight w:val="0"/>
      <w:marTop w:val="0"/>
      <w:marBottom w:val="0"/>
      <w:divBdr>
        <w:top w:val="none" w:sz="0" w:space="0" w:color="auto"/>
        <w:left w:val="none" w:sz="0" w:space="0" w:color="auto"/>
        <w:bottom w:val="none" w:sz="0" w:space="0" w:color="auto"/>
        <w:right w:val="none" w:sz="0" w:space="0" w:color="auto"/>
      </w:divBdr>
    </w:div>
    <w:div w:id="1559626037">
      <w:bodyDiv w:val="1"/>
      <w:marLeft w:val="0"/>
      <w:marRight w:val="0"/>
      <w:marTop w:val="0"/>
      <w:marBottom w:val="0"/>
      <w:divBdr>
        <w:top w:val="none" w:sz="0" w:space="0" w:color="auto"/>
        <w:left w:val="none" w:sz="0" w:space="0" w:color="auto"/>
        <w:bottom w:val="none" w:sz="0" w:space="0" w:color="auto"/>
        <w:right w:val="none" w:sz="0" w:space="0" w:color="auto"/>
      </w:divBdr>
    </w:div>
    <w:div w:id="1623802323">
      <w:bodyDiv w:val="1"/>
      <w:marLeft w:val="0"/>
      <w:marRight w:val="0"/>
      <w:marTop w:val="0"/>
      <w:marBottom w:val="0"/>
      <w:divBdr>
        <w:top w:val="none" w:sz="0" w:space="0" w:color="auto"/>
        <w:left w:val="none" w:sz="0" w:space="0" w:color="auto"/>
        <w:bottom w:val="none" w:sz="0" w:space="0" w:color="auto"/>
        <w:right w:val="none" w:sz="0" w:space="0" w:color="auto"/>
      </w:divBdr>
    </w:div>
    <w:div w:id="1625502588">
      <w:bodyDiv w:val="1"/>
      <w:marLeft w:val="0"/>
      <w:marRight w:val="0"/>
      <w:marTop w:val="0"/>
      <w:marBottom w:val="0"/>
      <w:divBdr>
        <w:top w:val="none" w:sz="0" w:space="0" w:color="auto"/>
        <w:left w:val="none" w:sz="0" w:space="0" w:color="auto"/>
        <w:bottom w:val="none" w:sz="0" w:space="0" w:color="auto"/>
        <w:right w:val="none" w:sz="0" w:space="0" w:color="auto"/>
      </w:divBdr>
    </w:div>
    <w:div w:id="1653287659">
      <w:bodyDiv w:val="1"/>
      <w:marLeft w:val="0"/>
      <w:marRight w:val="0"/>
      <w:marTop w:val="0"/>
      <w:marBottom w:val="0"/>
      <w:divBdr>
        <w:top w:val="none" w:sz="0" w:space="0" w:color="auto"/>
        <w:left w:val="none" w:sz="0" w:space="0" w:color="auto"/>
        <w:bottom w:val="none" w:sz="0" w:space="0" w:color="auto"/>
        <w:right w:val="none" w:sz="0" w:space="0" w:color="auto"/>
      </w:divBdr>
    </w:div>
    <w:div w:id="1680618293">
      <w:bodyDiv w:val="1"/>
      <w:marLeft w:val="0"/>
      <w:marRight w:val="0"/>
      <w:marTop w:val="0"/>
      <w:marBottom w:val="0"/>
      <w:divBdr>
        <w:top w:val="none" w:sz="0" w:space="0" w:color="auto"/>
        <w:left w:val="none" w:sz="0" w:space="0" w:color="auto"/>
        <w:bottom w:val="none" w:sz="0" w:space="0" w:color="auto"/>
        <w:right w:val="none" w:sz="0" w:space="0" w:color="auto"/>
      </w:divBdr>
    </w:div>
    <w:div w:id="1713848183">
      <w:bodyDiv w:val="1"/>
      <w:marLeft w:val="0"/>
      <w:marRight w:val="0"/>
      <w:marTop w:val="0"/>
      <w:marBottom w:val="0"/>
      <w:divBdr>
        <w:top w:val="none" w:sz="0" w:space="0" w:color="auto"/>
        <w:left w:val="none" w:sz="0" w:space="0" w:color="auto"/>
        <w:bottom w:val="none" w:sz="0" w:space="0" w:color="auto"/>
        <w:right w:val="none" w:sz="0" w:space="0" w:color="auto"/>
      </w:divBdr>
    </w:div>
    <w:div w:id="1732194370">
      <w:bodyDiv w:val="1"/>
      <w:marLeft w:val="0"/>
      <w:marRight w:val="0"/>
      <w:marTop w:val="0"/>
      <w:marBottom w:val="0"/>
      <w:divBdr>
        <w:top w:val="none" w:sz="0" w:space="0" w:color="auto"/>
        <w:left w:val="none" w:sz="0" w:space="0" w:color="auto"/>
        <w:bottom w:val="none" w:sz="0" w:space="0" w:color="auto"/>
        <w:right w:val="none" w:sz="0" w:space="0" w:color="auto"/>
      </w:divBdr>
    </w:div>
    <w:div w:id="1743601170">
      <w:bodyDiv w:val="1"/>
      <w:marLeft w:val="0"/>
      <w:marRight w:val="0"/>
      <w:marTop w:val="0"/>
      <w:marBottom w:val="0"/>
      <w:divBdr>
        <w:top w:val="none" w:sz="0" w:space="0" w:color="auto"/>
        <w:left w:val="none" w:sz="0" w:space="0" w:color="auto"/>
        <w:bottom w:val="none" w:sz="0" w:space="0" w:color="auto"/>
        <w:right w:val="none" w:sz="0" w:space="0" w:color="auto"/>
      </w:divBdr>
    </w:div>
    <w:div w:id="1745100157">
      <w:bodyDiv w:val="1"/>
      <w:marLeft w:val="0"/>
      <w:marRight w:val="0"/>
      <w:marTop w:val="0"/>
      <w:marBottom w:val="0"/>
      <w:divBdr>
        <w:top w:val="none" w:sz="0" w:space="0" w:color="auto"/>
        <w:left w:val="none" w:sz="0" w:space="0" w:color="auto"/>
        <w:bottom w:val="none" w:sz="0" w:space="0" w:color="auto"/>
        <w:right w:val="none" w:sz="0" w:space="0" w:color="auto"/>
      </w:divBdr>
    </w:div>
    <w:div w:id="1755122537">
      <w:bodyDiv w:val="1"/>
      <w:marLeft w:val="0"/>
      <w:marRight w:val="0"/>
      <w:marTop w:val="0"/>
      <w:marBottom w:val="0"/>
      <w:divBdr>
        <w:top w:val="none" w:sz="0" w:space="0" w:color="auto"/>
        <w:left w:val="none" w:sz="0" w:space="0" w:color="auto"/>
        <w:bottom w:val="none" w:sz="0" w:space="0" w:color="auto"/>
        <w:right w:val="none" w:sz="0" w:space="0" w:color="auto"/>
      </w:divBdr>
    </w:div>
    <w:div w:id="1757097613">
      <w:bodyDiv w:val="1"/>
      <w:marLeft w:val="0"/>
      <w:marRight w:val="0"/>
      <w:marTop w:val="0"/>
      <w:marBottom w:val="0"/>
      <w:divBdr>
        <w:top w:val="none" w:sz="0" w:space="0" w:color="auto"/>
        <w:left w:val="none" w:sz="0" w:space="0" w:color="auto"/>
        <w:bottom w:val="none" w:sz="0" w:space="0" w:color="auto"/>
        <w:right w:val="none" w:sz="0" w:space="0" w:color="auto"/>
      </w:divBdr>
    </w:div>
    <w:div w:id="1758407381">
      <w:bodyDiv w:val="1"/>
      <w:marLeft w:val="0"/>
      <w:marRight w:val="0"/>
      <w:marTop w:val="0"/>
      <w:marBottom w:val="0"/>
      <w:divBdr>
        <w:top w:val="none" w:sz="0" w:space="0" w:color="auto"/>
        <w:left w:val="none" w:sz="0" w:space="0" w:color="auto"/>
        <w:bottom w:val="none" w:sz="0" w:space="0" w:color="auto"/>
        <w:right w:val="none" w:sz="0" w:space="0" w:color="auto"/>
      </w:divBdr>
    </w:div>
    <w:div w:id="1760716136">
      <w:bodyDiv w:val="1"/>
      <w:marLeft w:val="0"/>
      <w:marRight w:val="0"/>
      <w:marTop w:val="0"/>
      <w:marBottom w:val="0"/>
      <w:divBdr>
        <w:top w:val="none" w:sz="0" w:space="0" w:color="auto"/>
        <w:left w:val="none" w:sz="0" w:space="0" w:color="auto"/>
        <w:bottom w:val="none" w:sz="0" w:space="0" w:color="auto"/>
        <w:right w:val="none" w:sz="0" w:space="0" w:color="auto"/>
      </w:divBdr>
    </w:div>
    <w:div w:id="1765297844">
      <w:bodyDiv w:val="1"/>
      <w:marLeft w:val="0"/>
      <w:marRight w:val="0"/>
      <w:marTop w:val="0"/>
      <w:marBottom w:val="0"/>
      <w:divBdr>
        <w:top w:val="none" w:sz="0" w:space="0" w:color="auto"/>
        <w:left w:val="none" w:sz="0" w:space="0" w:color="auto"/>
        <w:bottom w:val="none" w:sz="0" w:space="0" w:color="auto"/>
        <w:right w:val="none" w:sz="0" w:space="0" w:color="auto"/>
      </w:divBdr>
    </w:div>
    <w:div w:id="1866823231">
      <w:bodyDiv w:val="1"/>
      <w:marLeft w:val="0"/>
      <w:marRight w:val="0"/>
      <w:marTop w:val="0"/>
      <w:marBottom w:val="0"/>
      <w:divBdr>
        <w:top w:val="none" w:sz="0" w:space="0" w:color="auto"/>
        <w:left w:val="none" w:sz="0" w:space="0" w:color="auto"/>
        <w:bottom w:val="none" w:sz="0" w:space="0" w:color="auto"/>
        <w:right w:val="none" w:sz="0" w:space="0" w:color="auto"/>
      </w:divBdr>
    </w:div>
    <w:div w:id="1880704457">
      <w:bodyDiv w:val="1"/>
      <w:marLeft w:val="0"/>
      <w:marRight w:val="0"/>
      <w:marTop w:val="0"/>
      <w:marBottom w:val="0"/>
      <w:divBdr>
        <w:top w:val="none" w:sz="0" w:space="0" w:color="auto"/>
        <w:left w:val="none" w:sz="0" w:space="0" w:color="auto"/>
        <w:bottom w:val="none" w:sz="0" w:space="0" w:color="auto"/>
        <w:right w:val="none" w:sz="0" w:space="0" w:color="auto"/>
      </w:divBdr>
    </w:div>
    <w:div w:id="1902784166">
      <w:bodyDiv w:val="1"/>
      <w:marLeft w:val="0"/>
      <w:marRight w:val="0"/>
      <w:marTop w:val="0"/>
      <w:marBottom w:val="0"/>
      <w:divBdr>
        <w:top w:val="none" w:sz="0" w:space="0" w:color="auto"/>
        <w:left w:val="none" w:sz="0" w:space="0" w:color="auto"/>
        <w:bottom w:val="none" w:sz="0" w:space="0" w:color="auto"/>
        <w:right w:val="none" w:sz="0" w:space="0" w:color="auto"/>
      </w:divBdr>
    </w:div>
    <w:div w:id="1906138198">
      <w:bodyDiv w:val="1"/>
      <w:marLeft w:val="0"/>
      <w:marRight w:val="0"/>
      <w:marTop w:val="0"/>
      <w:marBottom w:val="0"/>
      <w:divBdr>
        <w:top w:val="none" w:sz="0" w:space="0" w:color="auto"/>
        <w:left w:val="none" w:sz="0" w:space="0" w:color="auto"/>
        <w:bottom w:val="none" w:sz="0" w:space="0" w:color="auto"/>
        <w:right w:val="none" w:sz="0" w:space="0" w:color="auto"/>
      </w:divBdr>
    </w:div>
    <w:div w:id="1911960258">
      <w:bodyDiv w:val="1"/>
      <w:marLeft w:val="0"/>
      <w:marRight w:val="0"/>
      <w:marTop w:val="0"/>
      <w:marBottom w:val="0"/>
      <w:divBdr>
        <w:top w:val="none" w:sz="0" w:space="0" w:color="auto"/>
        <w:left w:val="none" w:sz="0" w:space="0" w:color="auto"/>
        <w:bottom w:val="none" w:sz="0" w:space="0" w:color="auto"/>
        <w:right w:val="none" w:sz="0" w:space="0" w:color="auto"/>
      </w:divBdr>
    </w:div>
    <w:div w:id="1925650821">
      <w:bodyDiv w:val="1"/>
      <w:marLeft w:val="0"/>
      <w:marRight w:val="0"/>
      <w:marTop w:val="0"/>
      <w:marBottom w:val="0"/>
      <w:divBdr>
        <w:top w:val="none" w:sz="0" w:space="0" w:color="auto"/>
        <w:left w:val="none" w:sz="0" w:space="0" w:color="auto"/>
        <w:bottom w:val="none" w:sz="0" w:space="0" w:color="auto"/>
        <w:right w:val="none" w:sz="0" w:space="0" w:color="auto"/>
      </w:divBdr>
    </w:div>
    <w:div w:id="1954902820">
      <w:bodyDiv w:val="1"/>
      <w:marLeft w:val="0"/>
      <w:marRight w:val="0"/>
      <w:marTop w:val="0"/>
      <w:marBottom w:val="0"/>
      <w:divBdr>
        <w:top w:val="none" w:sz="0" w:space="0" w:color="auto"/>
        <w:left w:val="none" w:sz="0" w:space="0" w:color="auto"/>
        <w:bottom w:val="none" w:sz="0" w:space="0" w:color="auto"/>
        <w:right w:val="none" w:sz="0" w:space="0" w:color="auto"/>
      </w:divBdr>
    </w:div>
    <w:div w:id="1960329890">
      <w:bodyDiv w:val="1"/>
      <w:marLeft w:val="0"/>
      <w:marRight w:val="0"/>
      <w:marTop w:val="0"/>
      <w:marBottom w:val="0"/>
      <w:divBdr>
        <w:top w:val="none" w:sz="0" w:space="0" w:color="auto"/>
        <w:left w:val="none" w:sz="0" w:space="0" w:color="auto"/>
        <w:bottom w:val="none" w:sz="0" w:space="0" w:color="auto"/>
        <w:right w:val="none" w:sz="0" w:space="0" w:color="auto"/>
      </w:divBdr>
    </w:div>
    <w:div w:id="1985232440">
      <w:bodyDiv w:val="1"/>
      <w:marLeft w:val="0"/>
      <w:marRight w:val="0"/>
      <w:marTop w:val="0"/>
      <w:marBottom w:val="0"/>
      <w:divBdr>
        <w:top w:val="none" w:sz="0" w:space="0" w:color="auto"/>
        <w:left w:val="none" w:sz="0" w:space="0" w:color="auto"/>
        <w:bottom w:val="none" w:sz="0" w:space="0" w:color="auto"/>
        <w:right w:val="none" w:sz="0" w:space="0" w:color="auto"/>
      </w:divBdr>
    </w:div>
    <w:div w:id="1991472201">
      <w:bodyDiv w:val="1"/>
      <w:marLeft w:val="0"/>
      <w:marRight w:val="0"/>
      <w:marTop w:val="0"/>
      <w:marBottom w:val="0"/>
      <w:divBdr>
        <w:top w:val="none" w:sz="0" w:space="0" w:color="auto"/>
        <w:left w:val="none" w:sz="0" w:space="0" w:color="auto"/>
        <w:bottom w:val="none" w:sz="0" w:space="0" w:color="auto"/>
        <w:right w:val="none" w:sz="0" w:space="0" w:color="auto"/>
      </w:divBdr>
    </w:div>
    <w:div w:id="1991981775">
      <w:bodyDiv w:val="1"/>
      <w:marLeft w:val="0"/>
      <w:marRight w:val="0"/>
      <w:marTop w:val="0"/>
      <w:marBottom w:val="0"/>
      <w:divBdr>
        <w:top w:val="none" w:sz="0" w:space="0" w:color="auto"/>
        <w:left w:val="none" w:sz="0" w:space="0" w:color="auto"/>
        <w:bottom w:val="none" w:sz="0" w:space="0" w:color="auto"/>
        <w:right w:val="none" w:sz="0" w:space="0" w:color="auto"/>
      </w:divBdr>
    </w:div>
    <w:div w:id="2004773301">
      <w:bodyDiv w:val="1"/>
      <w:marLeft w:val="0"/>
      <w:marRight w:val="0"/>
      <w:marTop w:val="0"/>
      <w:marBottom w:val="0"/>
      <w:divBdr>
        <w:top w:val="none" w:sz="0" w:space="0" w:color="auto"/>
        <w:left w:val="none" w:sz="0" w:space="0" w:color="auto"/>
        <w:bottom w:val="none" w:sz="0" w:space="0" w:color="auto"/>
        <w:right w:val="none" w:sz="0" w:space="0" w:color="auto"/>
      </w:divBdr>
    </w:div>
    <w:div w:id="2018921814">
      <w:bodyDiv w:val="1"/>
      <w:marLeft w:val="0"/>
      <w:marRight w:val="0"/>
      <w:marTop w:val="0"/>
      <w:marBottom w:val="0"/>
      <w:divBdr>
        <w:top w:val="none" w:sz="0" w:space="0" w:color="auto"/>
        <w:left w:val="none" w:sz="0" w:space="0" w:color="auto"/>
        <w:bottom w:val="none" w:sz="0" w:space="0" w:color="auto"/>
        <w:right w:val="none" w:sz="0" w:space="0" w:color="auto"/>
      </w:divBdr>
    </w:div>
    <w:div w:id="2022121164">
      <w:bodyDiv w:val="1"/>
      <w:marLeft w:val="0"/>
      <w:marRight w:val="0"/>
      <w:marTop w:val="0"/>
      <w:marBottom w:val="0"/>
      <w:divBdr>
        <w:top w:val="none" w:sz="0" w:space="0" w:color="auto"/>
        <w:left w:val="none" w:sz="0" w:space="0" w:color="auto"/>
        <w:bottom w:val="none" w:sz="0" w:space="0" w:color="auto"/>
        <w:right w:val="none" w:sz="0" w:space="0" w:color="auto"/>
      </w:divBdr>
    </w:div>
    <w:div w:id="2028367192">
      <w:bodyDiv w:val="1"/>
      <w:marLeft w:val="0"/>
      <w:marRight w:val="0"/>
      <w:marTop w:val="0"/>
      <w:marBottom w:val="0"/>
      <w:divBdr>
        <w:top w:val="none" w:sz="0" w:space="0" w:color="auto"/>
        <w:left w:val="none" w:sz="0" w:space="0" w:color="auto"/>
        <w:bottom w:val="none" w:sz="0" w:space="0" w:color="auto"/>
        <w:right w:val="none" w:sz="0" w:space="0" w:color="auto"/>
      </w:divBdr>
    </w:div>
    <w:div w:id="2032222716">
      <w:bodyDiv w:val="1"/>
      <w:marLeft w:val="0"/>
      <w:marRight w:val="0"/>
      <w:marTop w:val="0"/>
      <w:marBottom w:val="0"/>
      <w:divBdr>
        <w:top w:val="none" w:sz="0" w:space="0" w:color="auto"/>
        <w:left w:val="none" w:sz="0" w:space="0" w:color="auto"/>
        <w:bottom w:val="none" w:sz="0" w:space="0" w:color="auto"/>
        <w:right w:val="none" w:sz="0" w:space="0" w:color="auto"/>
      </w:divBdr>
    </w:div>
    <w:div w:id="2036269511">
      <w:bodyDiv w:val="1"/>
      <w:marLeft w:val="0"/>
      <w:marRight w:val="0"/>
      <w:marTop w:val="0"/>
      <w:marBottom w:val="0"/>
      <w:divBdr>
        <w:top w:val="none" w:sz="0" w:space="0" w:color="auto"/>
        <w:left w:val="none" w:sz="0" w:space="0" w:color="auto"/>
        <w:bottom w:val="none" w:sz="0" w:space="0" w:color="auto"/>
        <w:right w:val="none" w:sz="0" w:space="0" w:color="auto"/>
      </w:divBdr>
    </w:div>
    <w:div w:id="2038848358">
      <w:bodyDiv w:val="1"/>
      <w:marLeft w:val="0"/>
      <w:marRight w:val="0"/>
      <w:marTop w:val="0"/>
      <w:marBottom w:val="0"/>
      <w:divBdr>
        <w:top w:val="none" w:sz="0" w:space="0" w:color="auto"/>
        <w:left w:val="none" w:sz="0" w:space="0" w:color="auto"/>
        <w:bottom w:val="none" w:sz="0" w:space="0" w:color="auto"/>
        <w:right w:val="none" w:sz="0" w:space="0" w:color="auto"/>
      </w:divBdr>
    </w:div>
    <w:div w:id="2043627541">
      <w:bodyDiv w:val="1"/>
      <w:marLeft w:val="0"/>
      <w:marRight w:val="0"/>
      <w:marTop w:val="0"/>
      <w:marBottom w:val="0"/>
      <w:divBdr>
        <w:top w:val="none" w:sz="0" w:space="0" w:color="auto"/>
        <w:left w:val="none" w:sz="0" w:space="0" w:color="auto"/>
        <w:bottom w:val="none" w:sz="0" w:space="0" w:color="auto"/>
        <w:right w:val="none" w:sz="0" w:space="0" w:color="auto"/>
      </w:divBdr>
    </w:div>
    <w:div w:id="2063408164">
      <w:bodyDiv w:val="1"/>
      <w:marLeft w:val="0"/>
      <w:marRight w:val="0"/>
      <w:marTop w:val="0"/>
      <w:marBottom w:val="0"/>
      <w:divBdr>
        <w:top w:val="none" w:sz="0" w:space="0" w:color="auto"/>
        <w:left w:val="none" w:sz="0" w:space="0" w:color="auto"/>
        <w:bottom w:val="none" w:sz="0" w:space="0" w:color="auto"/>
        <w:right w:val="none" w:sz="0" w:space="0" w:color="auto"/>
      </w:divBdr>
    </w:div>
    <w:div w:id="2093894763">
      <w:bodyDiv w:val="1"/>
      <w:marLeft w:val="0"/>
      <w:marRight w:val="0"/>
      <w:marTop w:val="0"/>
      <w:marBottom w:val="0"/>
      <w:divBdr>
        <w:top w:val="none" w:sz="0" w:space="0" w:color="auto"/>
        <w:left w:val="none" w:sz="0" w:space="0" w:color="auto"/>
        <w:bottom w:val="none" w:sz="0" w:space="0" w:color="auto"/>
        <w:right w:val="none" w:sz="0" w:space="0" w:color="auto"/>
      </w:divBdr>
    </w:div>
    <w:div w:id="2098283143">
      <w:bodyDiv w:val="1"/>
      <w:marLeft w:val="0"/>
      <w:marRight w:val="0"/>
      <w:marTop w:val="0"/>
      <w:marBottom w:val="0"/>
      <w:divBdr>
        <w:top w:val="none" w:sz="0" w:space="0" w:color="auto"/>
        <w:left w:val="none" w:sz="0" w:space="0" w:color="auto"/>
        <w:bottom w:val="none" w:sz="0" w:space="0" w:color="auto"/>
        <w:right w:val="none" w:sz="0" w:space="0" w:color="auto"/>
      </w:divBdr>
    </w:div>
    <w:div w:id="2114744335">
      <w:bodyDiv w:val="1"/>
      <w:marLeft w:val="0"/>
      <w:marRight w:val="0"/>
      <w:marTop w:val="0"/>
      <w:marBottom w:val="0"/>
      <w:divBdr>
        <w:top w:val="none" w:sz="0" w:space="0" w:color="auto"/>
        <w:left w:val="none" w:sz="0" w:space="0" w:color="auto"/>
        <w:bottom w:val="none" w:sz="0" w:space="0" w:color="auto"/>
        <w:right w:val="none" w:sz="0" w:space="0" w:color="auto"/>
      </w:divBdr>
    </w:div>
    <w:div w:id="2124615299">
      <w:bodyDiv w:val="1"/>
      <w:marLeft w:val="0"/>
      <w:marRight w:val="0"/>
      <w:marTop w:val="0"/>
      <w:marBottom w:val="0"/>
      <w:divBdr>
        <w:top w:val="none" w:sz="0" w:space="0" w:color="auto"/>
        <w:left w:val="none" w:sz="0" w:space="0" w:color="auto"/>
        <w:bottom w:val="none" w:sz="0" w:space="0" w:color="auto"/>
        <w:right w:val="none" w:sz="0" w:space="0" w:color="auto"/>
      </w:divBdr>
    </w:div>
    <w:div w:id="2135562855">
      <w:bodyDiv w:val="1"/>
      <w:marLeft w:val="0"/>
      <w:marRight w:val="0"/>
      <w:marTop w:val="0"/>
      <w:marBottom w:val="0"/>
      <w:divBdr>
        <w:top w:val="none" w:sz="0" w:space="0" w:color="auto"/>
        <w:left w:val="none" w:sz="0" w:space="0" w:color="auto"/>
        <w:bottom w:val="none" w:sz="0" w:space="0" w:color="auto"/>
        <w:right w:val="none" w:sz="0" w:space="0" w:color="auto"/>
      </w:divBdr>
    </w:div>
    <w:div w:id="2137524777">
      <w:bodyDiv w:val="1"/>
      <w:marLeft w:val="0"/>
      <w:marRight w:val="0"/>
      <w:marTop w:val="0"/>
      <w:marBottom w:val="0"/>
      <w:divBdr>
        <w:top w:val="none" w:sz="0" w:space="0" w:color="auto"/>
        <w:left w:val="none" w:sz="0" w:space="0" w:color="auto"/>
        <w:bottom w:val="none" w:sz="0" w:space="0" w:color="auto"/>
        <w:right w:val="none" w:sz="0" w:space="0" w:color="auto"/>
      </w:divBdr>
    </w:div>
    <w:div w:id="2138913363">
      <w:bodyDiv w:val="1"/>
      <w:marLeft w:val="0"/>
      <w:marRight w:val="0"/>
      <w:marTop w:val="0"/>
      <w:marBottom w:val="0"/>
      <w:divBdr>
        <w:top w:val="none" w:sz="0" w:space="0" w:color="auto"/>
        <w:left w:val="none" w:sz="0" w:space="0" w:color="auto"/>
        <w:bottom w:val="none" w:sz="0" w:space="0" w:color="auto"/>
        <w:right w:val="none" w:sz="0" w:space="0" w:color="auto"/>
      </w:divBdr>
    </w:div>
    <w:div w:id="2141722066">
      <w:bodyDiv w:val="1"/>
      <w:marLeft w:val="0"/>
      <w:marRight w:val="0"/>
      <w:marTop w:val="0"/>
      <w:marBottom w:val="0"/>
      <w:divBdr>
        <w:top w:val="none" w:sz="0" w:space="0" w:color="auto"/>
        <w:left w:val="none" w:sz="0" w:space="0" w:color="auto"/>
        <w:bottom w:val="none" w:sz="0" w:space="0" w:color="auto"/>
        <w:right w:val="none" w:sz="0" w:space="0" w:color="auto"/>
      </w:divBdr>
    </w:div>
    <w:div w:id="214422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footnotes" Target="footnotes.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pn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28E83-1892-4DCA-899F-ACA2F1DA7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1889</Words>
  <Characters>9504</Characters>
  <Application>Microsoft Office Word</Application>
  <DocSecurity>0</DocSecurity>
  <Lines>279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Poulson</dc:creator>
  <cp:keywords/>
  <dc:description/>
  <cp:lastModifiedBy>Mari Knirck</cp:lastModifiedBy>
  <cp:revision>2</cp:revision>
  <cp:lastPrinted>2022-04-01T00:26:00Z</cp:lastPrinted>
  <dcterms:created xsi:type="dcterms:W3CDTF">2026-07-27T22:51:00Z</dcterms:created>
  <dcterms:modified xsi:type="dcterms:W3CDTF">2026-07-27T22:51:00Z</dcterms:modified>
</cp:coreProperties>
</file>