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82944" w:rsidP="740647D0" w:rsidRDefault="4CCB6E0E" w14:paraId="253DB71A" w14:textId="5B3871C6">
      <w:pPr>
        <w:pStyle w:val="Heading1"/>
        <w:spacing w:line="259" w:lineRule="auto"/>
        <w:jc w:val="center"/>
      </w:pPr>
      <w:r w:rsidR="0318C812">
        <w:rPr/>
        <w:t xml:space="preserve">S</w:t>
      </w:r>
      <w:r w:rsidR="308BFD39">
        <w:rPr/>
        <w:t xml:space="preserve">ummer</w:t>
      </w:r>
      <w:r w:rsidR="0318C812">
        <w:rPr/>
        <w:t xml:space="preserve"> </w:t>
      </w:r>
      <w:r w:rsidR="007661D3">
        <w:rPr/>
        <w:t>202</w:t>
      </w:r>
      <w:r w:rsidR="192EE74C">
        <w:rPr/>
        <w:t>6</w:t>
      </w:r>
      <w:r w:rsidR="001F6BC5">
        <w:rPr>
          <w:bdr w:val="none" w:color="auto" w:sz="0" w:space="0" w:frame="1"/>
        </w:rPr>
        <w:t xml:space="preserve"> </w:t>
      </w:r>
      <w:r w:rsidR="00713925">
        <w:rPr/>
        <w:t>Start</w:t>
      </w:r>
      <w:r w:rsidRPr="00C11C7B" w:rsidR="00C11C7B">
        <w:rPr/>
        <w:t xml:space="preserve"> of Quarter Procedures for </w:t>
      </w:r>
    </w:p>
    <w:p w:rsidRPr="001F6BC5" w:rsidR="00106D78" w:rsidP="740647D0" w:rsidRDefault="00C11C7B" w14:paraId="6F928464" w14:textId="06CCE267">
      <w:pPr>
        <w:pStyle w:val="Heading1"/>
        <w:spacing w:line="259" w:lineRule="auto"/>
        <w:jc w:val="center"/>
      </w:pPr>
      <w:r w:rsidRPr="00C11C7B">
        <w:t>Canvas Course Management</w:t>
      </w:r>
    </w:p>
    <w:p w:rsidR="0C0FF50D" w:rsidP="740647D0" w:rsidRDefault="0C0FF50D" w14:paraId="21E426D3" w14:textId="152A86CE">
      <w:pPr>
        <w:pStyle w:val="Heading1"/>
        <w:spacing w:line="259" w:lineRule="auto"/>
        <w:jc w:val="center"/>
        <w:sectPr w:rsidR="0C0FF50D">
          <w:pgSz w:w="12240" w:h="15840" w:orient="portrait"/>
          <w:pgMar w:top="990" w:right="1440" w:bottom="1440" w:left="1440" w:header="720" w:footer="720" w:gutter="0"/>
          <w:cols w:space="720"/>
          <w:docGrid w:linePitch="360"/>
        </w:sectPr>
      </w:pPr>
    </w:p>
    <w:p w:rsidR="68233740" w:rsidP="40C7B301" w:rsidRDefault="46C64853" w14:paraId="070483A1" w14:textId="2D609ADF">
      <w:pPr>
        <w:spacing w:line="259" w:lineRule="auto"/>
        <w:jc w:val="center"/>
        <w:rPr>
          <w:sz w:val="36"/>
          <w:szCs w:val="36"/>
        </w:rPr>
      </w:pPr>
      <w:r w:rsidRPr="52B3CA98" w:rsidR="6977AB41">
        <w:rPr>
          <w:sz w:val="36"/>
          <w:szCs w:val="36"/>
        </w:rPr>
        <w:t>S</w:t>
      </w:r>
      <w:r w:rsidRPr="52B3CA98" w:rsidR="7B6F6ADE">
        <w:rPr>
          <w:sz w:val="36"/>
          <w:szCs w:val="36"/>
        </w:rPr>
        <w:t xml:space="preserve">ummer </w:t>
      </w:r>
      <w:r w:rsidRPr="52B3CA98" w:rsidR="68233740">
        <w:rPr>
          <w:sz w:val="36"/>
          <w:szCs w:val="36"/>
        </w:rPr>
        <w:t>202</w:t>
      </w:r>
      <w:r w:rsidRPr="52B3CA98" w:rsidR="034BF3AA">
        <w:rPr>
          <w:sz w:val="36"/>
          <w:szCs w:val="36"/>
        </w:rPr>
        <w:t>6</w:t>
      </w:r>
      <w:r w:rsidRPr="52B3CA98" w:rsidR="68233740">
        <w:rPr>
          <w:sz w:val="36"/>
          <w:szCs w:val="36"/>
        </w:rPr>
        <w:t xml:space="preserve"> courses</w:t>
      </w:r>
      <w:r w:rsidRPr="52B3CA98" w:rsidR="5E7E47EE">
        <w:rPr>
          <w:sz w:val="36"/>
          <w:szCs w:val="36"/>
        </w:rPr>
        <w:t xml:space="preserve"> </w:t>
      </w:r>
      <w:r w:rsidRPr="52B3CA98" w:rsidR="49D1E257">
        <w:rPr>
          <w:sz w:val="36"/>
          <w:szCs w:val="36"/>
        </w:rPr>
        <w:t xml:space="preserve">Now in </w:t>
      </w:r>
      <w:r w:rsidRPr="52B3CA98" w:rsidR="5E7E47EE">
        <w:rPr>
          <w:sz w:val="36"/>
          <w:szCs w:val="36"/>
        </w:rPr>
        <w:t>Canvas</w:t>
      </w:r>
      <w:r w:rsidRPr="52B3CA98" w:rsidR="68233740">
        <w:rPr>
          <w:sz w:val="36"/>
          <w:szCs w:val="36"/>
        </w:rPr>
        <w:t xml:space="preserve"> </w:t>
      </w:r>
    </w:p>
    <w:p w:rsidR="40C7B301" w:rsidP="40C7B301" w:rsidRDefault="40C7B301" w14:paraId="0CF2C274" w14:textId="1B27E966">
      <w:pPr>
        <w:spacing w:line="259" w:lineRule="auto"/>
        <w:jc w:val="center"/>
        <w:rPr>
          <w:sz w:val="36"/>
          <w:szCs w:val="36"/>
        </w:rPr>
      </w:pPr>
    </w:p>
    <w:p w:rsidR="0B43BFCE" w:rsidP="63C2F916" w:rsidRDefault="0B43BFCE" w14:paraId="4FC65159" w14:textId="078D149C">
      <w:pPr>
        <w:pStyle w:val="Heading1"/>
        <w:suppressLineNumbers w:val="0"/>
        <w:bidi w:val="0"/>
        <w:spacing w:before="0" w:beforeAutospacing="off" w:after="0" w:afterAutospacing="off" w:line="259" w:lineRule="auto"/>
        <w:ind w:left="0" w:right="0"/>
        <w:jc w:val="left"/>
      </w:pPr>
      <w:r w:rsidR="0B43BFCE">
        <w:rPr/>
        <w:t>Updates</w:t>
      </w:r>
    </w:p>
    <w:p w:rsidR="5DBF2C66" w:rsidP="28D57945" w:rsidRDefault="5DBF2C66" w14:paraId="77F3303A" w14:textId="6E81493C">
      <w:pPr>
        <w:shd w:val="clear" w:color="auto" w:fill="FFFFFF" w:themeFill="background1"/>
        <w:spacing w:before="220" w:after="220"/>
        <w:rPr>
          <w:rFonts w:ascii="Arial" w:hAnsi="Arial" w:eastAsia="Arial" w:cs="Arial"/>
          <w:color w:val="000000" w:themeColor="text1"/>
        </w:rPr>
      </w:pPr>
      <w:r w:rsidRPr="63C2F916" w:rsidR="5DBF2C66">
        <w:rPr>
          <w:rFonts w:ascii="Arial" w:hAnsi="Arial" w:eastAsia="Arial" w:cs="Arial"/>
          <w:color w:val="000000" w:themeColor="text1" w:themeTint="FF" w:themeShade="FF"/>
        </w:rPr>
        <w:t>If you have already overridden the populated</w:t>
      </w:r>
      <w:r w:rsidRPr="63C2F916" w:rsidR="75E9FE40">
        <w:rPr>
          <w:rFonts w:ascii="Arial" w:hAnsi="Arial" w:eastAsia="Arial" w:cs="Arial"/>
          <w:color w:val="000000" w:themeColor="text1" w:themeTint="FF" w:themeShade="FF"/>
        </w:rPr>
        <w:t xml:space="preserve"> syllabus content you can restore it by following this video guide</w:t>
      </w:r>
      <w:r w:rsidRPr="63C2F916" w:rsidR="143554DE">
        <w:rPr>
          <w:rFonts w:ascii="Arial" w:hAnsi="Arial" w:eastAsia="Arial" w:cs="Arial"/>
          <w:color w:val="000000" w:themeColor="text1" w:themeTint="FF" w:themeShade="FF"/>
        </w:rPr>
        <w:t xml:space="preserve">: </w:t>
      </w:r>
      <w:hyperlink r:id="R3261b481314c4d0e">
        <w:r w:rsidRPr="63C2F916" w:rsidR="143554DE">
          <w:rPr>
            <w:rStyle w:val="Hyperlink"/>
            <w:rFonts w:ascii="Arial" w:hAnsi="Arial" w:eastAsia="Arial" w:cs="Arial"/>
          </w:rPr>
          <w:t>How do I Restore Syllabus Policies?</w:t>
        </w:r>
      </w:hyperlink>
    </w:p>
    <w:p w:rsidR="4283006E" w:rsidP="63C2F916" w:rsidRDefault="4283006E" w14:paraId="789BB1E2" w14:textId="3F6C169D">
      <w:pPr>
        <w:pStyle w:val="Normal"/>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4f171be381ea4288">
        <w:r w:rsidRPr="63C2F916" w:rsidR="4283006E">
          <w:rPr>
            <w:rStyle w:val="Hyperlink"/>
            <w:rFonts w:ascii="Arial" w:hAnsi="Arial" w:eastAsia="Arial" w:cs="Arial"/>
            <w:b w:val="0"/>
            <w:bCs w:val="0"/>
            <w:i w:val="0"/>
            <w:iCs w:val="0"/>
            <w:caps w:val="0"/>
            <w:smallCaps w:val="0"/>
            <w:noProof w:val="0"/>
            <w:sz w:val="24"/>
            <w:szCs w:val="24"/>
            <w:lang w:val="en-US"/>
          </w:rPr>
          <w:t>Accessibility Checker</w:t>
        </w:r>
      </w:hyperlink>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 xml:space="preserve"> - The Canvas Course Accessibility Checker is a course-level tool that enables instructors to </w:t>
      </w:r>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identify</w:t>
      </w:r>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 xml:space="preserve">, remediate, and </w:t>
      </w:r>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validate</w:t>
      </w:r>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 xml:space="preserve"> accessibility issues across Canvas-created content. It streamlines accessibility compliance with live, on-demand </w:t>
      </w:r>
      <w:r w:rsidRPr="63C2F916" w:rsidR="4283006E">
        <w:rPr>
          <w:rFonts w:ascii="Arial" w:hAnsi="Arial" w:eastAsia="Arial" w:cs="Arial"/>
          <w:b w:val="0"/>
          <w:bCs w:val="0"/>
          <w:i w:val="0"/>
          <w:iCs w:val="0"/>
          <w:caps w:val="0"/>
          <w:smallCaps w:val="0"/>
          <w:noProof w:val="0"/>
          <w:color w:val="000000" w:themeColor="text1" w:themeTint="FF" w:themeShade="FF"/>
          <w:sz w:val="24"/>
          <w:szCs w:val="24"/>
          <w:lang w:val="en-US"/>
        </w:rPr>
        <w:t>reports, built-in remediation guidance, and content previews. This is a Canvas feature and is a separate tool from the blackboard Ally accessibility tool.</w:t>
      </w:r>
    </w:p>
    <w:p w:rsidR="63C2F916" w:rsidP="63C2F916" w:rsidRDefault="63C2F916" w14:paraId="3C14B3C7" w14:textId="14F253D5">
      <w:pPr>
        <w:pStyle w:val="Normal"/>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37CBE4A2" w:rsidP="63C2F916" w:rsidRDefault="37CBE4A2" w14:paraId="1DC1D712" w14:textId="510F007D">
      <w:pPr>
        <w:pStyle w:val="Normal"/>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hyperlink r:id="R5d25c8d49948415e">
        <w:r w:rsidRPr="63C2F916" w:rsidR="37CBE4A2">
          <w:rPr>
            <w:rStyle w:val="Hyperlink"/>
            <w:rFonts w:ascii="Arial" w:hAnsi="Arial" w:eastAsia="Arial" w:cs="Arial"/>
            <w:b w:val="0"/>
            <w:bCs w:val="0"/>
            <w:i w:val="0"/>
            <w:iCs w:val="0"/>
            <w:caps w:val="0"/>
            <w:smallCaps w:val="0"/>
            <w:noProof w:val="0"/>
            <w:sz w:val="24"/>
            <w:szCs w:val="24"/>
            <w:lang w:val="en-US"/>
          </w:rPr>
          <w:t>DesignPLUS Summer School</w:t>
        </w:r>
      </w:hyperlink>
      <w:r w:rsidRPr="63C2F916" w:rsidR="37CBE4A2">
        <w:rPr>
          <w:rFonts w:ascii="Arial" w:hAnsi="Arial" w:eastAsia="Arial" w:cs="Arial"/>
          <w:b w:val="0"/>
          <w:bCs w:val="0"/>
          <w:i w:val="0"/>
          <w:iCs w:val="0"/>
          <w:caps w:val="0"/>
          <w:smallCaps w:val="0"/>
          <w:noProof w:val="0"/>
          <w:color w:val="000000" w:themeColor="text1" w:themeTint="FF" w:themeShade="FF"/>
          <w:sz w:val="24"/>
          <w:szCs w:val="24"/>
          <w:lang w:val="en-US"/>
        </w:rPr>
        <w:t xml:space="preserve"> - </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Cidilabs</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 xml:space="preserve"> is hosting a </w:t>
      </w:r>
      <w:r w:rsidRPr="63C2F916" w:rsidR="3A7CFD86">
        <w:rPr>
          <w:rFonts w:ascii="Arial" w:hAnsi="Arial" w:eastAsia="Arial" w:cs="Arial"/>
          <w:b w:val="0"/>
          <w:bCs w:val="0"/>
          <w:i w:val="0"/>
          <w:iCs w:val="0"/>
          <w:caps w:val="0"/>
          <w:smallCaps w:val="0"/>
          <w:noProof w:val="0"/>
          <w:color w:val="000000" w:themeColor="text1" w:themeTint="FF" w:themeShade="FF"/>
          <w:sz w:val="24"/>
          <w:szCs w:val="24"/>
          <w:lang w:val="en-US"/>
        </w:rPr>
        <w:t>5-day</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DesignPLUS</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webinar</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 xml:space="preserve"> series from June 22</w:t>
      </w:r>
      <w:r w:rsidRPr="63C2F916" w:rsidR="70F427A5">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nd</w:t>
      </w:r>
      <w:r w:rsidRPr="63C2F916" w:rsidR="70F427A5">
        <w:rPr>
          <w:rFonts w:ascii="Arial" w:hAnsi="Arial" w:eastAsia="Arial" w:cs="Arial"/>
          <w:b w:val="0"/>
          <w:bCs w:val="0"/>
          <w:i w:val="0"/>
          <w:iCs w:val="0"/>
          <w:caps w:val="0"/>
          <w:smallCaps w:val="0"/>
          <w:noProof w:val="0"/>
          <w:color w:val="000000" w:themeColor="text1" w:themeTint="FF" w:themeShade="FF"/>
          <w:sz w:val="24"/>
          <w:szCs w:val="24"/>
          <w:lang w:val="en-US"/>
        </w:rPr>
        <w:t xml:space="preserve"> to June 26</w:t>
      </w:r>
      <w:r w:rsidRPr="63C2F916" w:rsidR="2DF24863">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which will go </w:t>
      </w:r>
      <w:r w:rsidRPr="63C2F916" w:rsidR="358D1475">
        <w:rPr>
          <w:rFonts w:ascii="Arial" w:hAnsi="Arial" w:eastAsia="Arial" w:cs="Arial"/>
          <w:b w:val="0"/>
          <w:bCs w:val="0"/>
          <w:i w:val="0"/>
          <w:iCs w:val="0"/>
          <w:caps w:val="0"/>
          <w:smallCaps w:val="0"/>
          <w:noProof w:val="0"/>
          <w:color w:val="000000" w:themeColor="text1" w:themeTint="FF" w:themeShade="FF"/>
          <w:sz w:val="24"/>
          <w:szCs w:val="24"/>
          <w:lang w:val="en-US"/>
        </w:rPr>
        <w:t>through</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a </w:t>
      </w:r>
      <w:r w:rsidRPr="63C2F916" w:rsidR="29CF6434">
        <w:rPr>
          <w:rFonts w:ascii="Arial" w:hAnsi="Arial" w:eastAsia="Arial" w:cs="Arial"/>
          <w:b w:val="0"/>
          <w:bCs w:val="0"/>
          <w:i w:val="0"/>
          <w:iCs w:val="0"/>
          <w:caps w:val="0"/>
          <w:smallCaps w:val="0"/>
          <w:noProof w:val="0"/>
          <w:color w:val="000000" w:themeColor="text1" w:themeTint="FF" w:themeShade="FF"/>
          <w:sz w:val="24"/>
          <w:szCs w:val="24"/>
          <w:lang w:val="en-US"/>
        </w:rPr>
        <w:t>step-by-step</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process of using the </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DesignPLUS</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tool and creating </w:t>
      </w:r>
      <w:r w:rsidRPr="63C2F916" w:rsidR="28262780">
        <w:rPr>
          <w:rFonts w:ascii="Arial" w:hAnsi="Arial" w:eastAsia="Arial" w:cs="Arial"/>
          <w:b w:val="0"/>
          <w:bCs w:val="0"/>
          <w:i w:val="0"/>
          <w:iCs w:val="0"/>
          <w:caps w:val="0"/>
          <w:smallCaps w:val="0"/>
          <w:noProof w:val="0"/>
          <w:color w:val="000000" w:themeColor="text1" w:themeTint="FF" w:themeShade="FF"/>
          <w:sz w:val="24"/>
          <w:szCs w:val="24"/>
          <w:lang w:val="en-US"/>
        </w:rPr>
        <w:t xml:space="preserve">engaging </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content for your canvas courses. Each </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webinar</w:t>
      </w:r>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will be an hour a day. </w:t>
      </w:r>
      <w:hyperlink r:id="R2671fb1c47e646ab">
        <w:r w:rsidRPr="63C2F916" w:rsidR="2DF24863">
          <w:rPr>
            <w:rStyle w:val="Hyperlink"/>
            <w:rFonts w:ascii="Arial" w:hAnsi="Arial" w:eastAsia="Arial" w:cs="Arial"/>
            <w:b w:val="0"/>
            <w:bCs w:val="0"/>
            <w:i w:val="0"/>
            <w:iCs w:val="0"/>
            <w:caps w:val="0"/>
            <w:smallCaps w:val="0"/>
            <w:noProof w:val="0"/>
            <w:sz w:val="24"/>
            <w:szCs w:val="24"/>
            <w:lang w:val="en-US"/>
          </w:rPr>
          <w:t>Register here</w:t>
        </w:r>
      </w:hyperlink>
      <w:r w:rsidRPr="63C2F916" w:rsidR="2DF24863">
        <w:rPr>
          <w:rFonts w:ascii="Arial" w:hAnsi="Arial" w:eastAsia="Arial" w:cs="Arial"/>
          <w:b w:val="0"/>
          <w:bCs w:val="0"/>
          <w:i w:val="0"/>
          <w:iCs w:val="0"/>
          <w:caps w:val="0"/>
          <w:smallCaps w:val="0"/>
          <w:noProof w:val="0"/>
          <w:color w:val="000000" w:themeColor="text1" w:themeTint="FF" w:themeShade="FF"/>
          <w:sz w:val="24"/>
          <w:szCs w:val="24"/>
          <w:lang w:val="en-US"/>
        </w:rPr>
        <w:t xml:space="preserve"> if</w:t>
      </w:r>
      <w:r w:rsidRPr="63C2F916" w:rsidR="5AB46C9F">
        <w:rPr>
          <w:rFonts w:ascii="Arial" w:hAnsi="Arial" w:eastAsia="Arial" w:cs="Arial"/>
          <w:b w:val="0"/>
          <w:bCs w:val="0"/>
          <w:i w:val="0"/>
          <w:iCs w:val="0"/>
          <w:caps w:val="0"/>
          <w:smallCaps w:val="0"/>
          <w:noProof w:val="0"/>
          <w:color w:val="000000" w:themeColor="text1" w:themeTint="FF" w:themeShade="FF"/>
          <w:sz w:val="24"/>
          <w:szCs w:val="24"/>
          <w:lang w:val="en-US"/>
        </w:rPr>
        <w:t xml:space="preserve"> interested.</w:t>
      </w:r>
    </w:p>
    <w:p w:rsidR="63C2F916" w:rsidP="63C2F916" w:rsidRDefault="63C2F916" w14:paraId="5DF8CF8C" w14:textId="3E9F56F3">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52B3CA98" w:rsidP="52B3CA98" w:rsidRDefault="52B3CA98" w14:paraId="1715C329" w14:textId="171381BD">
      <w:pPr>
        <w:rPr>
          <w:rFonts w:ascii="Arial" w:hAnsi="Arial" w:eastAsia="Arial" w:cs="Arial"/>
        </w:rPr>
      </w:pPr>
    </w:p>
    <w:p w:rsidR="44CD81E5" w:rsidP="445B00C3" w:rsidRDefault="27612CCF" w14:paraId="31B68D48" w14:textId="6949A5C7">
      <w:pPr>
        <w:rPr>
          <w:rFonts w:ascii="Arial" w:hAnsi="Arial" w:eastAsia="Arial" w:cs="Arial"/>
          <w:color w:val="000000" w:themeColor="text1"/>
        </w:rPr>
      </w:pPr>
      <w:r w:rsidRPr="445B00C3">
        <w:rPr>
          <w:rFonts w:ascii="Arial" w:hAnsi="Arial" w:eastAsia="Arial" w:cs="Arial"/>
          <w:color w:val="000000" w:themeColor="text1"/>
        </w:rPr>
        <w:t xml:space="preserve"> </w:t>
      </w:r>
    </w:p>
    <w:p w:rsidR="40C7B301" w:rsidP="28D57945" w:rsidRDefault="42451B3A" w14:paraId="02B7863B" w14:textId="28011B8C">
      <w:pPr>
        <w:rPr>
          <w:b w:val="1"/>
          <w:bCs w:val="1"/>
        </w:rPr>
      </w:pPr>
      <w:r w:rsidRPr="3395ED46" w:rsidR="42451B3A">
        <w:rPr>
          <w:b w:val="1"/>
          <w:bCs w:val="1"/>
        </w:rPr>
        <w:t xml:space="preserve">See </w:t>
      </w:r>
      <w:r w:rsidRPr="3395ED46" w:rsidR="6E1FEF59">
        <w:rPr>
          <w:b w:val="1"/>
          <w:bCs w:val="1"/>
        </w:rPr>
        <w:t>the last</w:t>
      </w:r>
      <w:r w:rsidRPr="3395ED46" w:rsidR="42451B3A">
        <w:rPr>
          <w:b w:val="1"/>
          <w:bCs w:val="1"/>
        </w:rPr>
        <w:t xml:space="preserve"> page for Course Checklist.</w:t>
      </w:r>
    </w:p>
    <w:p w:rsidR="40C7B301" w:rsidP="40C7B301" w:rsidRDefault="40C7B301" w14:paraId="7389C3B1" w14:textId="5D3D26B5">
      <w:pPr>
        <w:rPr>
          <w:rFonts w:ascii="Arial" w:hAnsi="Arial" w:eastAsia="Arial" w:cs="Arial"/>
        </w:rPr>
      </w:pPr>
    </w:p>
    <w:p w:rsidR="56401E9A" w:rsidP="36A6AD8E" w:rsidRDefault="56401E9A" w14:paraId="78A0868D" w14:textId="2EC2966A">
      <w:pPr>
        <w:pStyle w:val="Heading1"/>
        <w:rPr>
          <w:rFonts w:ascii="Calibri Light" w:hAnsi="Calibri Light"/>
          <w:highlight w:val="yellow"/>
        </w:rPr>
      </w:pPr>
      <w:r>
        <w:t>Requests for Independent Study, Practicum or Research Courses</w:t>
      </w:r>
    </w:p>
    <w:p w:rsidR="56401E9A" w:rsidP="36A6AD8E" w:rsidRDefault="56401E9A" w14:paraId="1B97C961" w14:textId="77777777">
      <w:pPr>
        <w:rPr>
          <w:rFonts w:ascii="Arial" w:hAnsi="Arial" w:eastAsia="Arial" w:cs="Arial"/>
          <w:color w:val="000000" w:themeColor="text1"/>
        </w:rPr>
      </w:pPr>
      <w:r w:rsidRPr="40C7B301">
        <w:rPr>
          <w:rFonts w:ascii="Arial" w:hAnsi="Arial" w:eastAsia="Arial" w:cs="Arial"/>
          <w:color w:val="000000" w:themeColor="text1"/>
        </w:rPr>
        <w:t xml:space="preserve">If you need a Canvas course for a class that ends in 90, 92, 96, 96 or 700 please submit the </w:t>
      </w:r>
      <w:hyperlink r:id="rId15">
        <w:r w:rsidRPr="40C7B301">
          <w:rPr>
            <w:rStyle w:val="Hyperlink"/>
            <w:rFonts w:ascii="Arial" w:hAnsi="Arial" w:eastAsia="Arial" w:cs="Arial"/>
          </w:rPr>
          <w:t>Independent study, Practicum or Research Canvas Course Request Form</w:t>
        </w:r>
      </w:hyperlink>
      <w:r w:rsidRPr="40C7B301">
        <w:rPr>
          <w:rFonts w:ascii="Arial" w:hAnsi="Arial" w:eastAsia="Arial" w:cs="Arial"/>
          <w:color w:val="000000" w:themeColor="text1"/>
        </w:rPr>
        <w:t>.</w:t>
      </w:r>
    </w:p>
    <w:p w:rsidR="36A6AD8E" w:rsidP="36A6AD8E" w:rsidRDefault="36A6AD8E" w14:paraId="16E435E5" w14:textId="59C8AB10">
      <w:pPr>
        <w:rPr>
          <w:rFonts w:ascii="Times New Roman" w:hAnsi="Times New Roman" w:eastAsia="Times New Roman" w:cs="Times New Roman"/>
          <w:color w:val="000000" w:themeColor="text1"/>
        </w:rPr>
      </w:pPr>
    </w:p>
    <w:p w:rsidR="56401E9A" w:rsidP="36A6AD8E" w:rsidRDefault="56401E9A" w14:paraId="16EEA43A" w14:textId="14BE7E75">
      <w:pPr>
        <w:rPr>
          <w:rFonts w:ascii="Arial" w:hAnsi="Arial" w:eastAsia="Arial" w:cs="Arial"/>
          <w:color w:val="000000" w:themeColor="text1"/>
        </w:rPr>
      </w:pPr>
      <w:r w:rsidRPr="52B3CA98" w:rsidR="56401E9A">
        <w:rPr>
          <w:rFonts w:ascii="Arial" w:hAnsi="Arial" w:eastAsia="Arial" w:cs="Arial"/>
          <w:color w:val="000000" w:themeColor="text1" w:themeTint="FF" w:themeShade="FF"/>
        </w:rPr>
        <w:t xml:space="preserve">Faculty </w:t>
      </w:r>
      <w:r w:rsidRPr="52B3CA98" w:rsidR="56401E9A">
        <w:rPr>
          <w:rFonts w:ascii="Arial" w:hAnsi="Arial" w:eastAsia="Arial" w:cs="Arial"/>
          <w:color w:val="000000" w:themeColor="text1" w:themeTint="FF" w:themeShade="FF"/>
        </w:rPr>
        <w:t>are</w:t>
      </w:r>
      <w:r w:rsidRPr="52B3CA98" w:rsidR="56401E9A">
        <w:rPr>
          <w:rFonts w:ascii="Arial" w:hAnsi="Arial" w:eastAsia="Arial" w:cs="Arial"/>
          <w:color w:val="000000" w:themeColor="text1" w:themeTint="FF" w:themeShade="FF"/>
        </w:rPr>
        <w:t xml:space="preserve"> responsible for publishing their Canvas course. Students cannot view or </w:t>
      </w:r>
      <w:r w:rsidRPr="52B3CA98" w:rsidR="56401E9A">
        <w:rPr>
          <w:rFonts w:ascii="Arial" w:hAnsi="Arial" w:eastAsia="Arial" w:cs="Arial"/>
          <w:color w:val="000000" w:themeColor="text1" w:themeTint="FF" w:themeShade="FF"/>
        </w:rPr>
        <w:t>participate</w:t>
      </w:r>
      <w:r w:rsidRPr="52B3CA98" w:rsidR="56401E9A">
        <w:rPr>
          <w:rFonts w:ascii="Arial" w:hAnsi="Arial" w:eastAsia="Arial" w:cs="Arial"/>
          <w:color w:val="000000" w:themeColor="text1" w:themeTint="FF" w:themeShade="FF"/>
        </w:rPr>
        <w:t xml:space="preserve"> in the course until it is published. </w:t>
      </w:r>
      <w:r w:rsidRPr="52B3CA98" w:rsidR="56401E9A">
        <w:rPr>
          <w:rFonts w:ascii="Arial" w:hAnsi="Arial" w:eastAsia="Arial" w:cs="Arial"/>
          <w:b w:val="1"/>
          <w:bCs w:val="1"/>
          <w:color w:val="000000" w:themeColor="text1" w:themeTint="FF" w:themeShade="FF"/>
        </w:rPr>
        <w:t xml:space="preserve">Canvas courses should be published </w:t>
      </w:r>
      <w:r w:rsidRPr="52B3CA98" w:rsidR="56401E9A">
        <w:rPr>
          <w:rFonts w:ascii="Arial" w:hAnsi="Arial" w:eastAsia="Arial" w:cs="Arial"/>
          <w:b w:val="1"/>
          <w:bCs w:val="1"/>
          <w:color w:val="000000" w:themeColor="text1" w:themeTint="FF" w:themeShade="FF"/>
        </w:rPr>
        <w:t>by</w:t>
      </w:r>
      <w:r w:rsidRPr="52B3CA98" w:rsidR="56401E9A">
        <w:rPr>
          <w:rFonts w:ascii="Arial" w:hAnsi="Arial" w:eastAsia="Arial" w:cs="Arial"/>
          <w:b w:val="1"/>
          <w:bCs w:val="1"/>
          <w:color w:val="000000" w:themeColor="text1" w:themeTint="FF" w:themeShade="FF"/>
        </w:rPr>
        <w:t xml:space="preserve"> the first day of instruction, </w:t>
      </w:r>
      <w:r w:rsidRPr="52B3CA98" w:rsidR="0D086A5A">
        <w:rPr>
          <w:rFonts w:ascii="Arial" w:hAnsi="Arial" w:eastAsia="Arial" w:cs="Arial"/>
          <w:b w:val="1"/>
          <w:bCs w:val="1"/>
          <w:color w:val="000000" w:themeColor="text1" w:themeTint="FF" w:themeShade="FF"/>
        </w:rPr>
        <w:t>J</w:t>
      </w:r>
      <w:r w:rsidRPr="52B3CA98" w:rsidR="397DC21F">
        <w:rPr>
          <w:rFonts w:ascii="Arial" w:hAnsi="Arial" w:eastAsia="Arial" w:cs="Arial"/>
          <w:b w:val="1"/>
          <w:bCs w:val="1"/>
          <w:color w:val="000000" w:themeColor="text1" w:themeTint="FF" w:themeShade="FF"/>
        </w:rPr>
        <w:t xml:space="preserve">une </w:t>
      </w:r>
      <w:r w:rsidRPr="52B3CA98" w:rsidR="18290F97">
        <w:rPr>
          <w:rFonts w:ascii="Arial" w:hAnsi="Arial" w:eastAsia="Arial" w:cs="Arial"/>
          <w:b w:val="1"/>
          <w:bCs w:val="1"/>
          <w:color w:val="000000" w:themeColor="text1" w:themeTint="FF" w:themeShade="FF"/>
        </w:rPr>
        <w:t>22</w:t>
      </w:r>
      <w:r w:rsidRPr="52B3CA98" w:rsidR="18290F97">
        <w:rPr>
          <w:rFonts w:ascii="Arial" w:hAnsi="Arial" w:eastAsia="Arial" w:cs="Arial"/>
          <w:b w:val="1"/>
          <w:bCs w:val="1"/>
          <w:color w:val="000000" w:themeColor="text1" w:themeTint="FF" w:themeShade="FF"/>
          <w:vertAlign w:val="superscript"/>
        </w:rPr>
        <w:t>nd</w:t>
      </w:r>
      <w:r w:rsidRPr="52B3CA98" w:rsidR="56401E9A">
        <w:rPr>
          <w:rFonts w:ascii="Arial" w:hAnsi="Arial" w:eastAsia="Arial" w:cs="Arial"/>
          <w:b w:val="1"/>
          <w:bCs w:val="1"/>
          <w:color w:val="000000" w:themeColor="text1" w:themeTint="FF" w:themeShade="FF"/>
        </w:rPr>
        <w:t>, by 8am.</w:t>
      </w:r>
    </w:p>
    <w:p w:rsidR="40C7B301" w:rsidP="40C7B301" w:rsidRDefault="40C7B301" w14:paraId="51A17CA2" w14:textId="7AF39DC2">
      <w:pPr>
        <w:rPr>
          <w:rFonts w:ascii="Arial" w:hAnsi="Arial" w:eastAsia="Arial" w:cs="Arial"/>
          <w:b/>
          <w:bCs/>
          <w:color w:val="000000" w:themeColor="text1"/>
        </w:rPr>
      </w:pPr>
    </w:p>
    <w:p w:rsidR="56401E9A" w:rsidP="36A6AD8E" w:rsidRDefault="56401E9A" w14:paraId="316E7417" w14:textId="77777777">
      <w:pPr>
        <w:pStyle w:val="Heading1"/>
        <w:rPr>
          <w:rFonts w:ascii="Calibri Light" w:hAnsi="Calibri Light"/>
        </w:rPr>
      </w:pPr>
      <w:r>
        <w:t>Combined Course sections in Canvas</w:t>
      </w:r>
    </w:p>
    <w:p w:rsidR="56401E9A" w:rsidP="36A6AD8E" w:rsidRDefault="56401E9A" w14:paraId="3953E435" w14:textId="77777777">
      <w:pPr>
        <w:rPr>
          <w:rFonts w:ascii="Arial" w:hAnsi="Arial" w:eastAsia="Arial" w:cs="Arial"/>
          <w:color w:val="000000" w:themeColor="text1"/>
        </w:rPr>
      </w:pPr>
      <w:r w:rsidRPr="36A6AD8E">
        <w:rPr>
          <w:rFonts w:ascii="Arial" w:hAnsi="Arial" w:eastAsia="Arial" w:cs="Arial"/>
          <w:color w:val="000000" w:themeColor="text1"/>
        </w:rPr>
        <w:t>Course sections that share the following criteria will again automatically be combined in Canvas:</w:t>
      </w:r>
    </w:p>
    <w:p w:rsidR="56401E9A" w:rsidP="36A6AD8E" w:rsidRDefault="56401E9A" w14:paraId="3ACD7FA8" w14:textId="5334251E">
      <w:pPr>
        <w:pStyle w:val="ListParagraph"/>
        <w:numPr>
          <w:ilvl w:val="0"/>
          <w:numId w:val="34"/>
        </w:numPr>
        <w:spacing w:after="160" w:line="259" w:lineRule="auto"/>
        <w:rPr>
          <w:rFonts w:eastAsiaTheme="minorEastAsia"/>
          <w:color w:val="000000" w:themeColor="text1"/>
        </w:rPr>
      </w:pPr>
      <w:r w:rsidRPr="1B7EA37B">
        <w:rPr>
          <w:rFonts w:ascii="Arial" w:hAnsi="Arial" w:eastAsia="Arial" w:cs="Arial"/>
          <w:color w:val="000000" w:themeColor="text1"/>
        </w:rPr>
        <w:t>A</w:t>
      </w:r>
      <w:r w:rsidRPr="1B7EA37B" w:rsidR="1D52770E">
        <w:rPr>
          <w:rFonts w:ascii="Arial" w:hAnsi="Arial" w:eastAsia="Arial" w:cs="Arial"/>
          <w:color w:val="000000" w:themeColor="text1"/>
        </w:rPr>
        <w:t xml:space="preserve"> </w:t>
      </w:r>
      <w:r w:rsidRPr="1B7EA37B">
        <w:rPr>
          <w:rFonts w:ascii="Arial" w:hAnsi="Arial" w:eastAsia="Arial" w:cs="Arial"/>
          <w:color w:val="000000" w:themeColor="text1"/>
        </w:rPr>
        <w:t>Course ID (Ex: ENG101)</w:t>
      </w:r>
    </w:p>
    <w:p w:rsidR="56401E9A" w:rsidP="36A6AD8E" w:rsidRDefault="56401E9A" w14:paraId="42C841CE" w14:textId="77777777">
      <w:pPr>
        <w:pStyle w:val="ListParagraph"/>
        <w:numPr>
          <w:ilvl w:val="0"/>
          <w:numId w:val="34"/>
        </w:numPr>
        <w:spacing w:after="160" w:line="259" w:lineRule="auto"/>
        <w:rPr>
          <w:rFonts w:eastAsiaTheme="minorEastAsia"/>
          <w:color w:val="000000" w:themeColor="text1"/>
        </w:rPr>
      </w:pPr>
      <w:r w:rsidRPr="36A6AD8E">
        <w:rPr>
          <w:rFonts w:ascii="Arial" w:hAnsi="Arial" w:eastAsia="Arial" w:cs="Arial"/>
          <w:color w:val="000000" w:themeColor="text1"/>
        </w:rPr>
        <w:t>Instructor of record</w:t>
      </w:r>
    </w:p>
    <w:p w:rsidR="56401E9A" w:rsidP="36A6AD8E" w:rsidRDefault="56401E9A" w14:paraId="32CDD851" w14:textId="77777777">
      <w:pPr>
        <w:pStyle w:val="ListParagraph"/>
        <w:numPr>
          <w:ilvl w:val="0"/>
          <w:numId w:val="34"/>
        </w:numPr>
        <w:spacing w:after="160" w:line="259" w:lineRule="auto"/>
        <w:rPr>
          <w:rFonts w:eastAsiaTheme="minorEastAsia"/>
          <w:color w:val="000000" w:themeColor="text1"/>
        </w:rPr>
      </w:pPr>
      <w:r w:rsidRPr="36A6AD8E">
        <w:rPr>
          <w:rFonts w:ascii="Arial" w:hAnsi="Arial" w:eastAsia="Arial" w:cs="Arial"/>
          <w:color w:val="000000" w:themeColor="text1"/>
        </w:rPr>
        <w:t>Teaching modality (online / face-to-face)</w:t>
      </w:r>
    </w:p>
    <w:p w:rsidR="56401E9A" w:rsidP="36A6AD8E" w:rsidRDefault="56401E9A" w14:paraId="1D6C58AE" w14:textId="77777777">
      <w:pPr>
        <w:rPr>
          <w:rFonts w:ascii="Arial" w:hAnsi="Arial" w:eastAsia="Arial" w:cs="Arial"/>
          <w:color w:val="000000" w:themeColor="text1"/>
        </w:rPr>
      </w:pPr>
      <w:r w:rsidRPr="36A6AD8E">
        <w:rPr>
          <w:rFonts w:ascii="Arial" w:hAnsi="Arial" w:eastAsia="Arial" w:cs="Arial"/>
          <w:color w:val="000000" w:themeColor="text1"/>
        </w:rPr>
        <w:t>Within a combined Canvas course, faculty can still:</w:t>
      </w:r>
    </w:p>
    <w:p w:rsidR="56401E9A" w:rsidP="0DFF04C1" w:rsidRDefault="56401E9A" w14:paraId="597F117A" w14:textId="77777777">
      <w:pPr>
        <w:pStyle w:val="ListParagraph"/>
        <w:numPr>
          <w:ilvl w:val="0"/>
          <w:numId w:val="33"/>
        </w:numPr>
        <w:spacing w:after="160" w:line="259" w:lineRule="auto"/>
        <w:rPr>
          <w:rFonts w:eastAsiaTheme="minorEastAsia"/>
          <w:color w:val="000000" w:themeColor="text1"/>
        </w:rPr>
      </w:pPr>
      <w:hyperlink r:id="rId16">
        <w:r w:rsidRPr="0DFF04C1">
          <w:rPr>
            <w:rStyle w:val="Hyperlink"/>
            <w:rFonts w:ascii="Arial" w:hAnsi="Arial" w:eastAsia="Arial" w:cs="Arial"/>
          </w:rPr>
          <w:t>Set differentiated due dates by section</w:t>
        </w:r>
      </w:hyperlink>
    </w:p>
    <w:p w:rsidR="56401E9A" w:rsidP="0DFF04C1" w:rsidRDefault="56401E9A" w14:paraId="72A804B2" w14:textId="77777777">
      <w:pPr>
        <w:pStyle w:val="ListParagraph"/>
        <w:numPr>
          <w:ilvl w:val="0"/>
          <w:numId w:val="33"/>
        </w:numPr>
        <w:spacing w:beforeAutospacing="1" w:afterAutospacing="1" w:line="259" w:lineRule="auto"/>
        <w:ind w:right="180"/>
        <w:rPr>
          <w:rFonts w:eastAsiaTheme="minorEastAsia"/>
          <w:color w:val="000000" w:themeColor="text1"/>
        </w:rPr>
      </w:pPr>
      <w:hyperlink r:id="rId17">
        <w:r w:rsidRPr="0DFF04C1">
          <w:rPr>
            <w:rStyle w:val="Hyperlink"/>
            <w:rFonts w:ascii="Arial" w:hAnsi="Arial" w:eastAsia="Arial" w:cs="Arial"/>
          </w:rPr>
          <w:t>Filter the gradebook by section</w:t>
        </w:r>
      </w:hyperlink>
    </w:p>
    <w:p w:rsidR="56401E9A" w:rsidP="0DFF04C1" w:rsidRDefault="56401E9A" w14:paraId="2186678E" w14:textId="77777777">
      <w:pPr>
        <w:pStyle w:val="ListParagraph"/>
        <w:numPr>
          <w:ilvl w:val="0"/>
          <w:numId w:val="33"/>
        </w:numPr>
        <w:spacing w:beforeAutospacing="1" w:afterAutospacing="1" w:line="259" w:lineRule="auto"/>
        <w:ind w:right="180"/>
        <w:rPr>
          <w:rFonts w:eastAsiaTheme="minorEastAsia"/>
          <w:color w:val="000000" w:themeColor="text1"/>
        </w:rPr>
      </w:pPr>
      <w:hyperlink r:id="Rd8a7f3d7670b4a26">
        <w:r w:rsidRPr="43893469" w:rsidR="56401E9A">
          <w:rPr>
            <w:rStyle w:val="Hyperlink"/>
            <w:rFonts w:ascii="Arial" w:hAnsi="Arial" w:eastAsia="Arial" w:cs="Arial"/>
          </w:rPr>
          <w:t>Send out announcements by section</w:t>
        </w:r>
      </w:hyperlink>
    </w:p>
    <w:p w:rsidR="56401E9A" w:rsidP="40C7B301" w:rsidRDefault="56401E9A" w14:paraId="473EC527" w14:textId="21E725B5">
      <w:pPr>
        <w:rPr>
          <w:rFonts w:ascii="Arial" w:hAnsi="Arial" w:eastAsia="Arial" w:cs="Arial"/>
          <w:color w:val="000000" w:themeColor="text1"/>
        </w:rPr>
      </w:pPr>
      <w:r w:rsidRPr="40C7B301">
        <w:rPr>
          <w:rStyle w:val="Strong"/>
          <w:rFonts w:ascii="Arial" w:hAnsi="Arial" w:eastAsia="Arial" w:cs="Arial"/>
          <w:b w:val="0"/>
          <w:bCs w:val="0"/>
          <w:color w:val="000000" w:themeColor="text1"/>
        </w:rPr>
        <w:t>What if I do not want my course sections combined? </w:t>
      </w:r>
    </w:p>
    <w:p w:rsidR="56401E9A" w:rsidP="36A6AD8E" w:rsidRDefault="56401E9A" w14:paraId="1986A044" w14:textId="3C956DD9">
      <w:pPr>
        <w:rPr>
          <w:rFonts w:ascii="Arial" w:hAnsi="Arial" w:eastAsia="Arial" w:cs="Arial"/>
          <w:color w:val="000000" w:themeColor="text1"/>
        </w:rPr>
      </w:pPr>
      <w:r w:rsidRPr="40C7B301">
        <w:rPr>
          <w:rStyle w:val="Strong"/>
          <w:rFonts w:ascii="Arial" w:hAnsi="Arial" w:eastAsia="Arial" w:cs="Arial"/>
          <w:b w:val="0"/>
          <w:bCs w:val="0"/>
          <w:color w:val="000000" w:themeColor="text1"/>
        </w:rPr>
        <w:t>If you do not want your course sections combined, complete the </w:t>
      </w:r>
      <w:hyperlink r:id="rId19">
        <w:r w:rsidRPr="40C7B301">
          <w:rPr>
            <w:rStyle w:val="Hyperlink"/>
            <w:rFonts w:ascii="Arial" w:hAnsi="Arial" w:eastAsia="Arial" w:cs="Arial"/>
          </w:rPr>
          <w:t>Separate Combined Course Sections Request</w:t>
        </w:r>
      </w:hyperlink>
      <w:r w:rsidRPr="40C7B301">
        <w:rPr>
          <w:rStyle w:val="Hyperlink"/>
          <w:rFonts w:ascii="Arial" w:hAnsi="Arial" w:eastAsia="Arial" w:cs="Arial"/>
        </w:rPr>
        <w:t xml:space="preserve"> form</w:t>
      </w:r>
      <w:r w:rsidRPr="40C7B301">
        <w:rPr>
          <w:rFonts w:ascii="Arial" w:hAnsi="Arial" w:eastAsia="Arial" w:cs="Arial"/>
          <w:color w:val="000000" w:themeColor="text1"/>
        </w:rPr>
        <w:t>. Course sections cannot be separated after the term has started or assignment submissions have been made.</w:t>
      </w:r>
    </w:p>
    <w:p w:rsidR="40C7B301" w:rsidP="40C7B301" w:rsidRDefault="40C7B301" w14:paraId="79A2BBFD" w14:textId="2BCB8F50">
      <w:pPr>
        <w:rPr>
          <w:rFonts w:ascii="Arial" w:hAnsi="Arial" w:eastAsia="Arial" w:cs="Arial"/>
          <w:color w:val="000000" w:themeColor="text1"/>
        </w:rPr>
      </w:pPr>
    </w:p>
    <w:p w:rsidR="740647D0" w:rsidP="52B3CA98" w:rsidRDefault="740647D0" w14:paraId="629C157D" w14:textId="2DD8B0AA">
      <w:pPr>
        <w:spacing w:beforeAutospacing="on" w:afterAutospacing="on"/>
        <w:rPr>
          <w:rStyle w:val="Hyperlink"/>
          <w:rFonts w:ascii="Arial" w:hAnsi="Arial" w:eastAsia="Arial" w:cs="Arial"/>
        </w:rPr>
      </w:pPr>
      <w:r w:rsidRPr="52B3CA98" w:rsidR="56401E9A">
        <w:rPr>
          <w:rStyle w:val="Strong"/>
          <w:rFonts w:ascii="Arial" w:hAnsi="Arial" w:eastAsia="Arial" w:cs="Arial"/>
          <w:b w:val="0"/>
          <w:bCs w:val="0"/>
          <w:color w:val="000000" w:themeColor="text1" w:themeTint="FF" w:themeShade="FF"/>
        </w:rPr>
        <w:t xml:space="preserve">Cross-listing Canvas Course Sections: If your course sections are not automatically combined in Canvas but meet the criteria for cross-listing, complete the </w:t>
      </w:r>
      <w:hyperlink r:id="Rf9c42790eb8e4c15">
        <w:r w:rsidRPr="52B3CA98" w:rsidR="56401E9A">
          <w:rPr>
            <w:rStyle w:val="Hyperlink"/>
            <w:rFonts w:ascii="Arial" w:hAnsi="Arial" w:eastAsia="Arial" w:cs="Arial"/>
          </w:rPr>
          <w:t>Canvas Cross-listing Request</w:t>
        </w:r>
      </w:hyperlink>
      <w:r w:rsidRPr="52B3CA98" w:rsidR="56401E9A">
        <w:rPr>
          <w:rStyle w:val="Hyperlink"/>
          <w:rFonts w:ascii="Arial" w:hAnsi="Arial" w:eastAsia="Arial" w:cs="Arial"/>
        </w:rPr>
        <w:t xml:space="preserve"> form.</w:t>
      </w:r>
    </w:p>
    <w:p w:rsidR="740647D0" w:rsidP="52B3CA98" w:rsidRDefault="740647D0" w14:paraId="0BD20F42" w14:textId="2327CFD2">
      <w:pPr>
        <w:pStyle w:val="Heading3"/>
        <w:spacing w:beforeAutospacing="1" w:afterAutospacing="1"/>
        <w:rPr>
          <w:rFonts w:ascii="Aptos" w:hAnsi="Aptos" w:eastAsia="Aptos" w:cs="Aptos"/>
          <w:color w:val="000000" w:themeColor="text1" w:themeTint="FF" w:themeShade="FF"/>
          <w:sz w:val="24"/>
          <w:szCs w:val="24"/>
          <w:highlight w:val="yellow"/>
        </w:rPr>
      </w:pPr>
      <w:r w:rsidRPr="52B3CA98" w:rsidR="37C44442">
        <w:rPr>
          <w:highlight w:val="yellow"/>
        </w:rPr>
        <w:t>AI Tools in Canvas</w:t>
      </w:r>
    </w:p>
    <w:p w:rsidR="740647D0" w:rsidP="52B3CA98" w:rsidRDefault="740647D0" w14:paraId="5AB297BE" w14:textId="18CA5EE1">
      <w:pPr>
        <w:spacing w:beforeAutospacing="1" w:afterAutospacing="1"/>
        <w:rPr>
          <w:rFonts w:ascii="Aptos" w:hAnsi="Aptos" w:eastAsia="Aptos" w:cs="Aptos"/>
          <w:color w:val="000000" w:themeColor="text1" w:themeTint="FF" w:themeShade="FF"/>
        </w:rPr>
      </w:pPr>
      <w:r w:rsidRPr="52B3CA98" w:rsidR="37C44442">
        <w:rPr>
          <w:rFonts w:ascii="Aptos" w:hAnsi="Aptos" w:eastAsia="Aptos" w:cs="Aptos"/>
          <w:color w:val="000000" w:themeColor="text1" w:themeTint="FF" w:themeShade="FF"/>
        </w:rPr>
        <w:t xml:space="preserve">All current AI tools in Canvas are “Feature Options” that can be turned on in the course settings area. Click the “Feature Options” tab at the top. </w:t>
      </w:r>
    </w:p>
    <w:p w:rsidR="740647D0" w:rsidP="52B3CA98" w:rsidRDefault="740647D0" w14:paraId="720C3F89" w14:textId="3696AFE0">
      <w:pPr>
        <w:spacing w:beforeAutospacing="1" w:afterAutospacing="1"/>
        <w:rPr>
          <w:rFonts w:ascii="Aptos" w:hAnsi="Aptos" w:eastAsia="Aptos" w:cs="Aptos"/>
          <w:color w:val="000000" w:themeColor="text1" w:themeTint="FF" w:themeShade="FF"/>
        </w:rPr>
      </w:pPr>
    </w:p>
    <w:p w:rsidR="740647D0" w:rsidP="52B3CA98" w:rsidRDefault="740647D0" w14:paraId="430BBD4D" w14:textId="7B580791">
      <w:pPr>
        <w:spacing w:beforeAutospacing="1" w:afterAutospacing="1"/>
        <w:rPr>
          <w:rFonts w:ascii="Aptos" w:hAnsi="Aptos" w:eastAsia="Aptos" w:cs="Aptos"/>
          <w:color w:val="000000" w:themeColor="text1" w:themeTint="FF" w:themeShade="FF"/>
        </w:rPr>
      </w:pPr>
      <w:r w:rsidR="37C44442">
        <w:drawing>
          <wp:inline wp14:editId="5EA161CD" wp14:anchorId="11EEB5F2">
            <wp:extent cx="5772150" cy="1123950"/>
            <wp:effectExtent l="0" t="0" r="0" b="0"/>
            <wp:docPr id="20752529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3933557" name=""/>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5772150" cy="1123950"/>
                    </a:xfrm>
                    <a:prstGeom prst="rect">
                      <a:avLst/>
                    </a:prstGeom>
                  </pic:spPr>
                </pic:pic>
              </a:graphicData>
            </a:graphic>
          </wp:inline>
        </w:drawing>
      </w:r>
    </w:p>
    <w:p w:rsidR="740647D0" w:rsidP="52B3CA98" w:rsidRDefault="740647D0" w14:paraId="65F6D131" w14:textId="21F4F039">
      <w:pPr>
        <w:spacing w:beforeAutospacing="1" w:afterAutospacing="1"/>
        <w:rPr>
          <w:rFonts w:ascii="Aptos" w:hAnsi="Aptos" w:eastAsia="Aptos" w:cs="Aptos"/>
          <w:color w:val="000000" w:themeColor="text1" w:themeTint="FF" w:themeShade="FF"/>
        </w:rPr>
      </w:pPr>
    </w:p>
    <w:p w:rsidR="740647D0" w:rsidP="52B3CA98" w:rsidRDefault="740647D0" w14:paraId="074EAE04" w14:textId="244D6BAD">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e78b359e93ee4d3f">
        <w:r w:rsidRPr="52B3CA98" w:rsidR="37C44442">
          <w:rPr>
            <w:rStyle w:val="Hyperlink"/>
            <w:rFonts w:ascii="Arial" w:hAnsi="Arial" w:eastAsia="Arial" w:cs="Arial"/>
            <w:b w:val="0"/>
            <w:bCs w:val="0"/>
            <w:i w:val="0"/>
            <w:iCs w:val="0"/>
            <w:caps w:val="0"/>
            <w:smallCaps w:val="0"/>
            <w:strike w:val="0"/>
            <w:dstrike w:val="0"/>
            <w:noProof w:val="0"/>
            <w:sz w:val="24"/>
            <w:szCs w:val="24"/>
            <w:lang w:val="en-US"/>
          </w:rPr>
          <w:t>Smart Search</w:t>
        </w:r>
      </w:hyperlink>
      <w:r w:rsidRPr="52B3CA98" w:rsidR="37C44442">
        <w:rPr>
          <w:rFonts w:ascii="Arial" w:hAnsi="Arial" w:eastAsia="Arial" w:cs="Arial"/>
          <w:b w:val="0"/>
          <w:bCs w:val="0"/>
          <w:i w:val="0"/>
          <w:iCs w:val="0"/>
          <w:caps w:val="0"/>
          <w:smallCaps w:val="0"/>
          <w:noProof w:val="0"/>
          <w:color w:val="000000" w:themeColor="text1" w:themeTint="FF" w:themeShade="FF"/>
          <w:sz w:val="24"/>
          <w:szCs w:val="24"/>
          <w:lang w:val="en-US"/>
        </w:rPr>
        <w:t xml:space="preserve"> - Smart search is an AI tool that allows instructors to search for content within their Canvas course. Once enabled, you will see the “Smart Search” option in your course navigation menu (Blue links on the left). This is available for both instructors and students. Students can only search for content they have access to.</w:t>
      </w:r>
    </w:p>
    <w:p w:rsidR="740647D0" w:rsidP="52B3CA98" w:rsidRDefault="740647D0" w14:paraId="66AF3984" w14:textId="059F46CE">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740647D0" w:rsidP="52B3CA98" w:rsidRDefault="740647D0" w14:paraId="138737FE" w14:textId="0A8244E8">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26781d111ce24bc5">
        <w:r w:rsidRPr="52B3CA98" w:rsidR="37C44442">
          <w:rPr>
            <w:rStyle w:val="Hyperlink"/>
            <w:rFonts w:ascii="Arial" w:hAnsi="Arial" w:eastAsia="Arial" w:cs="Arial"/>
            <w:b w:val="0"/>
            <w:bCs w:val="0"/>
            <w:i w:val="0"/>
            <w:iCs w:val="0"/>
            <w:caps w:val="0"/>
            <w:smallCaps w:val="0"/>
            <w:strike w:val="0"/>
            <w:dstrike w:val="0"/>
            <w:noProof w:val="0"/>
            <w:sz w:val="24"/>
            <w:szCs w:val="24"/>
            <w:lang w:val="en-US"/>
          </w:rPr>
          <w:t>Discussion Summary</w:t>
        </w:r>
      </w:hyperlink>
      <w:r w:rsidRPr="52B3CA98" w:rsidR="37C44442">
        <w:rPr>
          <w:rFonts w:ascii="Arial" w:hAnsi="Arial" w:eastAsia="Arial" w:cs="Arial"/>
          <w:b w:val="0"/>
          <w:bCs w:val="0"/>
          <w:i w:val="0"/>
          <w:iCs w:val="0"/>
          <w:caps w:val="0"/>
          <w:smallCaps w:val="0"/>
          <w:noProof w:val="0"/>
          <w:color w:val="000000" w:themeColor="text1" w:themeTint="FF" w:themeShade="FF"/>
          <w:sz w:val="24"/>
          <w:szCs w:val="24"/>
          <w:lang w:val="en-US"/>
        </w:rPr>
        <w:t xml:space="preserve"> - Discussion summary allows users to get an overall summation of the responses using AI. It analyzes the responses and then creates a summary of what participants are saying. It creates a consensus or themes within the responses.</w:t>
      </w:r>
    </w:p>
    <w:p w:rsidR="740647D0" w:rsidP="52B3CA98" w:rsidRDefault="740647D0" w14:paraId="7CAB8C9C" w14:textId="6F7978C6">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740647D0" w:rsidP="52B3CA98" w:rsidRDefault="740647D0" w14:paraId="52B8C2EB" w14:textId="0B2718FB">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3fc3c8c0e4324af7">
        <w:r w:rsidRPr="52B3CA98" w:rsidR="37C44442">
          <w:rPr>
            <w:rStyle w:val="Hyperlink"/>
            <w:rFonts w:ascii="Arial" w:hAnsi="Arial" w:eastAsia="Arial" w:cs="Arial"/>
            <w:b w:val="0"/>
            <w:bCs w:val="0"/>
            <w:i w:val="0"/>
            <w:iCs w:val="0"/>
            <w:caps w:val="0"/>
            <w:smallCaps w:val="0"/>
            <w:strike w:val="0"/>
            <w:dstrike w:val="0"/>
            <w:noProof w:val="0"/>
            <w:sz w:val="24"/>
            <w:szCs w:val="24"/>
            <w:lang w:val="en-US"/>
          </w:rPr>
          <w:t>IgniteAI Question Authoring for Quizzes</w:t>
        </w:r>
      </w:hyperlink>
      <w:r w:rsidRPr="52B3CA98" w:rsidR="37C44442">
        <w:rPr>
          <w:rFonts w:ascii="Arial" w:hAnsi="Arial" w:eastAsia="Arial" w:cs="Arial"/>
          <w:b w:val="0"/>
          <w:bCs w:val="0"/>
          <w:i w:val="0"/>
          <w:iCs w:val="0"/>
          <w:caps w:val="0"/>
          <w:smallCaps w:val="0"/>
          <w:noProof w:val="0"/>
          <w:color w:val="000000" w:themeColor="text1" w:themeTint="FF" w:themeShade="FF"/>
          <w:sz w:val="24"/>
          <w:szCs w:val="24"/>
          <w:lang w:val="en-US"/>
        </w:rPr>
        <w:t xml:space="preserve"> - In New Quizzes, you can use IgniteAI Question Authoring for Quizzes to create questions based on course content.</w:t>
      </w:r>
    </w:p>
    <w:p w:rsidR="740647D0" w:rsidP="52B3CA98" w:rsidRDefault="740647D0" w14:paraId="0BECCE71" w14:textId="3C0457B4">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740647D0" w:rsidP="63C2F916" w:rsidRDefault="740647D0" w14:paraId="1C991076" w14:textId="067F96F2">
      <w:pPr>
        <w:spacing w:before="0" w:beforeAutospacing="off" w:after="0" w:afterAutospacing="off" w:line="279"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3ffdc0e4d6c84e9d">
        <w:r w:rsidRPr="63C2F916" w:rsidR="37C44442">
          <w:rPr>
            <w:rStyle w:val="Hyperlink"/>
            <w:rFonts w:ascii="Arial" w:hAnsi="Arial" w:eastAsia="Arial" w:cs="Arial"/>
            <w:b w:val="0"/>
            <w:bCs w:val="0"/>
            <w:i w:val="0"/>
            <w:iCs w:val="0"/>
            <w:caps w:val="0"/>
            <w:smallCaps w:val="0"/>
            <w:noProof w:val="0"/>
            <w:sz w:val="24"/>
            <w:szCs w:val="24"/>
            <w:lang w:val="en-US"/>
          </w:rPr>
          <w:t>Accessibility Checker</w:t>
        </w:r>
      </w:hyperlink>
      <w:r w:rsidRPr="63C2F916" w:rsidR="37C44442">
        <w:rPr>
          <w:rFonts w:ascii="Arial" w:hAnsi="Arial" w:eastAsia="Arial" w:cs="Arial"/>
          <w:b w:val="0"/>
          <w:bCs w:val="0"/>
          <w:i w:val="0"/>
          <w:iCs w:val="0"/>
          <w:caps w:val="0"/>
          <w:smallCaps w:val="0"/>
          <w:noProof w:val="0"/>
          <w:color w:val="000000" w:themeColor="text1" w:themeTint="FF" w:themeShade="FF"/>
          <w:sz w:val="24"/>
          <w:szCs w:val="24"/>
          <w:lang w:val="en-US"/>
        </w:rPr>
        <w:t xml:space="preserve"> - </w:t>
      </w:r>
      <w:r w:rsidRPr="63C2F916" w:rsidR="7AF88152">
        <w:rPr>
          <w:rFonts w:ascii="Arial" w:hAnsi="Arial" w:eastAsia="Arial" w:cs="Arial"/>
          <w:b w:val="0"/>
          <w:bCs w:val="0"/>
          <w:i w:val="0"/>
          <w:iCs w:val="0"/>
          <w:caps w:val="0"/>
          <w:smallCaps w:val="0"/>
          <w:noProof w:val="0"/>
          <w:color w:val="000000" w:themeColor="text1" w:themeTint="FF" w:themeShade="FF"/>
          <w:sz w:val="24"/>
          <w:szCs w:val="24"/>
          <w:lang w:val="en-US"/>
        </w:rPr>
        <w:t xml:space="preserve">The Canvas Course Accessibility Checker is a course-level tool that enables instructors to </w:t>
      </w:r>
      <w:r w:rsidRPr="63C2F916" w:rsidR="7AF88152">
        <w:rPr>
          <w:rFonts w:ascii="Arial" w:hAnsi="Arial" w:eastAsia="Arial" w:cs="Arial"/>
          <w:b w:val="0"/>
          <w:bCs w:val="0"/>
          <w:i w:val="0"/>
          <w:iCs w:val="0"/>
          <w:caps w:val="0"/>
          <w:smallCaps w:val="0"/>
          <w:noProof w:val="0"/>
          <w:color w:val="000000" w:themeColor="text1" w:themeTint="FF" w:themeShade="FF"/>
          <w:sz w:val="24"/>
          <w:szCs w:val="24"/>
          <w:lang w:val="en-US"/>
        </w:rPr>
        <w:t>identify</w:t>
      </w:r>
      <w:r w:rsidRPr="63C2F916" w:rsidR="7AF88152">
        <w:rPr>
          <w:rFonts w:ascii="Arial" w:hAnsi="Arial" w:eastAsia="Arial" w:cs="Arial"/>
          <w:b w:val="0"/>
          <w:bCs w:val="0"/>
          <w:i w:val="0"/>
          <w:iCs w:val="0"/>
          <w:caps w:val="0"/>
          <w:smallCaps w:val="0"/>
          <w:noProof w:val="0"/>
          <w:color w:val="000000" w:themeColor="text1" w:themeTint="FF" w:themeShade="FF"/>
          <w:sz w:val="24"/>
          <w:szCs w:val="24"/>
          <w:lang w:val="en-US"/>
        </w:rPr>
        <w:t xml:space="preserve">, remediate, and </w:t>
      </w:r>
      <w:r w:rsidRPr="63C2F916" w:rsidR="7AF88152">
        <w:rPr>
          <w:rFonts w:ascii="Arial" w:hAnsi="Arial" w:eastAsia="Arial" w:cs="Arial"/>
          <w:b w:val="0"/>
          <w:bCs w:val="0"/>
          <w:i w:val="0"/>
          <w:iCs w:val="0"/>
          <w:caps w:val="0"/>
          <w:smallCaps w:val="0"/>
          <w:noProof w:val="0"/>
          <w:color w:val="000000" w:themeColor="text1" w:themeTint="FF" w:themeShade="FF"/>
          <w:sz w:val="24"/>
          <w:szCs w:val="24"/>
          <w:lang w:val="en-US"/>
        </w:rPr>
        <w:t>validate</w:t>
      </w:r>
      <w:r w:rsidRPr="63C2F916" w:rsidR="7AF88152">
        <w:rPr>
          <w:rFonts w:ascii="Arial" w:hAnsi="Arial" w:eastAsia="Arial" w:cs="Arial"/>
          <w:b w:val="0"/>
          <w:bCs w:val="0"/>
          <w:i w:val="0"/>
          <w:iCs w:val="0"/>
          <w:caps w:val="0"/>
          <w:smallCaps w:val="0"/>
          <w:noProof w:val="0"/>
          <w:color w:val="000000" w:themeColor="text1" w:themeTint="FF" w:themeShade="FF"/>
          <w:sz w:val="24"/>
          <w:szCs w:val="24"/>
          <w:lang w:val="en-US"/>
        </w:rPr>
        <w:t xml:space="preserve"> accessibility issues across Canvas-created content. It streamlines accessibility compliance with live, on-demand reports, built-in remediation guidance, and content previews.</w:t>
      </w:r>
      <w:r w:rsidRPr="63C2F916" w:rsidR="37C4444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3C2F916" w:rsidR="081E67E7">
        <w:rPr>
          <w:rFonts w:ascii="Arial" w:hAnsi="Arial" w:eastAsia="Arial" w:cs="Arial"/>
          <w:b w:val="0"/>
          <w:bCs w:val="0"/>
          <w:i w:val="0"/>
          <w:iCs w:val="0"/>
          <w:caps w:val="0"/>
          <w:smallCaps w:val="0"/>
          <w:noProof w:val="0"/>
          <w:color w:val="000000" w:themeColor="text1" w:themeTint="FF" w:themeShade="FF"/>
          <w:sz w:val="24"/>
          <w:szCs w:val="24"/>
          <w:lang w:val="en-US"/>
        </w:rPr>
        <w:t xml:space="preserve">This is a Canvas feature and is a separate tool from the blackboard Ally </w:t>
      </w:r>
      <w:r w:rsidRPr="63C2F916" w:rsidR="7641260F">
        <w:rPr>
          <w:rFonts w:ascii="Arial" w:hAnsi="Arial" w:eastAsia="Arial" w:cs="Arial"/>
          <w:b w:val="0"/>
          <w:bCs w:val="0"/>
          <w:i w:val="0"/>
          <w:iCs w:val="0"/>
          <w:caps w:val="0"/>
          <w:smallCaps w:val="0"/>
          <w:noProof w:val="0"/>
          <w:color w:val="000000" w:themeColor="text1" w:themeTint="FF" w:themeShade="FF"/>
          <w:sz w:val="24"/>
          <w:szCs w:val="24"/>
          <w:lang w:val="en-US"/>
        </w:rPr>
        <w:t>accessibility</w:t>
      </w:r>
      <w:r w:rsidRPr="63C2F916" w:rsidR="081E67E7">
        <w:rPr>
          <w:rFonts w:ascii="Arial" w:hAnsi="Arial" w:eastAsia="Arial" w:cs="Arial"/>
          <w:b w:val="0"/>
          <w:bCs w:val="0"/>
          <w:i w:val="0"/>
          <w:iCs w:val="0"/>
          <w:caps w:val="0"/>
          <w:smallCaps w:val="0"/>
          <w:noProof w:val="0"/>
          <w:color w:val="000000" w:themeColor="text1" w:themeTint="FF" w:themeShade="FF"/>
          <w:sz w:val="24"/>
          <w:szCs w:val="24"/>
          <w:lang w:val="en-US"/>
        </w:rPr>
        <w:t xml:space="preserve"> tool.</w:t>
      </w:r>
    </w:p>
    <w:p w:rsidR="740647D0" w:rsidP="52B3CA98" w:rsidRDefault="740647D0" w14:paraId="4FC59526" w14:textId="07224926">
      <w:pPr>
        <w:pStyle w:val="Normal"/>
        <w:spacing w:beforeAutospacing="on" w:afterAutospacing="on"/>
        <w:rPr>
          <w:rStyle w:val="Hyperlink"/>
          <w:rFonts w:ascii="Arial" w:hAnsi="Arial" w:eastAsia="Arial" w:cs="Arial"/>
        </w:rPr>
      </w:pPr>
    </w:p>
    <w:p w:rsidR="10A717B5" w:rsidP="40C7B301" w:rsidRDefault="10A717B5" w14:paraId="49B0A4C9" w14:textId="73C7BC37">
      <w:pPr>
        <w:rPr>
          <w:b/>
          <w:bCs/>
        </w:rPr>
      </w:pPr>
      <w:r w:rsidRPr="22F578F1">
        <w:rPr>
          <w:b/>
          <w:bCs/>
        </w:rPr>
        <w:t>See last page for Course Checklist.</w:t>
      </w:r>
    </w:p>
    <w:p w:rsidR="22F578F1" w:rsidRDefault="22F578F1" w14:paraId="3CE2C92A" w14:textId="42913AE4">
      <w:r>
        <w:br w:type="page"/>
      </w:r>
    </w:p>
    <w:p w:rsidR="40C7B301" w:rsidP="40C7B301" w:rsidRDefault="40C7B301" w14:paraId="19F4D789" w14:textId="5AFCE471"/>
    <w:p w:rsidR="56401E9A" w:rsidP="119FB3AB" w:rsidRDefault="56401E9A" w14:paraId="2F9578C2" w14:textId="7026B5C9">
      <w:pPr>
        <w:pStyle w:val="Heading1"/>
        <w:rPr>
          <w:rFonts w:ascii="Calibri Light" w:hAnsi="Calibri Light"/>
          <w:b/>
          <w:bCs/>
        </w:rPr>
      </w:pPr>
      <w:r>
        <w:t>Canvas Course Checklist</w:t>
      </w:r>
    </w:p>
    <w:p w:rsidR="56401E9A" w:rsidP="36A6AD8E" w:rsidRDefault="56401E9A" w14:paraId="26CF3638" w14:textId="77777777">
      <w:pPr>
        <w:rPr>
          <w:rFonts w:ascii="Arial" w:hAnsi="Arial" w:eastAsia="Arial" w:cs="Arial"/>
          <w:color w:val="000000" w:themeColor="text1"/>
        </w:rPr>
      </w:pPr>
      <w:r w:rsidRPr="40C7B301">
        <w:rPr>
          <w:rFonts w:ascii="Arial" w:hAnsi="Arial" w:eastAsia="Arial" w:cs="Arial"/>
          <w:color w:val="000000" w:themeColor="text1"/>
        </w:rPr>
        <w:t xml:space="preserve">To learn more about how to complete the task in the checklist below, follow the link to the Canvas guide. For 24/7 Premium Faculty Canvas Support call: 1-833-209-6110. </w:t>
      </w:r>
    </w:p>
    <w:p w:rsidR="40C7B301" w:rsidP="40C7B301" w:rsidRDefault="40C7B301" w14:paraId="5B292026" w14:textId="491434F5">
      <w:pPr>
        <w:rPr>
          <w:rFonts w:ascii="Arial" w:hAnsi="Arial" w:eastAsia="Arial" w:cs="Arial"/>
          <w:color w:val="000000" w:themeColor="text1"/>
        </w:rPr>
      </w:pPr>
    </w:p>
    <w:p w:rsidR="56401E9A" w:rsidP="36006DFC" w:rsidRDefault="56401E9A" w14:paraId="43D18A88" w14:textId="452FC291">
      <w:pPr>
        <w:pStyle w:val="ListParagraph"/>
        <w:numPr>
          <w:ilvl w:val="0"/>
          <w:numId w:val="32"/>
        </w:numPr>
        <w:spacing w:after="160" w:line="259" w:lineRule="auto"/>
        <w:rPr>
          <w:rStyle w:val="Hyperlink"/>
          <w:rFonts w:eastAsia="游明朝" w:eastAsiaTheme="minorEastAsia"/>
          <w:color w:val="000000" w:themeColor="text1"/>
          <w:u w:val="none"/>
        </w:rPr>
      </w:pPr>
      <w:r w:rsidRPr="36006DFC" w:rsidR="56401E9A">
        <w:rPr>
          <w:rFonts w:ascii="Arial" w:hAnsi="Arial" w:eastAsia="Arial" w:cs="Arial"/>
          <w:color w:val="000000" w:themeColor="text1" w:themeTint="FF" w:themeShade="FF"/>
        </w:rPr>
        <w:t xml:space="preserve">Set course </w:t>
      </w:r>
      <w:hyperlink r:id="R578773a0dd994180">
        <w:r w:rsidRPr="36006DFC" w:rsidR="56401E9A">
          <w:rPr>
            <w:rStyle w:val="Hyperlink"/>
            <w:rFonts w:ascii="Arial" w:hAnsi="Arial" w:eastAsia="Arial" w:cs="Arial"/>
          </w:rPr>
          <w:t>homepage</w:t>
        </w:r>
      </w:hyperlink>
    </w:p>
    <w:p w:rsidR="56401E9A" w:rsidP="36A6AD8E" w:rsidRDefault="56401E9A" w14:paraId="30907CA1" w14:textId="1A4262A6">
      <w:pPr>
        <w:pStyle w:val="ListParagraph"/>
        <w:numPr>
          <w:ilvl w:val="0"/>
          <w:numId w:val="32"/>
        </w:numPr>
      </w:pPr>
      <w:hyperlink r:id="rId22">
        <w:r w:rsidRPr="40C7B301">
          <w:rPr>
            <w:rStyle w:val="Hyperlink"/>
          </w:rPr>
          <w:t>Create a banner for Canvas front page</w:t>
        </w:r>
      </w:hyperlink>
    </w:p>
    <w:p w:rsidR="56401E9A" w:rsidP="36006DFC" w:rsidRDefault="56401E9A" w14:paraId="6F34FAEA"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Upload </w:t>
      </w:r>
      <w:hyperlink r:id="R63e838a129d14018">
        <w:r w:rsidRPr="36006DFC" w:rsidR="56401E9A">
          <w:rPr>
            <w:rStyle w:val="Hyperlink"/>
            <w:rFonts w:ascii="Arial" w:hAnsi="Arial" w:eastAsia="Arial" w:cs="Arial"/>
          </w:rPr>
          <w:t>syllabus</w:t>
        </w:r>
      </w:hyperlink>
    </w:p>
    <w:p w:rsidR="56401E9A" w:rsidP="36006DFC" w:rsidRDefault="56401E9A" w14:paraId="0FA04372"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Create welcome </w:t>
      </w:r>
      <w:hyperlink r:id="Rbe2126ac116b4460">
        <w:r w:rsidRPr="36006DFC" w:rsidR="56401E9A">
          <w:rPr>
            <w:rStyle w:val="Hyperlink"/>
            <w:rFonts w:ascii="Arial" w:hAnsi="Arial" w:eastAsia="Arial" w:cs="Arial"/>
          </w:rPr>
          <w:t>announcement</w:t>
        </w:r>
      </w:hyperlink>
      <w:r w:rsidRPr="36006DFC" w:rsidR="56401E9A">
        <w:rPr>
          <w:rStyle w:val="Hyperlink"/>
          <w:rFonts w:ascii="Arial" w:hAnsi="Arial" w:eastAsia="Arial" w:cs="Arial"/>
        </w:rPr>
        <w:t xml:space="preserve"> </w:t>
      </w:r>
    </w:p>
    <w:p w:rsidR="56401E9A" w:rsidP="36006DFC" w:rsidRDefault="56401E9A" w14:paraId="4CD5DB87"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Set-up course </w:t>
      </w:r>
      <w:hyperlink r:id="Re0cdb062c8c34d1a">
        <w:r w:rsidRPr="36006DFC" w:rsidR="56401E9A">
          <w:rPr>
            <w:rStyle w:val="Hyperlink"/>
            <w:rFonts w:ascii="Arial" w:hAnsi="Arial" w:eastAsia="Arial" w:cs="Arial"/>
          </w:rPr>
          <w:t>navigation</w:t>
        </w:r>
      </w:hyperlink>
    </w:p>
    <w:p w:rsidR="56401E9A" w:rsidP="36006DFC" w:rsidRDefault="56401E9A" w14:paraId="61059F88" w14:textId="6FCE87BB">
      <w:pPr>
        <w:pStyle w:val="ListParagraph"/>
        <w:numPr>
          <w:ilvl w:val="0"/>
          <w:numId w:val="32"/>
        </w:numPr>
        <w:spacing w:after="160" w:line="259" w:lineRule="auto"/>
        <w:rPr>
          <w:rFonts w:eastAsia="游明朝" w:eastAsiaTheme="minorEastAsia"/>
          <w:color w:val="000000" w:themeColor="text1"/>
        </w:rPr>
      </w:pPr>
      <w:hyperlink r:id="R94a6993fe44748a4">
        <w:r w:rsidRPr="36006DFC" w:rsidR="56401E9A">
          <w:rPr>
            <w:rStyle w:val="Hyperlink"/>
            <w:rFonts w:ascii="Arial" w:hAnsi="Arial" w:eastAsia="Arial" w:cs="Arial"/>
            <w:highlight w:val="yellow"/>
          </w:rPr>
          <w:t>Import content</w:t>
        </w:r>
      </w:hyperlink>
      <w:r w:rsidRPr="36006DFC" w:rsidR="56401E9A">
        <w:rPr>
          <w:rFonts w:ascii="Arial" w:hAnsi="Arial" w:eastAsia="Arial" w:cs="Arial"/>
          <w:color w:val="000000" w:themeColor="text1" w:themeTint="FF" w:themeShade="FF"/>
          <w:highlight w:val="yellow"/>
        </w:rPr>
        <w:t xml:space="preserve"> from another Canvas course</w:t>
      </w:r>
      <w:r w:rsidRPr="36006DFC" w:rsidR="11843383">
        <w:rPr>
          <w:rFonts w:ascii="Arial" w:hAnsi="Arial" w:eastAsia="Arial" w:cs="Arial"/>
          <w:color w:val="000000" w:themeColor="text1" w:themeTint="FF" w:themeShade="FF"/>
          <w:highlight w:val="yellow"/>
        </w:rPr>
        <w:t xml:space="preserve"> (Choose ‘Select specific content’)</w:t>
      </w:r>
    </w:p>
    <w:p w:rsidR="56401E9A" w:rsidP="36006DFC" w:rsidRDefault="56401E9A" w14:paraId="11898802"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Import shared resources from </w:t>
      </w:r>
      <w:hyperlink r:id="R656af51e5992461c">
        <w:r w:rsidRPr="36006DFC" w:rsidR="56401E9A">
          <w:rPr>
            <w:rStyle w:val="Hyperlink"/>
            <w:rFonts w:ascii="Arial" w:hAnsi="Arial" w:eastAsia="Arial" w:cs="Arial"/>
          </w:rPr>
          <w:t>Canvas Commons</w:t>
        </w:r>
      </w:hyperlink>
      <w:r w:rsidRPr="36006DFC" w:rsidR="56401E9A">
        <w:rPr>
          <w:rFonts w:ascii="Arial" w:hAnsi="Arial" w:eastAsia="Arial" w:cs="Arial"/>
          <w:color w:val="000000" w:themeColor="text1" w:themeTint="FF" w:themeShade="FF"/>
        </w:rPr>
        <w:t>, when applicable</w:t>
      </w:r>
    </w:p>
    <w:p w:rsidR="56401E9A" w:rsidP="36006DFC" w:rsidRDefault="56401E9A" w14:paraId="21A9F3C0"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Create </w:t>
      </w:r>
      <w:hyperlink r:id="Rccfd2f79fa2045e0">
        <w:r w:rsidRPr="36006DFC" w:rsidR="56401E9A">
          <w:rPr>
            <w:rStyle w:val="Hyperlink"/>
            <w:rFonts w:ascii="Arial" w:hAnsi="Arial" w:eastAsia="Arial" w:cs="Arial"/>
          </w:rPr>
          <w:t>assignments, discussions, quizzes</w:t>
        </w:r>
      </w:hyperlink>
    </w:p>
    <w:p w:rsidR="56401E9A" w:rsidP="36006DFC" w:rsidRDefault="56401E9A" w14:paraId="07F1CDE9"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Use </w:t>
      </w:r>
      <w:hyperlink r:id="Rd6cce3a6515c43ef">
        <w:r w:rsidRPr="36006DFC" w:rsidR="56401E9A">
          <w:rPr>
            <w:rStyle w:val="Hyperlink"/>
            <w:rFonts w:ascii="Arial" w:hAnsi="Arial" w:eastAsia="Arial" w:cs="Arial"/>
          </w:rPr>
          <w:t>modules</w:t>
        </w:r>
      </w:hyperlink>
      <w:r w:rsidRPr="36006DFC" w:rsidR="56401E9A">
        <w:rPr>
          <w:rFonts w:ascii="Arial" w:hAnsi="Arial" w:eastAsia="Arial" w:cs="Arial"/>
          <w:color w:val="000000" w:themeColor="text1" w:themeTint="FF" w:themeShade="FF"/>
        </w:rPr>
        <w:t xml:space="preserve"> to organize course content</w:t>
      </w:r>
    </w:p>
    <w:p w:rsidR="56401E9A" w:rsidP="3395ED46" w:rsidRDefault="56401E9A" w14:paraId="1390621B" w14:textId="77777777">
      <w:pPr>
        <w:pStyle w:val="ListParagraph"/>
        <w:numPr>
          <w:ilvl w:val="0"/>
          <w:numId w:val="32"/>
        </w:numPr>
        <w:spacing w:after="160" w:line="259" w:lineRule="auto"/>
        <w:rPr>
          <w:rFonts w:eastAsia="游明朝" w:eastAsiaTheme="minorEastAsia"/>
          <w:color w:val="000000" w:themeColor="text1"/>
        </w:rPr>
      </w:pPr>
      <w:r w:rsidRPr="3395ED46" w:rsidR="56401E9A">
        <w:rPr>
          <w:rFonts w:ascii="Arial" w:hAnsi="Arial" w:eastAsia="Arial" w:cs="Arial"/>
          <w:color w:val="000000" w:themeColor="text1" w:themeTint="FF" w:themeShade="FF"/>
        </w:rPr>
        <w:t>If using LockDown Browser, click on the LockDown Browser link to verify settings</w:t>
      </w:r>
    </w:p>
    <w:p w:rsidR="381ACF03" w:rsidP="3395ED46" w:rsidRDefault="381ACF03" w14:paraId="73A7456D" w14:textId="39CF60A6">
      <w:pPr>
        <w:pStyle w:val="ListParagraph"/>
        <w:numPr>
          <w:ilvl w:val="0"/>
          <w:numId w:val="32"/>
        </w:numPr>
        <w:spacing w:after="160" w:line="259" w:lineRule="auto"/>
        <w:rPr>
          <w:rFonts w:eastAsia="游明朝" w:eastAsiaTheme="minorEastAsia"/>
          <w:color w:val="000000" w:themeColor="text1" w:themeTint="FF" w:themeShade="FF"/>
        </w:rPr>
      </w:pPr>
      <w:r w:rsidRPr="3395ED46" w:rsidR="381ACF03">
        <w:rPr>
          <w:rFonts w:eastAsia="游明朝" w:eastAsiaTheme="minorEastAsia"/>
          <w:color w:val="000000" w:themeColor="text1" w:themeTint="FF" w:themeShade="FF"/>
        </w:rPr>
        <w:t>Check the My Textbooks link</w:t>
      </w:r>
      <w:r w:rsidRPr="3395ED46" w:rsidR="6C6F1622">
        <w:rPr>
          <w:rFonts w:eastAsia="游明朝" w:eastAsiaTheme="minorEastAsia"/>
          <w:color w:val="000000" w:themeColor="text1" w:themeTint="FF" w:themeShade="FF"/>
        </w:rPr>
        <w:t xml:space="preserve"> to view co</w:t>
      </w:r>
      <w:r w:rsidRPr="3395ED46" w:rsidR="54356A94">
        <w:rPr>
          <w:rFonts w:eastAsia="游明朝" w:eastAsiaTheme="minorEastAsia"/>
          <w:color w:val="000000" w:themeColor="text1" w:themeTint="FF" w:themeShade="FF"/>
        </w:rPr>
        <w:t>nfirm course</w:t>
      </w:r>
      <w:r w:rsidRPr="3395ED46" w:rsidR="6C6F1622">
        <w:rPr>
          <w:rFonts w:eastAsia="游明朝" w:eastAsiaTheme="minorEastAsia"/>
          <w:color w:val="000000" w:themeColor="text1" w:themeTint="FF" w:themeShade="FF"/>
        </w:rPr>
        <w:t xml:space="preserve"> materials</w:t>
      </w:r>
      <w:r w:rsidRPr="3395ED46" w:rsidR="6B67DE4B">
        <w:rPr>
          <w:rFonts w:eastAsia="游明朝" w:eastAsiaTheme="minorEastAsia"/>
          <w:color w:val="000000" w:themeColor="text1" w:themeTint="FF" w:themeShade="FF"/>
        </w:rPr>
        <w:t xml:space="preserve"> </w:t>
      </w:r>
      <w:r w:rsidRPr="3395ED46" w:rsidR="5E3CA276">
        <w:rPr>
          <w:rFonts w:eastAsia="游明朝" w:eastAsiaTheme="minorEastAsia"/>
          <w:color w:val="000000" w:themeColor="text1" w:themeTint="FF" w:themeShade="FF"/>
        </w:rPr>
        <w:t xml:space="preserve">are </w:t>
      </w:r>
      <w:r w:rsidRPr="3395ED46" w:rsidR="3DA12FBA">
        <w:rPr>
          <w:rFonts w:eastAsia="游明朝" w:eastAsiaTheme="minorEastAsia"/>
          <w:color w:val="000000" w:themeColor="text1" w:themeTint="FF" w:themeShade="FF"/>
        </w:rPr>
        <w:t>accurate</w:t>
      </w:r>
    </w:p>
    <w:p w:rsidR="6B67DE4B" w:rsidP="3395ED46" w:rsidRDefault="6B67DE4B" w14:paraId="3779EBDC" w14:textId="504A5CBB">
      <w:pPr>
        <w:pStyle w:val="ListParagraph"/>
        <w:numPr>
          <w:ilvl w:val="1"/>
          <w:numId w:val="32"/>
        </w:numPr>
        <w:spacing w:after="160" w:line="259" w:lineRule="auto"/>
        <w:rPr>
          <w:rFonts w:eastAsia="游明朝" w:eastAsiaTheme="minorEastAsia"/>
          <w:color w:val="000000" w:themeColor="text1" w:themeTint="FF" w:themeShade="FF"/>
        </w:rPr>
      </w:pPr>
      <w:r w:rsidRPr="3395ED46" w:rsidR="6B67DE4B">
        <w:rPr>
          <w:rFonts w:eastAsia="游明朝" w:eastAsiaTheme="minorEastAsia"/>
          <w:color w:val="000000" w:themeColor="text1" w:themeTint="FF" w:themeShade="FF"/>
        </w:rPr>
        <w:t xml:space="preserve">Questions or concerns </w:t>
      </w:r>
      <w:r w:rsidRPr="3395ED46" w:rsidR="067A72F4">
        <w:rPr>
          <w:rFonts w:eastAsia="游明朝" w:eastAsiaTheme="minorEastAsia"/>
          <w:color w:val="000000" w:themeColor="text1" w:themeTint="FF" w:themeShade="FF"/>
        </w:rPr>
        <w:t xml:space="preserve">message </w:t>
      </w:r>
      <w:r w:rsidRPr="3395ED46" w:rsidR="40FE9E71">
        <w:rPr>
          <w:rFonts w:eastAsia="游明朝" w:eastAsiaTheme="minorEastAsia"/>
          <w:color w:val="000000" w:themeColor="text1" w:themeTint="FF" w:themeShade="FF"/>
        </w:rPr>
        <w:t>Elliott.Reid@cwu.edu</w:t>
      </w:r>
    </w:p>
    <w:p w:rsidR="56401E9A" w:rsidP="36006DFC" w:rsidRDefault="56401E9A" w14:paraId="09B9DFAA" w14:textId="77777777">
      <w:pPr>
        <w:pStyle w:val="ListParagraph"/>
        <w:numPr>
          <w:ilvl w:val="0"/>
          <w:numId w:val="32"/>
        </w:numPr>
        <w:spacing w:after="160" w:line="259" w:lineRule="auto"/>
        <w:rPr>
          <w:rFonts w:eastAsia="游明朝" w:eastAsiaTheme="minorEastAsia"/>
          <w:color w:val="000000" w:themeColor="text1"/>
        </w:rPr>
      </w:pPr>
      <w:r w:rsidRPr="36006DFC" w:rsidR="56401E9A">
        <w:rPr>
          <w:rFonts w:ascii="Arial" w:hAnsi="Arial" w:eastAsia="Arial" w:cs="Arial"/>
          <w:color w:val="000000" w:themeColor="text1" w:themeTint="FF" w:themeShade="FF"/>
        </w:rPr>
        <w:t xml:space="preserve">Review course using the </w:t>
      </w:r>
      <w:hyperlink r:id="Rfccfb5440b344a4d">
        <w:r w:rsidRPr="36006DFC" w:rsidR="56401E9A">
          <w:rPr>
            <w:rStyle w:val="Hyperlink"/>
            <w:rFonts w:ascii="Arial" w:hAnsi="Arial" w:eastAsia="Arial" w:cs="Arial"/>
          </w:rPr>
          <w:t>student view</w:t>
        </w:r>
      </w:hyperlink>
    </w:p>
    <w:p w:rsidR="36A6AD8E" w:rsidP="36006DFC" w:rsidRDefault="56401E9A" w14:paraId="4DFB2A63" w14:textId="3C325DEC">
      <w:pPr>
        <w:pStyle w:val="ListParagraph"/>
        <w:numPr>
          <w:ilvl w:val="0"/>
          <w:numId w:val="32"/>
        </w:numPr>
        <w:spacing w:after="160" w:line="259" w:lineRule="auto"/>
        <w:rPr>
          <w:rFonts w:eastAsia="游明朝" w:eastAsiaTheme="minorEastAsia"/>
          <w:color w:val="000000" w:themeColor="text1"/>
          <w:highlight w:val="yellow"/>
        </w:rPr>
      </w:pPr>
      <w:r w:rsidRPr="3395ED46" w:rsidR="56401E9A">
        <w:rPr>
          <w:rFonts w:ascii="Arial" w:hAnsi="Arial" w:eastAsia="Arial" w:cs="Arial"/>
          <w:b w:val="1"/>
          <w:bCs w:val="1"/>
          <w:color w:val="000000" w:themeColor="text1" w:themeTint="FF" w:themeShade="FF"/>
          <w:highlight w:val="yellow"/>
        </w:rPr>
        <w:t>Important:</w:t>
      </w:r>
      <w:r w:rsidRPr="3395ED46" w:rsidR="56401E9A">
        <w:rPr>
          <w:rFonts w:ascii="Arial" w:hAnsi="Arial" w:eastAsia="Arial" w:cs="Arial"/>
          <w:color w:val="000000" w:themeColor="text1" w:themeTint="FF" w:themeShade="FF"/>
          <w:highlight w:val="yellow"/>
        </w:rPr>
        <w:t xml:space="preserve"> </w:t>
      </w:r>
      <w:hyperlink r:id="R528f185b5fe3402b">
        <w:r w:rsidRPr="3395ED46" w:rsidR="56401E9A">
          <w:rPr>
            <w:rStyle w:val="Hyperlink"/>
            <w:rFonts w:ascii="Arial" w:hAnsi="Arial" w:eastAsia="Arial" w:cs="Arial"/>
            <w:highlight w:val="yellow"/>
          </w:rPr>
          <w:t>Publish</w:t>
        </w:r>
      </w:hyperlink>
      <w:r w:rsidRPr="3395ED46" w:rsidR="56401E9A">
        <w:rPr>
          <w:rFonts w:ascii="Arial" w:hAnsi="Arial" w:eastAsia="Arial" w:cs="Arial"/>
          <w:color w:val="000000" w:themeColor="text1" w:themeTint="FF" w:themeShade="FF"/>
          <w:highlight w:val="yellow"/>
        </w:rPr>
        <w:t xml:space="preserve"> course by 8am on the first day of the quarter</w:t>
      </w:r>
    </w:p>
    <w:p w:rsidR="3395ED46" w:rsidP="3395ED46" w:rsidRDefault="3395ED46" w14:paraId="5B934E6A" w14:textId="49C1D7C2">
      <w:pPr>
        <w:pStyle w:val="ListParagraph"/>
        <w:spacing w:after="160" w:line="259" w:lineRule="auto"/>
        <w:ind w:left="720"/>
        <w:rPr>
          <w:rFonts w:eastAsia="游明朝" w:eastAsiaTheme="minorEastAsia"/>
          <w:color w:val="000000" w:themeColor="text1" w:themeTint="FF" w:themeShade="FF"/>
          <w:highlight w:val="yellow"/>
        </w:rPr>
        <w:sectPr w:rsidR="36A6AD8E" w:rsidSect="00411F80">
          <w:type w:val="continuous"/>
          <w:pgSz w:w="12240" w:h="15840" w:orient="portrait"/>
          <w:pgMar w:top="1440" w:right="1440" w:bottom="1440" w:left="1440" w:header="720" w:footer="720" w:gutter="0"/>
          <w:cols w:space="360"/>
          <w:docGrid w:linePitch="360"/>
        </w:sectPr>
      </w:pPr>
    </w:p>
    <w:p w:rsidRPr="009B043D" w:rsidR="009B043D" w:rsidP="297FA144" w:rsidRDefault="02602CA1" w14:paraId="3EA0B430" w14:textId="5BB571F2">
      <w:pPr>
        <w:pStyle w:val="Heading3"/>
        <w:spacing w:after="160" w:line="259" w:lineRule="auto"/>
        <w:rPr>
          <w:rFonts w:ascii="Arial" w:hAnsi="Arial" w:eastAsia="Arial" w:cs="Arial"/>
          <w:b/>
          <w:bCs/>
          <w:color w:val="000000" w:themeColor="text1"/>
        </w:rPr>
      </w:pPr>
      <w:r w:rsidRPr="40C7B301">
        <w:rPr>
          <w:rFonts w:ascii="Arial" w:hAnsi="Arial" w:eastAsia="Arial" w:cs="Arial"/>
          <w:b/>
          <w:bCs/>
          <w:color w:val="000000" w:themeColor="text1"/>
        </w:rPr>
        <w:t>Faculty One-On-One Instructional Design Consultation</w:t>
      </w:r>
    </w:p>
    <w:p w:rsidRPr="009B043D" w:rsidR="009B043D" w:rsidP="2E10AB2E" w:rsidRDefault="02602CA1" w14:paraId="45B7F2AF" w14:textId="2BF564B4">
      <w:pPr>
        <w:spacing w:after="160" w:line="259" w:lineRule="auto"/>
      </w:pPr>
      <w:r w:rsidR="02602CA1">
        <w:rPr/>
        <w:t xml:space="preserve">Faculty can </w:t>
      </w:r>
      <w:hyperlink r:id="Rc9acd95de7604873">
        <w:r w:rsidRPr="52B3CA98" w:rsidR="02602CA1">
          <w:rPr>
            <w:rStyle w:val="Hyperlink"/>
          </w:rPr>
          <w:t>b</w:t>
        </w:r>
      </w:hyperlink>
      <w:hyperlink r:id="Rd950622e4cf84bc3">
        <w:r w:rsidRPr="52B3CA98" w:rsidR="02602CA1">
          <w:rPr>
            <w:rStyle w:val="Hyperlink"/>
          </w:rPr>
          <w:t>ook 30-minutes instructional design consultations</w:t>
        </w:r>
      </w:hyperlink>
      <w:r w:rsidR="02602CA1">
        <w:rPr/>
        <w:t xml:space="preserve"> with one of the Multimodal Learning Team Members. Choose from the following categories: </w:t>
      </w:r>
      <w:r w:rsidRPr="52B3CA98" w:rsidR="02602CA1">
        <w:rPr>
          <w:i w:val="1"/>
          <w:iCs w:val="1"/>
        </w:rPr>
        <w:t>Instructional Design, Canvas Technologies, Digital Accessibility, Panopto</w:t>
      </w:r>
      <w:r w:rsidRPr="52B3CA98" w:rsidR="3A1AC3D6">
        <w:rPr>
          <w:i w:val="1"/>
          <w:iCs w:val="1"/>
        </w:rPr>
        <w:t xml:space="preserve"> </w:t>
      </w:r>
      <w:r w:rsidRPr="52B3CA98" w:rsidR="02602CA1">
        <w:rPr>
          <w:i w:val="1"/>
          <w:iCs w:val="1"/>
        </w:rPr>
        <w:t>or other instructional video questions</w:t>
      </w:r>
      <w:r w:rsidR="02602CA1">
        <w:rPr/>
        <w:t xml:space="preserve">. </w:t>
      </w:r>
    </w:p>
    <w:p w:rsidRPr="009B043D" w:rsidR="009B043D" w:rsidP="297FA144" w:rsidRDefault="009B043D" w14:paraId="1FBA3DEA" w14:textId="2A3FAC06">
      <w:pPr>
        <w:rPr>
          <w:rFonts w:eastAsiaTheme="minorEastAsia"/>
        </w:rPr>
      </w:pPr>
    </w:p>
    <w:p w:rsidRPr="009B043D" w:rsidR="009B043D" w:rsidP="297FA144" w:rsidRDefault="02602CA1" w14:paraId="0B88D0CE" w14:textId="3DC7A983">
      <w:pPr>
        <w:spacing w:line="259" w:lineRule="auto"/>
        <w:rPr>
          <w:rFonts w:ascii="Arial" w:hAnsi="Arial" w:eastAsia="Arial" w:cs="Arial"/>
          <w:b/>
          <w:bCs/>
        </w:rPr>
      </w:pPr>
      <w:r w:rsidRPr="297FA144">
        <w:rPr>
          <w:rFonts w:ascii="Arial" w:hAnsi="Arial" w:eastAsia="Arial" w:cs="Arial"/>
          <w:b/>
          <w:bCs/>
        </w:rPr>
        <w:t>Faculty Canvas Support and Help</w:t>
      </w:r>
    </w:p>
    <w:p w:rsidRPr="009B043D" w:rsidR="009B043D" w:rsidP="7368C843" w:rsidRDefault="02602CA1" w14:paraId="3F104AEF" w14:textId="70357715">
      <w:pPr>
        <w:pStyle w:val="ListParagraph"/>
        <w:numPr>
          <w:ilvl w:val="0"/>
          <w:numId w:val="15"/>
        </w:numPr>
        <w:spacing w:line="259" w:lineRule="auto"/>
        <w:rPr/>
      </w:pPr>
      <w:hyperlink r:id="R09dd9f41a3f84c19">
        <w:r w:rsidRPr="52B3CA98" w:rsidR="02602CA1">
          <w:rPr>
            <w:rStyle w:val="Hyperlink"/>
          </w:rPr>
          <w:t>CWU Instructor Resource Course:</w:t>
        </w:r>
      </w:hyperlink>
      <w:r w:rsidR="02602CA1">
        <w:rPr/>
        <w:t xml:space="preserve"> Requires CWU login. This course provides guides and </w:t>
      </w:r>
      <w:r w:rsidR="55C50F35">
        <w:rPr/>
        <w:t>instructions</w:t>
      </w:r>
      <w:r w:rsidR="02602CA1">
        <w:rPr/>
        <w:t xml:space="preserve"> on all CWU Instructional Technologies.</w:t>
      </w:r>
    </w:p>
    <w:p w:rsidR="52B3CA98" w:rsidP="52B3CA98" w:rsidRDefault="52B3CA98" w14:paraId="0909BBAB" w14:textId="3712A630">
      <w:pPr>
        <w:pStyle w:val="Normal"/>
        <w:spacing w:line="259" w:lineRule="auto"/>
      </w:pPr>
    </w:p>
    <w:p w:rsidR="52B3CA98" w:rsidP="52B3CA98" w:rsidRDefault="52B3CA98" w14:paraId="4E4593B8" w14:textId="0387067F">
      <w:pPr>
        <w:pStyle w:val="Normal"/>
        <w:spacing w:line="259" w:lineRule="auto"/>
      </w:pPr>
    </w:p>
    <w:sectPr w:rsidRPr="009B043D" w:rsidR="009B043D" w:rsidSect="001F5651">
      <w:type w:val="continuous"/>
      <w:pgSz w:w="12240" w:h="15840" w:orient="portrait"/>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bzakNALnKd2FI" int2:id="ngtK8eKI">
      <int2:state int2:value="Rejected" int2:type="LegacyProofing"/>
    </int2:textHash>
    <int2:textHash int2:hashCode="lGD5uKLgOzfFVf" int2:id="T63S9Y2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207"/>
    <w:multiLevelType w:val="hybridMultilevel"/>
    <w:tmpl w:val="26EA504C"/>
    <w:lvl w:ilvl="0" w:tplc="61206968">
      <w:start w:val="1"/>
      <w:numFmt w:val="bullet"/>
      <w:lvlText w:val=""/>
      <w:lvlJc w:val="left"/>
      <w:pPr>
        <w:ind w:left="720" w:hanging="360"/>
      </w:pPr>
      <w:rPr>
        <w:rFonts w:hint="default" w:ascii="Symbol" w:hAnsi="Symbol"/>
      </w:rPr>
    </w:lvl>
    <w:lvl w:ilvl="1" w:tplc="43A2F1C8">
      <w:start w:val="1"/>
      <w:numFmt w:val="bullet"/>
      <w:lvlText w:val="o"/>
      <w:lvlJc w:val="left"/>
      <w:pPr>
        <w:ind w:left="1440" w:hanging="360"/>
      </w:pPr>
      <w:rPr>
        <w:rFonts w:hint="default" w:ascii="Courier New" w:hAnsi="Courier New"/>
      </w:rPr>
    </w:lvl>
    <w:lvl w:ilvl="2" w:tplc="348AF216">
      <w:start w:val="1"/>
      <w:numFmt w:val="bullet"/>
      <w:lvlText w:val=""/>
      <w:lvlJc w:val="left"/>
      <w:pPr>
        <w:ind w:left="2160" w:hanging="360"/>
      </w:pPr>
      <w:rPr>
        <w:rFonts w:hint="default" w:ascii="Wingdings" w:hAnsi="Wingdings"/>
      </w:rPr>
    </w:lvl>
    <w:lvl w:ilvl="3" w:tplc="FE90697A">
      <w:start w:val="1"/>
      <w:numFmt w:val="bullet"/>
      <w:lvlText w:val=""/>
      <w:lvlJc w:val="left"/>
      <w:pPr>
        <w:ind w:left="2880" w:hanging="360"/>
      </w:pPr>
      <w:rPr>
        <w:rFonts w:hint="default" w:ascii="Symbol" w:hAnsi="Symbol"/>
      </w:rPr>
    </w:lvl>
    <w:lvl w:ilvl="4" w:tplc="05364A32">
      <w:start w:val="1"/>
      <w:numFmt w:val="bullet"/>
      <w:lvlText w:val="o"/>
      <w:lvlJc w:val="left"/>
      <w:pPr>
        <w:ind w:left="3600" w:hanging="360"/>
      </w:pPr>
      <w:rPr>
        <w:rFonts w:hint="default" w:ascii="Courier New" w:hAnsi="Courier New"/>
      </w:rPr>
    </w:lvl>
    <w:lvl w:ilvl="5" w:tplc="B1385806">
      <w:start w:val="1"/>
      <w:numFmt w:val="bullet"/>
      <w:lvlText w:val=""/>
      <w:lvlJc w:val="left"/>
      <w:pPr>
        <w:ind w:left="4320" w:hanging="360"/>
      </w:pPr>
      <w:rPr>
        <w:rFonts w:hint="default" w:ascii="Wingdings" w:hAnsi="Wingdings"/>
      </w:rPr>
    </w:lvl>
    <w:lvl w:ilvl="6" w:tplc="73200CC2">
      <w:start w:val="1"/>
      <w:numFmt w:val="bullet"/>
      <w:lvlText w:val=""/>
      <w:lvlJc w:val="left"/>
      <w:pPr>
        <w:ind w:left="5040" w:hanging="360"/>
      </w:pPr>
      <w:rPr>
        <w:rFonts w:hint="default" w:ascii="Symbol" w:hAnsi="Symbol"/>
      </w:rPr>
    </w:lvl>
    <w:lvl w:ilvl="7" w:tplc="AE1CF8E2">
      <w:start w:val="1"/>
      <w:numFmt w:val="bullet"/>
      <w:lvlText w:val="o"/>
      <w:lvlJc w:val="left"/>
      <w:pPr>
        <w:ind w:left="5760" w:hanging="360"/>
      </w:pPr>
      <w:rPr>
        <w:rFonts w:hint="default" w:ascii="Courier New" w:hAnsi="Courier New"/>
      </w:rPr>
    </w:lvl>
    <w:lvl w:ilvl="8" w:tplc="8AF6798E">
      <w:start w:val="1"/>
      <w:numFmt w:val="bullet"/>
      <w:lvlText w:val=""/>
      <w:lvlJc w:val="left"/>
      <w:pPr>
        <w:ind w:left="6480" w:hanging="360"/>
      </w:pPr>
      <w:rPr>
        <w:rFonts w:hint="default" w:ascii="Wingdings" w:hAnsi="Wingdings"/>
      </w:rPr>
    </w:lvl>
  </w:abstractNum>
  <w:abstractNum w:abstractNumId="1" w15:restartNumberingAfterBreak="0">
    <w:nsid w:val="025223E1"/>
    <w:multiLevelType w:val="hybridMultilevel"/>
    <w:tmpl w:val="8B6AECC2"/>
    <w:lvl w:ilvl="0" w:tplc="77E62D5E">
      <w:start w:val="1"/>
      <w:numFmt w:val="bullet"/>
      <w:lvlText w:val=""/>
      <w:lvlJc w:val="left"/>
      <w:pPr>
        <w:ind w:left="720" w:hanging="360"/>
      </w:pPr>
      <w:rPr>
        <w:rFonts w:hint="default" w:ascii="Symbol" w:hAnsi="Symbol"/>
      </w:rPr>
    </w:lvl>
    <w:lvl w:ilvl="1" w:tplc="E0C44D28">
      <w:start w:val="1"/>
      <w:numFmt w:val="bullet"/>
      <w:lvlText w:val="o"/>
      <w:lvlJc w:val="left"/>
      <w:pPr>
        <w:ind w:left="1440" w:hanging="360"/>
      </w:pPr>
      <w:rPr>
        <w:rFonts w:hint="default" w:ascii="Courier New" w:hAnsi="Courier New"/>
      </w:rPr>
    </w:lvl>
    <w:lvl w:ilvl="2" w:tplc="5DE8E6A8">
      <w:start w:val="1"/>
      <w:numFmt w:val="bullet"/>
      <w:lvlText w:val=""/>
      <w:lvlJc w:val="left"/>
      <w:pPr>
        <w:ind w:left="2160" w:hanging="360"/>
      </w:pPr>
      <w:rPr>
        <w:rFonts w:hint="default" w:ascii="Wingdings" w:hAnsi="Wingdings"/>
      </w:rPr>
    </w:lvl>
    <w:lvl w:ilvl="3" w:tplc="48EAA088">
      <w:start w:val="1"/>
      <w:numFmt w:val="bullet"/>
      <w:lvlText w:val=""/>
      <w:lvlJc w:val="left"/>
      <w:pPr>
        <w:ind w:left="2880" w:hanging="360"/>
      </w:pPr>
      <w:rPr>
        <w:rFonts w:hint="default" w:ascii="Symbol" w:hAnsi="Symbol"/>
      </w:rPr>
    </w:lvl>
    <w:lvl w:ilvl="4" w:tplc="14F2D9FA">
      <w:start w:val="1"/>
      <w:numFmt w:val="bullet"/>
      <w:lvlText w:val="o"/>
      <w:lvlJc w:val="left"/>
      <w:pPr>
        <w:ind w:left="3600" w:hanging="360"/>
      </w:pPr>
      <w:rPr>
        <w:rFonts w:hint="default" w:ascii="Courier New" w:hAnsi="Courier New"/>
      </w:rPr>
    </w:lvl>
    <w:lvl w:ilvl="5" w:tplc="DE587B08">
      <w:start w:val="1"/>
      <w:numFmt w:val="bullet"/>
      <w:lvlText w:val=""/>
      <w:lvlJc w:val="left"/>
      <w:pPr>
        <w:ind w:left="4320" w:hanging="360"/>
      </w:pPr>
      <w:rPr>
        <w:rFonts w:hint="default" w:ascii="Wingdings" w:hAnsi="Wingdings"/>
      </w:rPr>
    </w:lvl>
    <w:lvl w:ilvl="6" w:tplc="888E20BE">
      <w:start w:val="1"/>
      <w:numFmt w:val="bullet"/>
      <w:lvlText w:val=""/>
      <w:lvlJc w:val="left"/>
      <w:pPr>
        <w:ind w:left="5040" w:hanging="360"/>
      </w:pPr>
      <w:rPr>
        <w:rFonts w:hint="default" w:ascii="Symbol" w:hAnsi="Symbol"/>
      </w:rPr>
    </w:lvl>
    <w:lvl w:ilvl="7" w:tplc="A330EEF2">
      <w:start w:val="1"/>
      <w:numFmt w:val="bullet"/>
      <w:lvlText w:val="o"/>
      <w:lvlJc w:val="left"/>
      <w:pPr>
        <w:ind w:left="5760" w:hanging="360"/>
      </w:pPr>
      <w:rPr>
        <w:rFonts w:hint="default" w:ascii="Courier New" w:hAnsi="Courier New"/>
      </w:rPr>
    </w:lvl>
    <w:lvl w:ilvl="8" w:tplc="5726E0CC">
      <w:start w:val="1"/>
      <w:numFmt w:val="bullet"/>
      <w:lvlText w:val=""/>
      <w:lvlJc w:val="left"/>
      <w:pPr>
        <w:ind w:left="6480" w:hanging="360"/>
      </w:pPr>
      <w:rPr>
        <w:rFonts w:hint="default" w:ascii="Wingdings" w:hAnsi="Wingdings"/>
      </w:rPr>
    </w:lvl>
  </w:abstractNum>
  <w:abstractNum w:abstractNumId="2" w15:restartNumberingAfterBreak="0">
    <w:nsid w:val="047801D2"/>
    <w:multiLevelType w:val="hybridMultilevel"/>
    <w:tmpl w:val="FFFFFFFF"/>
    <w:lvl w:ilvl="0" w:tplc="7570D800">
      <w:start w:val="1"/>
      <w:numFmt w:val="bullet"/>
      <w:lvlText w:val=""/>
      <w:lvlJc w:val="left"/>
      <w:pPr>
        <w:ind w:left="720" w:hanging="360"/>
      </w:pPr>
      <w:rPr>
        <w:rFonts w:hint="default" w:ascii="Symbol" w:hAnsi="Symbol"/>
      </w:rPr>
    </w:lvl>
    <w:lvl w:ilvl="1" w:tplc="246CCEB8">
      <w:start w:val="1"/>
      <w:numFmt w:val="bullet"/>
      <w:lvlText w:val="o"/>
      <w:lvlJc w:val="left"/>
      <w:pPr>
        <w:ind w:left="1440" w:hanging="360"/>
      </w:pPr>
      <w:rPr>
        <w:rFonts w:hint="default" w:ascii="Courier New" w:hAnsi="Courier New"/>
      </w:rPr>
    </w:lvl>
    <w:lvl w:ilvl="2" w:tplc="EB246CF0">
      <w:start w:val="1"/>
      <w:numFmt w:val="bullet"/>
      <w:lvlText w:val=""/>
      <w:lvlJc w:val="left"/>
      <w:pPr>
        <w:ind w:left="2160" w:hanging="360"/>
      </w:pPr>
      <w:rPr>
        <w:rFonts w:hint="default" w:ascii="Wingdings" w:hAnsi="Wingdings"/>
      </w:rPr>
    </w:lvl>
    <w:lvl w:ilvl="3" w:tplc="B7D63228">
      <w:start w:val="1"/>
      <w:numFmt w:val="bullet"/>
      <w:lvlText w:val=""/>
      <w:lvlJc w:val="left"/>
      <w:pPr>
        <w:ind w:left="2880" w:hanging="360"/>
      </w:pPr>
      <w:rPr>
        <w:rFonts w:hint="default" w:ascii="Symbol" w:hAnsi="Symbol"/>
      </w:rPr>
    </w:lvl>
    <w:lvl w:ilvl="4" w:tplc="6E1E03DA">
      <w:start w:val="1"/>
      <w:numFmt w:val="bullet"/>
      <w:lvlText w:val="o"/>
      <w:lvlJc w:val="left"/>
      <w:pPr>
        <w:ind w:left="3600" w:hanging="360"/>
      </w:pPr>
      <w:rPr>
        <w:rFonts w:hint="default" w:ascii="Courier New" w:hAnsi="Courier New"/>
      </w:rPr>
    </w:lvl>
    <w:lvl w:ilvl="5" w:tplc="2D56895A">
      <w:start w:val="1"/>
      <w:numFmt w:val="bullet"/>
      <w:lvlText w:val=""/>
      <w:lvlJc w:val="left"/>
      <w:pPr>
        <w:ind w:left="4320" w:hanging="360"/>
      </w:pPr>
      <w:rPr>
        <w:rFonts w:hint="default" w:ascii="Wingdings" w:hAnsi="Wingdings"/>
      </w:rPr>
    </w:lvl>
    <w:lvl w:ilvl="6" w:tplc="C958C620">
      <w:start w:val="1"/>
      <w:numFmt w:val="bullet"/>
      <w:lvlText w:val=""/>
      <w:lvlJc w:val="left"/>
      <w:pPr>
        <w:ind w:left="5040" w:hanging="360"/>
      </w:pPr>
      <w:rPr>
        <w:rFonts w:hint="default" w:ascii="Symbol" w:hAnsi="Symbol"/>
      </w:rPr>
    </w:lvl>
    <w:lvl w:ilvl="7" w:tplc="76007CF4">
      <w:start w:val="1"/>
      <w:numFmt w:val="bullet"/>
      <w:lvlText w:val="o"/>
      <w:lvlJc w:val="left"/>
      <w:pPr>
        <w:ind w:left="5760" w:hanging="360"/>
      </w:pPr>
      <w:rPr>
        <w:rFonts w:hint="default" w:ascii="Courier New" w:hAnsi="Courier New"/>
      </w:rPr>
    </w:lvl>
    <w:lvl w:ilvl="8" w:tplc="41CC8DFA">
      <w:start w:val="1"/>
      <w:numFmt w:val="bullet"/>
      <w:lvlText w:val=""/>
      <w:lvlJc w:val="left"/>
      <w:pPr>
        <w:ind w:left="6480" w:hanging="360"/>
      </w:pPr>
      <w:rPr>
        <w:rFonts w:hint="default" w:ascii="Wingdings" w:hAnsi="Wingdings"/>
      </w:rPr>
    </w:lvl>
  </w:abstractNum>
  <w:abstractNum w:abstractNumId="3" w15:restartNumberingAfterBreak="0">
    <w:nsid w:val="079B0347"/>
    <w:multiLevelType w:val="hybridMultilevel"/>
    <w:tmpl w:val="3EFA62BE"/>
    <w:lvl w:ilvl="0" w:tplc="AA7C084E">
      <w:start w:val="1"/>
      <w:numFmt w:val="bullet"/>
      <w:lvlText w:val=""/>
      <w:lvlJc w:val="left"/>
      <w:pPr>
        <w:ind w:left="720" w:hanging="360"/>
      </w:pPr>
      <w:rPr>
        <w:rFonts w:hint="default" w:ascii="Symbol" w:hAnsi="Symbol"/>
      </w:rPr>
    </w:lvl>
    <w:lvl w:ilvl="1" w:tplc="D728C892">
      <w:start w:val="1"/>
      <w:numFmt w:val="bullet"/>
      <w:lvlText w:val="o"/>
      <w:lvlJc w:val="left"/>
      <w:pPr>
        <w:ind w:left="1440" w:hanging="360"/>
      </w:pPr>
      <w:rPr>
        <w:rFonts w:hint="default" w:ascii="Courier New" w:hAnsi="Courier New"/>
      </w:rPr>
    </w:lvl>
    <w:lvl w:ilvl="2" w:tplc="10307B3C">
      <w:start w:val="1"/>
      <w:numFmt w:val="bullet"/>
      <w:lvlText w:val=""/>
      <w:lvlJc w:val="left"/>
      <w:pPr>
        <w:ind w:left="2160" w:hanging="360"/>
      </w:pPr>
      <w:rPr>
        <w:rFonts w:hint="default" w:ascii="Wingdings" w:hAnsi="Wingdings"/>
      </w:rPr>
    </w:lvl>
    <w:lvl w:ilvl="3" w:tplc="120CAD46">
      <w:start w:val="1"/>
      <w:numFmt w:val="bullet"/>
      <w:lvlText w:val=""/>
      <w:lvlJc w:val="left"/>
      <w:pPr>
        <w:ind w:left="2880" w:hanging="360"/>
      </w:pPr>
      <w:rPr>
        <w:rFonts w:hint="default" w:ascii="Symbol" w:hAnsi="Symbol"/>
      </w:rPr>
    </w:lvl>
    <w:lvl w:ilvl="4" w:tplc="EBE0A606">
      <w:start w:val="1"/>
      <w:numFmt w:val="bullet"/>
      <w:lvlText w:val="o"/>
      <w:lvlJc w:val="left"/>
      <w:pPr>
        <w:ind w:left="3600" w:hanging="360"/>
      </w:pPr>
      <w:rPr>
        <w:rFonts w:hint="default" w:ascii="Courier New" w:hAnsi="Courier New"/>
      </w:rPr>
    </w:lvl>
    <w:lvl w:ilvl="5" w:tplc="C616C274">
      <w:start w:val="1"/>
      <w:numFmt w:val="bullet"/>
      <w:lvlText w:val=""/>
      <w:lvlJc w:val="left"/>
      <w:pPr>
        <w:ind w:left="4320" w:hanging="360"/>
      </w:pPr>
      <w:rPr>
        <w:rFonts w:hint="default" w:ascii="Wingdings" w:hAnsi="Wingdings"/>
      </w:rPr>
    </w:lvl>
    <w:lvl w:ilvl="6" w:tplc="8C2614AE">
      <w:start w:val="1"/>
      <w:numFmt w:val="bullet"/>
      <w:lvlText w:val=""/>
      <w:lvlJc w:val="left"/>
      <w:pPr>
        <w:ind w:left="5040" w:hanging="360"/>
      </w:pPr>
      <w:rPr>
        <w:rFonts w:hint="default" w:ascii="Symbol" w:hAnsi="Symbol"/>
      </w:rPr>
    </w:lvl>
    <w:lvl w:ilvl="7" w:tplc="9620B744">
      <w:start w:val="1"/>
      <w:numFmt w:val="bullet"/>
      <w:lvlText w:val="o"/>
      <w:lvlJc w:val="left"/>
      <w:pPr>
        <w:ind w:left="5760" w:hanging="360"/>
      </w:pPr>
      <w:rPr>
        <w:rFonts w:hint="default" w:ascii="Courier New" w:hAnsi="Courier New"/>
      </w:rPr>
    </w:lvl>
    <w:lvl w:ilvl="8" w:tplc="29F892F6">
      <w:start w:val="1"/>
      <w:numFmt w:val="bullet"/>
      <w:lvlText w:val=""/>
      <w:lvlJc w:val="left"/>
      <w:pPr>
        <w:ind w:left="6480" w:hanging="360"/>
      </w:pPr>
      <w:rPr>
        <w:rFonts w:hint="default" w:ascii="Wingdings" w:hAnsi="Wingdings"/>
      </w:rPr>
    </w:lvl>
  </w:abstractNum>
  <w:abstractNum w:abstractNumId="4" w15:restartNumberingAfterBreak="0">
    <w:nsid w:val="07A33145"/>
    <w:multiLevelType w:val="hybridMultilevel"/>
    <w:tmpl w:val="F7983CF2"/>
    <w:lvl w:ilvl="0" w:tplc="CE0A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12BFB"/>
    <w:multiLevelType w:val="multilevel"/>
    <w:tmpl w:val="EC622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B56756"/>
    <w:multiLevelType w:val="multilevel"/>
    <w:tmpl w:val="38961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A3466E"/>
    <w:multiLevelType w:val="hybridMultilevel"/>
    <w:tmpl w:val="DAF0AFEA"/>
    <w:lvl w:ilvl="0" w:tplc="24EE43D0">
      <w:start w:val="1"/>
      <w:numFmt w:val="bullet"/>
      <w:lvlText w:val=""/>
      <w:lvlJc w:val="left"/>
      <w:pPr>
        <w:ind w:left="720" w:hanging="360"/>
      </w:pPr>
      <w:rPr>
        <w:rFonts w:hint="default" w:ascii="Symbol" w:hAnsi="Symbol"/>
      </w:rPr>
    </w:lvl>
    <w:lvl w:ilvl="1" w:tplc="DCF086A2">
      <w:start w:val="1"/>
      <w:numFmt w:val="bullet"/>
      <w:lvlText w:val="o"/>
      <w:lvlJc w:val="left"/>
      <w:pPr>
        <w:ind w:left="1440" w:hanging="360"/>
      </w:pPr>
      <w:rPr>
        <w:rFonts w:hint="default" w:ascii="Courier New" w:hAnsi="Courier New"/>
      </w:rPr>
    </w:lvl>
    <w:lvl w:ilvl="2" w:tplc="598225CA">
      <w:start w:val="1"/>
      <w:numFmt w:val="bullet"/>
      <w:lvlText w:val=""/>
      <w:lvlJc w:val="left"/>
      <w:pPr>
        <w:ind w:left="2160" w:hanging="360"/>
      </w:pPr>
      <w:rPr>
        <w:rFonts w:hint="default" w:ascii="Wingdings" w:hAnsi="Wingdings"/>
      </w:rPr>
    </w:lvl>
    <w:lvl w:ilvl="3" w:tplc="221CE4AA">
      <w:start w:val="1"/>
      <w:numFmt w:val="bullet"/>
      <w:lvlText w:val=""/>
      <w:lvlJc w:val="left"/>
      <w:pPr>
        <w:ind w:left="2880" w:hanging="360"/>
      </w:pPr>
      <w:rPr>
        <w:rFonts w:hint="default" w:ascii="Symbol" w:hAnsi="Symbol"/>
      </w:rPr>
    </w:lvl>
    <w:lvl w:ilvl="4" w:tplc="EBFA971A">
      <w:start w:val="1"/>
      <w:numFmt w:val="bullet"/>
      <w:lvlText w:val="o"/>
      <w:lvlJc w:val="left"/>
      <w:pPr>
        <w:ind w:left="3600" w:hanging="360"/>
      </w:pPr>
      <w:rPr>
        <w:rFonts w:hint="default" w:ascii="Courier New" w:hAnsi="Courier New"/>
      </w:rPr>
    </w:lvl>
    <w:lvl w:ilvl="5" w:tplc="27D8046E">
      <w:start w:val="1"/>
      <w:numFmt w:val="bullet"/>
      <w:lvlText w:val=""/>
      <w:lvlJc w:val="left"/>
      <w:pPr>
        <w:ind w:left="4320" w:hanging="360"/>
      </w:pPr>
      <w:rPr>
        <w:rFonts w:hint="default" w:ascii="Wingdings" w:hAnsi="Wingdings"/>
      </w:rPr>
    </w:lvl>
    <w:lvl w:ilvl="6" w:tplc="4EFA4790">
      <w:start w:val="1"/>
      <w:numFmt w:val="bullet"/>
      <w:lvlText w:val=""/>
      <w:lvlJc w:val="left"/>
      <w:pPr>
        <w:ind w:left="5040" w:hanging="360"/>
      </w:pPr>
      <w:rPr>
        <w:rFonts w:hint="default" w:ascii="Symbol" w:hAnsi="Symbol"/>
      </w:rPr>
    </w:lvl>
    <w:lvl w:ilvl="7" w:tplc="AAFC2E88">
      <w:start w:val="1"/>
      <w:numFmt w:val="bullet"/>
      <w:lvlText w:val="o"/>
      <w:lvlJc w:val="left"/>
      <w:pPr>
        <w:ind w:left="5760" w:hanging="360"/>
      </w:pPr>
      <w:rPr>
        <w:rFonts w:hint="default" w:ascii="Courier New" w:hAnsi="Courier New"/>
      </w:rPr>
    </w:lvl>
    <w:lvl w:ilvl="8" w:tplc="A80ECF3A">
      <w:start w:val="1"/>
      <w:numFmt w:val="bullet"/>
      <w:lvlText w:val=""/>
      <w:lvlJc w:val="left"/>
      <w:pPr>
        <w:ind w:left="6480" w:hanging="360"/>
      </w:pPr>
      <w:rPr>
        <w:rFonts w:hint="default" w:ascii="Wingdings" w:hAnsi="Wingdings"/>
      </w:rPr>
    </w:lvl>
  </w:abstractNum>
  <w:abstractNum w:abstractNumId="8" w15:restartNumberingAfterBreak="0">
    <w:nsid w:val="13EBDCDF"/>
    <w:multiLevelType w:val="hybridMultilevel"/>
    <w:tmpl w:val="93C44BE4"/>
    <w:lvl w:ilvl="0" w:tplc="0060D0E4">
      <w:start w:val="1"/>
      <w:numFmt w:val="bullet"/>
      <w:lvlText w:val=""/>
      <w:lvlJc w:val="left"/>
      <w:pPr>
        <w:ind w:left="720" w:hanging="360"/>
      </w:pPr>
      <w:rPr>
        <w:rFonts w:hint="default" w:ascii="Symbol" w:hAnsi="Symbol"/>
      </w:rPr>
    </w:lvl>
    <w:lvl w:ilvl="1" w:tplc="69345C5C">
      <w:start w:val="1"/>
      <w:numFmt w:val="bullet"/>
      <w:lvlText w:val="o"/>
      <w:lvlJc w:val="left"/>
      <w:pPr>
        <w:ind w:left="1440" w:hanging="360"/>
      </w:pPr>
      <w:rPr>
        <w:rFonts w:hint="default" w:ascii="Courier New" w:hAnsi="Courier New"/>
      </w:rPr>
    </w:lvl>
    <w:lvl w:ilvl="2" w:tplc="C1AEB0FA">
      <w:start w:val="1"/>
      <w:numFmt w:val="bullet"/>
      <w:lvlText w:val=""/>
      <w:lvlJc w:val="left"/>
      <w:pPr>
        <w:ind w:left="2160" w:hanging="360"/>
      </w:pPr>
      <w:rPr>
        <w:rFonts w:hint="default" w:ascii="Wingdings" w:hAnsi="Wingdings"/>
      </w:rPr>
    </w:lvl>
    <w:lvl w:ilvl="3" w:tplc="D8E67FE6">
      <w:start w:val="1"/>
      <w:numFmt w:val="bullet"/>
      <w:lvlText w:val=""/>
      <w:lvlJc w:val="left"/>
      <w:pPr>
        <w:ind w:left="2880" w:hanging="360"/>
      </w:pPr>
      <w:rPr>
        <w:rFonts w:hint="default" w:ascii="Symbol" w:hAnsi="Symbol"/>
      </w:rPr>
    </w:lvl>
    <w:lvl w:ilvl="4" w:tplc="1CBCD5B8">
      <w:start w:val="1"/>
      <w:numFmt w:val="bullet"/>
      <w:lvlText w:val="o"/>
      <w:lvlJc w:val="left"/>
      <w:pPr>
        <w:ind w:left="3600" w:hanging="360"/>
      </w:pPr>
      <w:rPr>
        <w:rFonts w:hint="default" w:ascii="Courier New" w:hAnsi="Courier New"/>
      </w:rPr>
    </w:lvl>
    <w:lvl w:ilvl="5" w:tplc="B16C051C">
      <w:start w:val="1"/>
      <w:numFmt w:val="bullet"/>
      <w:lvlText w:val=""/>
      <w:lvlJc w:val="left"/>
      <w:pPr>
        <w:ind w:left="4320" w:hanging="360"/>
      </w:pPr>
      <w:rPr>
        <w:rFonts w:hint="default" w:ascii="Wingdings" w:hAnsi="Wingdings"/>
      </w:rPr>
    </w:lvl>
    <w:lvl w:ilvl="6" w:tplc="60E21E82">
      <w:start w:val="1"/>
      <w:numFmt w:val="bullet"/>
      <w:lvlText w:val=""/>
      <w:lvlJc w:val="left"/>
      <w:pPr>
        <w:ind w:left="5040" w:hanging="360"/>
      </w:pPr>
      <w:rPr>
        <w:rFonts w:hint="default" w:ascii="Symbol" w:hAnsi="Symbol"/>
      </w:rPr>
    </w:lvl>
    <w:lvl w:ilvl="7" w:tplc="A9BAEF98">
      <w:start w:val="1"/>
      <w:numFmt w:val="bullet"/>
      <w:lvlText w:val="o"/>
      <w:lvlJc w:val="left"/>
      <w:pPr>
        <w:ind w:left="5760" w:hanging="360"/>
      </w:pPr>
      <w:rPr>
        <w:rFonts w:hint="default" w:ascii="Courier New" w:hAnsi="Courier New"/>
      </w:rPr>
    </w:lvl>
    <w:lvl w:ilvl="8" w:tplc="1E146786">
      <w:start w:val="1"/>
      <w:numFmt w:val="bullet"/>
      <w:lvlText w:val=""/>
      <w:lvlJc w:val="left"/>
      <w:pPr>
        <w:ind w:left="6480" w:hanging="360"/>
      </w:pPr>
      <w:rPr>
        <w:rFonts w:hint="default" w:ascii="Wingdings" w:hAnsi="Wingdings"/>
      </w:rPr>
    </w:lvl>
  </w:abstractNum>
  <w:abstractNum w:abstractNumId="9" w15:restartNumberingAfterBreak="0">
    <w:nsid w:val="1634C0CF"/>
    <w:multiLevelType w:val="hybridMultilevel"/>
    <w:tmpl w:val="93DCC2B0"/>
    <w:lvl w:ilvl="0" w:tplc="4AE240BA">
      <w:start w:val="1"/>
      <w:numFmt w:val="bullet"/>
      <w:lvlText w:val=""/>
      <w:lvlJc w:val="left"/>
      <w:pPr>
        <w:ind w:left="1080" w:hanging="360"/>
      </w:pPr>
      <w:rPr>
        <w:rFonts w:hint="default" w:ascii="Symbol" w:hAnsi="Symbol"/>
      </w:rPr>
    </w:lvl>
    <w:lvl w:ilvl="1" w:tplc="A196A17C">
      <w:start w:val="1"/>
      <w:numFmt w:val="bullet"/>
      <w:lvlText w:val="o"/>
      <w:lvlJc w:val="left"/>
      <w:pPr>
        <w:ind w:left="1800" w:hanging="360"/>
      </w:pPr>
      <w:rPr>
        <w:rFonts w:hint="default" w:ascii="Courier New" w:hAnsi="Courier New"/>
      </w:rPr>
    </w:lvl>
    <w:lvl w:ilvl="2" w:tplc="BBEE2D0E">
      <w:start w:val="1"/>
      <w:numFmt w:val="bullet"/>
      <w:lvlText w:val=""/>
      <w:lvlJc w:val="left"/>
      <w:pPr>
        <w:ind w:left="2520" w:hanging="360"/>
      </w:pPr>
      <w:rPr>
        <w:rFonts w:hint="default" w:ascii="Wingdings" w:hAnsi="Wingdings"/>
      </w:rPr>
    </w:lvl>
    <w:lvl w:ilvl="3" w:tplc="F5985F06">
      <w:start w:val="1"/>
      <w:numFmt w:val="bullet"/>
      <w:lvlText w:val=""/>
      <w:lvlJc w:val="left"/>
      <w:pPr>
        <w:ind w:left="3240" w:hanging="360"/>
      </w:pPr>
      <w:rPr>
        <w:rFonts w:hint="default" w:ascii="Symbol" w:hAnsi="Symbol"/>
      </w:rPr>
    </w:lvl>
    <w:lvl w:ilvl="4" w:tplc="DACC4930">
      <w:start w:val="1"/>
      <w:numFmt w:val="bullet"/>
      <w:lvlText w:val="o"/>
      <w:lvlJc w:val="left"/>
      <w:pPr>
        <w:ind w:left="3960" w:hanging="360"/>
      </w:pPr>
      <w:rPr>
        <w:rFonts w:hint="default" w:ascii="Courier New" w:hAnsi="Courier New"/>
      </w:rPr>
    </w:lvl>
    <w:lvl w:ilvl="5" w:tplc="48E4DB56">
      <w:start w:val="1"/>
      <w:numFmt w:val="bullet"/>
      <w:lvlText w:val=""/>
      <w:lvlJc w:val="left"/>
      <w:pPr>
        <w:ind w:left="4680" w:hanging="360"/>
      </w:pPr>
      <w:rPr>
        <w:rFonts w:hint="default" w:ascii="Wingdings" w:hAnsi="Wingdings"/>
      </w:rPr>
    </w:lvl>
    <w:lvl w:ilvl="6" w:tplc="09A694F6">
      <w:start w:val="1"/>
      <w:numFmt w:val="bullet"/>
      <w:lvlText w:val=""/>
      <w:lvlJc w:val="left"/>
      <w:pPr>
        <w:ind w:left="5400" w:hanging="360"/>
      </w:pPr>
      <w:rPr>
        <w:rFonts w:hint="default" w:ascii="Symbol" w:hAnsi="Symbol"/>
      </w:rPr>
    </w:lvl>
    <w:lvl w:ilvl="7" w:tplc="3AF2C30E">
      <w:start w:val="1"/>
      <w:numFmt w:val="bullet"/>
      <w:lvlText w:val="o"/>
      <w:lvlJc w:val="left"/>
      <w:pPr>
        <w:ind w:left="6120" w:hanging="360"/>
      </w:pPr>
      <w:rPr>
        <w:rFonts w:hint="default" w:ascii="Courier New" w:hAnsi="Courier New"/>
      </w:rPr>
    </w:lvl>
    <w:lvl w:ilvl="8" w:tplc="A4DC3EC8">
      <w:start w:val="1"/>
      <w:numFmt w:val="bullet"/>
      <w:lvlText w:val=""/>
      <w:lvlJc w:val="left"/>
      <w:pPr>
        <w:ind w:left="6840" w:hanging="360"/>
      </w:pPr>
      <w:rPr>
        <w:rFonts w:hint="default" w:ascii="Wingdings" w:hAnsi="Wingdings"/>
      </w:rPr>
    </w:lvl>
  </w:abstractNum>
  <w:abstractNum w:abstractNumId="10" w15:restartNumberingAfterBreak="0">
    <w:nsid w:val="1B737779"/>
    <w:multiLevelType w:val="hybridMultilevel"/>
    <w:tmpl w:val="FFFFFFFF"/>
    <w:lvl w:ilvl="0" w:tplc="E0FCB094">
      <w:start w:val="1"/>
      <w:numFmt w:val="bullet"/>
      <w:lvlText w:val=""/>
      <w:lvlJc w:val="left"/>
      <w:pPr>
        <w:ind w:left="720" w:hanging="360"/>
      </w:pPr>
      <w:rPr>
        <w:rFonts w:hint="default" w:ascii="Symbol" w:hAnsi="Symbol"/>
      </w:rPr>
    </w:lvl>
    <w:lvl w:ilvl="1" w:tplc="B9325742">
      <w:start w:val="1"/>
      <w:numFmt w:val="bullet"/>
      <w:lvlText w:val="o"/>
      <w:lvlJc w:val="left"/>
      <w:pPr>
        <w:ind w:left="1440" w:hanging="360"/>
      </w:pPr>
      <w:rPr>
        <w:rFonts w:hint="default" w:ascii="Courier New" w:hAnsi="Courier New"/>
      </w:rPr>
    </w:lvl>
    <w:lvl w:ilvl="2" w:tplc="ED045722">
      <w:start w:val="1"/>
      <w:numFmt w:val="bullet"/>
      <w:lvlText w:val=""/>
      <w:lvlJc w:val="left"/>
      <w:pPr>
        <w:ind w:left="2160" w:hanging="360"/>
      </w:pPr>
      <w:rPr>
        <w:rFonts w:hint="default" w:ascii="Wingdings" w:hAnsi="Wingdings"/>
      </w:rPr>
    </w:lvl>
    <w:lvl w:ilvl="3" w:tplc="0FBA9364">
      <w:start w:val="1"/>
      <w:numFmt w:val="bullet"/>
      <w:lvlText w:val=""/>
      <w:lvlJc w:val="left"/>
      <w:pPr>
        <w:ind w:left="2880" w:hanging="360"/>
      </w:pPr>
      <w:rPr>
        <w:rFonts w:hint="default" w:ascii="Symbol" w:hAnsi="Symbol"/>
      </w:rPr>
    </w:lvl>
    <w:lvl w:ilvl="4" w:tplc="D0B65376">
      <w:start w:val="1"/>
      <w:numFmt w:val="bullet"/>
      <w:lvlText w:val="o"/>
      <w:lvlJc w:val="left"/>
      <w:pPr>
        <w:ind w:left="3600" w:hanging="360"/>
      </w:pPr>
      <w:rPr>
        <w:rFonts w:hint="default" w:ascii="Courier New" w:hAnsi="Courier New"/>
      </w:rPr>
    </w:lvl>
    <w:lvl w:ilvl="5" w:tplc="3B54676E">
      <w:start w:val="1"/>
      <w:numFmt w:val="bullet"/>
      <w:lvlText w:val=""/>
      <w:lvlJc w:val="left"/>
      <w:pPr>
        <w:ind w:left="4320" w:hanging="360"/>
      </w:pPr>
      <w:rPr>
        <w:rFonts w:hint="default" w:ascii="Wingdings" w:hAnsi="Wingdings"/>
      </w:rPr>
    </w:lvl>
    <w:lvl w:ilvl="6" w:tplc="74CA098E">
      <w:start w:val="1"/>
      <w:numFmt w:val="bullet"/>
      <w:lvlText w:val=""/>
      <w:lvlJc w:val="left"/>
      <w:pPr>
        <w:ind w:left="5040" w:hanging="360"/>
      </w:pPr>
      <w:rPr>
        <w:rFonts w:hint="default" w:ascii="Symbol" w:hAnsi="Symbol"/>
      </w:rPr>
    </w:lvl>
    <w:lvl w:ilvl="7" w:tplc="D7CE8A06">
      <w:start w:val="1"/>
      <w:numFmt w:val="bullet"/>
      <w:lvlText w:val="o"/>
      <w:lvlJc w:val="left"/>
      <w:pPr>
        <w:ind w:left="5760" w:hanging="360"/>
      </w:pPr>
      <w:rPr>
        <w:rFonts w:hint="default" w:ascii="Courier New" w:hAnsi="Courier New"/>
      </w:rPr>
    </w:lvl>
    <w:lvl w:ilvl="8" w:tplc="9BF2FD20">
      <w:start w:val="1"/>
      <w:numFmt w:val="bullet"/>
      <w:lvlText w:val=""/>
      <w:lvlJc w:val="left"/>
      <w:pPr>
        <w:ind w:left="6480" w:hanging="360"/>
      </w:pPr>
      <w:rPr>
        <w:rFonts w:hint="default" w:ascii="Wingdings" w:hAnsi="Wingdings"/>
      </w:rPr>
    </w:lvl>
  </w:abstractNum>
  <w:abstractNum w:abstractNumId="11" w15:restartNumberingAfterBreak="0">
    <w:nsid w:val="207A2E46"/>
    <w:multiLevelType w:val="hybridMultilevel"/>
    <w:tmpl w:val="DD0C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6F1E2"/>
    <w:multiLevelType w:val="hybridMultilevel"/>
    <w:tmpl w:val="A06011FA"/>
    <w:lvl w:ilvl="0" w:tplc="E21493B2">
      <w:start w:val="1"/>
      <w:numFmt w:val="bullet"/>
      <w:lvlText w:val=""/>
      <w:lvlJc w:val="left"/>
      <w:pPr>
        <w:ind w:left="720" w:hanging="360"/>
      </w:pPr>
      <w:rPr>
        <w:rFonts w:hint="default" w:ascii="Symbol" w:hAnsi="Symbol"/>
      </w:rPr>
    </w:lvl>
    <w:lvl w:ilvl="1" w:tplc="8430CE22">
      <w:start w:val="1"/>
      <w:numFmt w:val="bullet"/>
      <w:lvlText w:val="o"/>
      <w:lvlJc w:val="left"/>
      <w:pPr>
        <w:ind w:left="1440" w:hanging="360"/>
      </w:pPr>
      <w:rPr>
        <w:rFonts w:hint="default" w:ascii="Courier New" w:hAnsi="Courier New"/>
      </w:rPr>
    </w:lvl>
    <w:lvl w:ilvl="2" w:tplc="87903DAC">
      <w:start w:val="1"/>
      <w:numFmt w:val="bullet"/>
      <w:lvlText w:val=""/>
      <w:lvlJc w:val="left"/>
      <w:pPr>
        <w:ind w:left="2160" w:hanging="360"/>
      </w:pPr>
      <w:rPr>
        <w:rFonts w:hint="default" w:ascii="Wingdings" w:hAnsi="Wingdings"/>
      </w:rPr>
    </w:lvl>
    <w:lvl w:ilvl="3" w:tplc="3BE88290">
      <w:start w:val="1"/>
      <w:numFmt w:val="bullet"/>
      <w:lvlText w:val=""/>
      <w:lvlJc w:val="left"/>
      <w:pPr>
        <w:ind w:left="2880" w:hanging="360"/>
      </w:pPr>
      <w:rPr>
        <w:rFonts w:hint="default" w:ascii="Symbol" w:hAnsi="Symbol"/>
      </w:rPr>
    </w:lvl>
    <w:lvl w:ilvl="4" w:tplc="34924984">
      <w:start w:val="1"/>
      <w:numFmt w:val="bullet"/>
      <w:lvlText w:val="o"/>
      <w:lvlJc w:val="left"/>
      <w:pPr>
        <w:ind w:left="3600" w:hanging="360"/>
      </w:pPr>
      <w:rPr>
        <w:rFonts w:hint="default" w:ascii="Courier New" w:hAnsi="Courier New"/>
      </w:rPr>
    </w:lvl>
    <w:lvl w:ilvl="5" w:tplc="9B300404">
      <w:start w:val="1"/>
      <w:numFmt w:val="bullet"/>
      <w:lvlText w:val=""/>
      <w:lvlJc w:val="left"/>
      <w:pPr>
        <w:ind w:left="4320" w:hanging="360"/>
      </w:pPr>
      <w:rPr>
        <w:rFonts w:hint="default" w:ascii="Wingdings" w:hAnsi="Wingdings"/>
      </w:rPr>
    </w:lvl>
    <w:lvl w:ilvl="6" w:tplc="6B7AA204">
      <w:start w:val="1"/>
      <w:numFmt w:val="bullet"/>
      <w:lvlText w:val=""/>
      <w:lvlJc w:val="left"/>
      <w:pPr>
        <w:ind w:left="5040" w:hanging="360"/>
      </w:pPr>
      <w:rPr>
        <w:rFonts w:hint="default" w:ascii="Symbol" w:hAnsi="Symbol"/>
      </w:rPr>
    </w:lvl>
    <w:lvl w:ilvl="7" w:tplc="0832E5E4">
      <w:start w:val="1"/>
      <w:numFmt w:val="bullet"/>
      <w:lvlText w:val="o"/>
      <w:lvlJc w:val="left"/>
      <w:pPr>
        <w:ind w:left="5760" w:hanging="360"/>
      </w:pPr>
      <w:rPr>
        <w:rFonts w:hint="default" w:ascii="Courier New" w:hAnsi="Courier New"/>
      </w:rPr>
    </w:lvl>
    <w:lvl w:ilvl="8" w:tplc="0E8A22E2">
      <w:start w:val="1"/>
      <w:numFmt w:val="bullet"/>
      <w:lvlText w:val=""/>
      <w:lvlJc w:val="left"/>
      <w:pPr>
        <w:ind w:left="6480" w:hanging="360"/>
      </w:pPr>
      <w:rPr>
        <w:rFonts w:hint="default" w:ascii="Wingdings" w:hAnsi="Wingdings"/>
      </w:rPr>
    </w:lvl>
  </w:abstractNum>
  <w:abstractNum w:abstractNumId="13" w15:restartNumberingAfterBreak="0">
    <w:nsid w:val="2925339F"/>
    <w:multiLevelType w:val="hybridMultilevel"/>
    <w:tmpl w:val="364684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F9959D"/>
    <w:multiLevelType w:val="hybridMultilevel"/>
    <w:tmpl w:val="91AAC26C"/>
    <w:lvl w:ilvl="0" w:tplc="36665D9C">
      <w:start w:val="1"/>
      <w:numFmt w:val="bullet"/>
      <w:lvlText w:val=""/>
      <w:lvlJc w:val="left"/>
      <w:pPr>
        <w:ind w:left="720" w:hanging="360"/>
      </w:pPr>
      <w:rPr>
        <w:rFonts w:hint="default" w:ascii="Symbol" w:hAnsi="Symbol"/>
      </w:rPr>
    </w:lvl>
    <w:lvl w:ilvl="1" w:tplc="A66E6E4C">
      <w:start w:val="1"/>
      <w:numFmt w:val="bullet"/>
      <w:lvlText w:val="o"/>
      <w:lvlJc w:val="left"/>
      <w:pPr>
        <w:ind w:left="1440" w:hanging="360"/>
      </w:pPr>
      <w:rPr>
        <w:rFonts w:hint="default" w:ascii="Courier New" w:hAnsi="Courier New"/>
      </w:rPr>
    </w:lvl>
    <w:lvl w:ilvl="2" w:tplc="EE2CA944">
      <w:start w:val="1"/>
      <w:numFmt w:val="bullet"/>
      <w:lvlText w:val=""/>
      <w:lvlJc w:val="left"/>
      <w:pPr>
        <w:ind w:left="2160" w:hanging="360"/>
      </w:pPr>
      <w:rPr>
        <w:rFonts w:hint="default" w:ascii="Wingdings" w:hAnsi="Wingdings"/>
      </w:rPr>
    </w:lvl>
    <w:lvl w:ilvl="3" w:tplc="1E74B8CA">
      <w:start w:val="1"/>
      <w:numFmt w:val="bullet"/>
      <w:lvlText w:val=""/>
      <w:lvlJc w:val="left"/>
      <w:pPr>
        <w:ind w:left="2880" w:hanging="360"/>
      </w:pPr>
      <w:rPr>
        <w:rFonts w:hint="default" w:ascii="Symbol" w:hAnsi="Symbol"/>
      </w:rPr>
    </w:lvl>
    <w:lvl w:ilvl="4" w:tplc="C5E21C88">
      <w:start w:val="1"/>
      <w:numFmt w:val="bullet"/>
      <w:lvlText w:val="o"/>
      <w:lvlJc w:val="left"/>
      <w:pPr>
        <w:ind w:left="3600" w:hanging="360"/>
      </w:pPr>
      <w:rPr>
        <w:rFonts w:hint="default" w:ascii="Courier New" w:hAnsi="Courier New"/>
      </w:rPr>
    </w:lvl>
    <w:lvl w:ilvl="5" w:tplc="E46C7DFC">
      <w:start w:val="1"/>
      <w:numFmt w:val="bullet"/>
      <w:lvlText w:val=""/>
      <w:lvlJc w:val="left"/>
      <w:pPr>
        <w:ind w:left="4320" w:hanging="360"/>
      </w:pPr>
      <w:rPr>
        <w:rFonts w:hint="default" w:ascii="Wingdings" w:hAnsi="Wingdings"/>
      </w:rPr>
    </w:lvl>
    <w:lvl w:ilvl="6" w:tplc="D1E60734">
      <w:start w:val="1"/>
      <w:numFmt w:val="bullet"/>
      <w:lvlText w:val=""/>
      <w:lvlJc w:val="left"/>
      <w:pPr>
        <w:ind w:left="5040" w:hanging="360"/>
      </w:pPr>
      <w:rPr>
        <w:rFonts w:hint="default" w:ascii="Symbol" w:hAnsi="Symbol"/>
      </w:rPr>
    </w:lvl>
    <w:lvl w:ilvl="7" w:tplc="B22CBD20">
      <w:start w:val="1"/>
      <w:numFmt w:val="bullet"/>
      <w:lvlText w:val="o"/>
      <w:lvlJc w:val="left"/>
      <w:pPr>
        <w:ind w:left="5760" w:hanging="360"/>
      </w:pPr>
      <w:rPr>
        <w:rFonts w:hint="default" w:ascii="Courier New" w:hAnsi="Courier New"/>
      </w:rPr>
    </w:lvl>
    <w:lvl w:ilvl="8" w:tplc="13E0D4F8">
      <w:start w:val="1"/>
      <w:numFmt w:val="bullet"/>
      <w:lvlText w:val=""/>
      <w:lvlJc w:val="left"/>
      <w:pPr>
        <w:ind w:left="6480" w:hanging="360"/>
      </w:pPr>
      <w:rPr>
        <w:rFonts w:hint="default" w:ascii="Wingdings" w:hAnsi="Wingdings"/>
      </w:rPr>
    </w:lvl>
  </w:abstractNum>
  <w:abstractNum w:abstractNumId="15" w15:restartNumberingAfterBreak="0">
    <w:nsid w:val="3016FC7E"/>
    <w:multiLevelType w:val="hybridMultilevel"/>
    <w:tmpl w:val="30BE3A52"/>
    <w:lvl w:ilvl="0" w:tplc="E94ED4D4">
      <w:start w:val="1"/>
      <w:numFmt w:val="bullet"/>
      <w:lvlText w:val=""/>
      <w:lvlJc w:val="left"/>
      <w:pPr>
        <w:ind w:left="720" w:hanging="360"/>
      </w:pPr>
      <w:rPr>
        <w:rFonts w:hint="default" w:ascii="Symbol" w:hAnsi="Symbol"/>
      </w:rPr>
    </w:lvl>
    <w:lvl w:ilvl="1" w:tplc="46189DF8">
      <w:start w:val="1"/>
      <w:numFmt w:val="bullet"/>
      <w:lvlText w:val="o"/>
      <w:lvlJc w:val="left"/>
      <w:pPr>
        <w:ind w:left="1440" w:hanging="360"/>
      </w:pPr>
      <w:rPr>
        <w:rFonts w:hint="default" w:ascii="Courier New" w:hAnsi="Courier New"/>
      </w:rPr>
    </w:lvl>
    <w:lvl w:ilvl="2" w:tplc="DD06E25A">
      <w:start w:val="1"/>
      <w:numFmt w:val="bullet"/>
      <w:lvlText w:val=""/>
      <w:lvlJc w:val="left"/>
      <w:pPr>
        <w:ind w:left="2160" w:hanging="360"/>
      </w:pPr>
      <w:rPr>
        <w:rFonts w:hint="default" w:ascii="Wingdings" w:hAnsi="Wingdings"/>
      </w:rPr>
    </w:lvl>
    <w:lvl w:ilvl="3" w:tplc="4EA8D49A">
      <w:start w:val="1"/>
      <w:numFmt w:val="bullet"/>
      <w:lvlText w:val=""/>
      <w:lvlJc w:val="left"/>
      <w:pPr>
        <w:ind w:left="2880" w:hanging="360"/>
      </w:pPr>
      <w:rPr>
        <w:rFonts w:hint="default" w:ascii="Symbol" w:hAnsi="Symbol"/>
      </w:rPr>
    </w:lvl>
    <w:lvl w:ilvl="4" w:tplc="C1321812">
      <w:start w:val="1"/>
      <w:numFmt w:val="bullet"/>
      <w:lvlText w:val="o"/>
      <w:lvlJc w:val="left"/>
      <w:pPr>
        <w:ind w:left="3600" w:hanging="360"/>
      </w:pPr>
      <w:rPr>
        <w:rFonts w:hint="default" w:ascii="Courier New" w:hAnsi="Courier New"/>
      </w:rPr>
    </w:lvl>
    <w:lvl w:ilvl="5" w:tplc="D6586DA6">
      <w:start w:val="1"/>
      <w:numFmt w:val="bullet"/>
      <w:lvlText w:val=""/>
      <w:lvlJc w:val="left"/>
      <w:pPr>
        <w:ind w:left="4320" w:hanging="360"/>
      </w:pPr>
      <w:rPr>
        <w:rFonts w:hint="default" w:ascii="Wingdings" w:hAnsi="Wingdings"/>
      </w:rPr>
    </w:lvl>
    <w:lvl w:ilvl="6" w:tplc="1644A7F4">
      <w:start w:val="1"/>
      <w:numFmt w:val="bullet"/>
      <w:lvlText w:val=""/>
      <w:lvlJc w:val="left"/>
      <w:pPr>
        <w:ind w:left="5040" w:hanging="360"/>
      </w:pPr>
      <w:rPr>
        <w:rFonts w:hint="default" w:ascii="Symbol" w:hAnsi="Symbol"/>
      </w:rPr>
    </w:lvl>
    <w:lvl w:ilvl="7" w:tplc="C9CE5962">
      <w:start w:val="1"/>
      <w:numFmt w:val="bullet"/>
      <w:lvlText w:val="o"/>
      <w:lvlJc w:val="left"/>
      <w:pPr>
        <w:ind w:left="5760" w:hanging="360"/>
      </w:pPr>
      <w:rPr>
        <w:rFonts w:hint="default" w:ascii="Courier New" w:hAnsi="Courier New"/>
      </w:rPr>
    </w:lvl>
    <w:lvl w:ilvl="8" w:tplc="88ACAB9C">
      <w:start w:val="1"/>
      <w:numFmt w:val="bullet"/>
      <w:lvlText w:val=""/>
      <w:lvlJc w:val="left"/>
      <w:pPr>
        <w:ind w:left="6480" w:hanging="360"/>
      </w:pPr>
      <w:rPr>
        <w:rFonts w:hint="default" w:ascii="Wingdings" w:hAnsi="Wingdings"/>
      </w:rPr>
    </w:lvl>
  </w:abstractNum>
  <w:abstractNum w:abstractNumId="16" w15:restartNumberingAfterBreak="0">
    <w:nsid w:val="313505C1"/>
    <w:multiLevelType w:val="multilevel"/>
    <w:tmpl w:val="D8D05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302E921"/>
    <w:multiLevelType w:val="hybridMultilevel"/>
    <w:tmpl w:val="460C927A"/>
    <w:lvl w:ilvl="0" w:tplc="D1BA7438">
      <w:start w:val="1"/>
      <w:numFmt w:val="bullet"/>
      <w:lvlText w:val=""/>
      <w:lvlJc w:val="left"/>
      <w:pPr>
        <w:ind w:left="720" w:hanging="360"/>
      </w:pPr>
      <w:rPr>
        <w:rFonts w:hint="default" w:ascii="Symbol" w:hAnsi="Symbol"/>
      </w:rPr>
    </w:lvl>
    <w:lvl w:ilvl="1" w:tplc="182A4AE6">
      <w:start w:val="1"/>
      <w:numFmt w:val="bullet"/>
      <w:lvlText w:val="o"/>
      <w:lvlJc w:val="left"/>
      <w:pPr>
        <w:ind w:left="1440" w:hanging="360"/>
      </w:pPr>
      <w:rPr>
        <w:rFonts w:hint="default" w:ascii="Courier New" w:hAnsi="Courier New"/>
      </w:rPr>
    </w:lvl>
    <w:lvl w:ilvl="2" w:tplc="CA3037C0">
      <w:start w:val="1"/>
      <w:numFmt w:val="bullet"/>
      <w:lvlText w:val=""/>
      <w:lvlJc w:val="left"/>
      <w:pPr>
        <w:ind w:left="2160" w:hanging="360"/>
      </w:pPr>
      <w:rPr>
        <w:rFonts w:hint="default" w:ascii="Wingdings" w:hAnsi="Wingdings"/>
      </w:rPr>
    </w:lvl>
    <w:lvl w:ilvl="3" w:tplc="25022A30">
      <w:start w:val="1"/>
      <w:numFmt w:val="bullet"/>
      <w:lvlText w:val=""/>
      <w:lvlJc w:val="left"/>
      <w:pPr>
        <w:ind w:left="2880" w:hanging="360"/>
      </w:pPr>
      <w:rPr>
        <w:rFonts w:hint="default" w:ascii="Symbol" w:hAnsi="Symbol"/>
      </w:rPr>
    </w:lvl>
    <w:lvl w:ilvl="4" w:tplc="D66220A4">
      <w:start w:val="1"/>
      <w:numFmt w:val="bullet"/>
      <w:lvlText w:val="o"/>
      <w:lvlJc w:val="left"/>
      <w:pPr>
        <w:ind w:left="3600" w:hanging="360"/>
      </w:pPr>
      <w:rPr>
        <w:rFonts w:hint="default" w:ascii="Courier New" w:hAnsi="Courier New"/>
      </w:rPr>
    </w:lvl>
    <w:lvl w:ilvl="5" w:tplc="A0767916">
      <w:start w:val="1"/>
      <w:numFmt w:val="bullet"/>
      <w:lvlText w:val=""/>
      <w:lvlJc w:val="left"/>
      <w:pPr>
        <w:ind w:left="4320" w:hanging="360"/>
      </w:pPr>
      <w:rPr>
        <w:rFonts w:hint="default" w:ascii="Wingdings" w:hAnsi="Wingdings"/>
      </w:rPr>
    </w:lvl>
    <w:lvl w:ilvl="6" w:tplc="C94AD220">
      <w:start w:val="1"/>
      <w:numFmt w:val="bullet"/>
      <w:lvlText w:val=""/>
      <w:lvlJc w:val="left"/>
      <w:pPr>
        <w:ind w:left="5040" w:hanging="360"/>
      </w:pPr>
      <w:rPr>
        <w:rFonts w:hint="default" w:ascii="Symbol" w:hAnsi="Symbol"/>
      </w:rPr>
    </w:lvl>
    <w:lvl w:ilvl="7" w:tplc="9B022C4A">
      <w:start w:val="1"/>
      <w:numFmt w:val="bullet"/>
      <w:lvlText w:val="o"/>
      <w:lvlJc w:val="left"/>
      <w:pPr>
        <w:ind w:left="5760" w:hanging="360"/>
      </w:pPr>
      <w:rPr>
        <w:rFonts w:hint="default" w:ascii="Courier New" w:hAnsi="Courier New"/>
      </w:rPr>
    </w:lvl>
    <w:lvl w:ilvl="8" w:tplc="69C62996">
      <w:start w:val="1"/>
      <w:numFmt w:val="bullet"/>
      <w:lvlText w:val=""/>
      <w:lvlJc w:val="left"/>
      <w:pPr>
        <w:ind w:left="6480" w:hanging="360"/>
      </w:pPr>
      <w:rPr>
        <w:rFonts w:hint="default" w:ascii="Wingdings" w:hAnsi="Wingdings"/>
      </w:rPr>
    </w:lvl>
  </w:abstractNum>
  <w:abstractNum w:abstractNumId="18" w15:restartNumberingAfterBreak="0">
    <w:nsid w:val="350135C0"/>
    <w:multiLevelType w:val="hybridMultilevel"/>
    <w:tmpl w:val="8C10ADC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F664CD"/>
    <w:multiLevelType w:val="multilevel"/>
    <w:tmpl w:val="C4F6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5322A"/>
    <w:multiLevelType w:val="multilevel"/>
    <w:tmpl w:val="8724D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6AC067A"/>
    <w:multiLevelType w:val="hybridMultilevel"/>
    <w:tmpl w:val="6106B64E"/>
    <w:lvl w:ilvl="0" w:tplc="5B8C9480">
      <w:start w:val="1"/>
      <w:numFmt w:val="decimal"/>
      <w:lvlText w:val="%1."/>
      <w:lvlJc w:val="left"/>
      <w:pPr>
        <w:ind w:left="720" w:hanging="360"/>
      </w:pPr>
    </w:lvl>
    <w:lvl w:ilvl="1" w:tplc="6AD4B6DC">
      <w:start w:val="1"/>
      <w:numFmt w:val="lowerLetter"/>
      <w:lvlText w:val="%2."/>
      <w:lvlJc w:val="left"/>
      <w:pPr>
        <w:ind w:left="1440" w:hanging="360"/>
      </w:pPr>
    </w:lvl>
    <w:lvl w:ilvl="2" w:tplc="8984FE5C">
      <w:start w:val="1"/>
      <w:numFmt w:val="lowerRoman"/>
      <w:lvlText w:val="%3."/>
      <w:lvlJc w:val="right"/>
      <w:pPr>
        <w:ind w:left="2160" w:hanging="180"/>
      </w:pPr>
    </w:lvl>
    <w:lvl w:ilvl="3" w:tplc="B64291F0">
      <w:start w:val="1"/>
      <w:numFmt w:val="decimal"/>
      <w:lvlText w:val="%4."/>
      <w:lvlJc w:val="left"/>
      <w:pPr>
        <w:ind w:left="2880" w:hanging="360"/>
      </w:pPr>
    </w:lvl>
    <w:lvl w:ilvl="4" w:tplc="123CF410">
      <w:start w:val="1"/>
      <w:numFmt w:val="lowerLetter"/>
      <w:lvlText w:val="%5."/>
      <w:lvlJc w:val="left"/>
      <w:pPr>
        <w:ind w:left="3600" w:hanging="360"/>
      </w:pPr>
    </w:lvl>
    <w:lvl w:ilvl="5" w:tplc="D2F6CEF4">
      <w:start w:val="1"/>
      <w:numFmt w:val="lowerRoman"/>
      <w:lvlText w:val="%6."/>
      <w:lvlJc w:val="right"/>
      <w:pPr>
        <w:ind w:left="4320" w:hanging="180"/>
      </w:pPr>
    </w:lvl>
    <w:lvl w:ilvl="6" w:tplc="0FF2FD60">
      <w:start w:val="1"/>
      <w:numFmt w:val="decimal"/>
      <w:lvlText w:val="%7."/>
      <w:lvlJc w:val="left"/>
      <w:pPr>
        <w:ind w:left="5040" w:hanging="360"/>
      </w:pPr>
    </w:lvl>
    <w:lvl w:ilvl="7" w:tplc="E8FCCC9A">
      <w:start w:val="1"/>
      <w:numFmt w:val="lowerLetter"/>
      <w:lvlText w:val="%8."/>
      <w:lvlJc w:val="left"/>
      <w:pPr>
        <w:ind w:left="5760" w:hanging="360"/>
      </w:pPr>
    </w:lvl>
    <w:lvl w:ilvl="8" w:tplc="E1D68D10">
      <w:start w:val="1"/>
      <w:numFmt w:val="lowerRoman"/>
      <w:lvlText w:val="%9."/>
      <w:lvlJc w:val="right"/>
      <w:pPr>
        <w:ind w:left="6480" w:hanging="180"/>
      </w:pPr>
    </w:lvl>
  </w:abstractNum>
  <w:abstractNum w:abstractNumId="22" w15:restartNumberingAfterBreak="0">
    <w:nsid w:val="4F152B77"/>
    <w:multiLevelType w:val="multilevel"/>
    <w:tmpl w:val="7C4AC7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F606957"/>
    <w:multiLevelType w:val="multilevel"/>
    <w:tmpl w:val="18888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CC35B2"/>
    <w:multiLevelType w:val="hybridMultilevel"/>
    <w:tmpl w:val="7A4A05A0"/>
    <w:lvl w:ilvl="0" w:tplc="D62E4B8E">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BF38F9"/>
    <w:multiLevelType w:val="hybridMultilevel"/>
    <w:tmpl w:val="1174F92C"/>
    <w:lvl w:ilvl="0" w:tplc="AF3059AC">
      <w:start w:val="1"/>
      <w:numFmt w:val="bullet"/>
      <w:lvlText w:val=""/>
      <w:lvlJc w:val="left"/>
      <w:pPr>
        <w:ind w:left="720" w:hanging="360"/>
      </w:pPr>
      <w:rPr>
        <w:rFonts w:hint="default" w:ascii="Symbol" w:hAnsi="Symbol"/>
      </w:rPr>
    </w:lvl>
    <w:lvl w:ilvl="1" w:tplc="B184BEE0">
      <w:start w:val="1"/>
      <w:numFmt w:val="bullet"/>
      <w:lvlText w:val="o"/>
      <w:lvlJc w:val="left"/>
      <w:pPr>
        <w:ind w:left="1440" w:hanging="360"/>
      </w:pPr>
      <w:rPr>
        <w:rFonts w:hint="default" w:ascii="Courier New" w:hAnsi="Courier New"/>
      </w:rPr>
    </w:lvl>
    <w:lvl w:ilvl="2" w:tplc="4AF89B20">
      <w:start w:val="1"/>
      <w:numFmt w:val="bullet"/>
      <w:lvlText w:val=""/>
      <w:lvlJc w:val="left"/>
      <w:pPr>
        <w:ind w:left="2160" w:hanging="360"/>
      </w:pPr>
      <w:rPr>
        <w:rFonts w:hint="default" w:ascii="Wingdings" w:hAnsi="Wingdings"/>
      </w:rPr>
    </w:lvl>
    <w:lvl w:ilvl="3" w:tplc="8FFAFAD8">
      <w:start w:val="1"/>
      <w:numFmt w:val="bullet"/>
      <w:lvlText w:val=""/>
      <w:lvlJc w:val="left"/>
      <w:pPr>
        <w:ind w:left="2880" w:hanging="360"/>
      </w:pPr>
      <w:rPr>
        <w:rFonts w:hint="default" w:ascii="Symbol" w:hAnsi="Symbol"/>
      </w:rPr>
    </w:lvl>
    <w:lvl w:ilvl="4" w:tplc="DC4618DC">
      <w:start w:val="1"/>
      <w:numFmt w:val="bullet"/>
      <w:lvlText w:val="o"/>
      <w:lvlJc w:val="left"/>
      <w:pPr>
        <w:ind w:left="3600" w:hanging="360"/>
      </w:pPr>
      <w:rPr>
        <w:rFonts w:hint="default" w:ascii="Courier New" w:hAnsi="Courier New"/>
      </w:rPr>
    </w:lvl>
    <w:lvl w:ilvl="5" w:tplc="05B68262">
      <w:start w:val="1"/>
      <w:numFmt w:val="bullet"/>
      <w:lvlText w:val=""/>
      <w:lvlJc w:val="left"/>
      <w:pPr>
        <w:ind w:left="4320" w:hanging="360"/>
      </w:pPr>
      <w:rPr>
        <w:rFonts w:hint="default" w:ascii="Wingdings" w:hAnsi="Wingdings"/>
      </w:rPr>
    </w:lvl>
    <w:lvl w:ilvl="6" w:tplc="5B88CC64">
      <w:start w:val="1"/>
      <w:numFmt w:val="bullet"/>
      <w:lvlText w:val=""/>
      <w:lvlJc w:val="left"/>
      <w:pPr>
        <w:ind w:left="5040" w:hanging="360"/>
      </w:pPr>
      <w:rPr>
        <w:rFonts w:hint="default" w:ascii="Symbol" w:hAnsi="Symbol"/>
      </w:rPr>
    </w:lvl>
    <w:lvl w:ilvl="7" w:tplc="95A669FE">
      <w:start w:val="1"/>
      <w:numFmt w:val="bullet"/>
      <w:lvlText w:val="o"/>
      <w:lvlJc w:val="left"/>
      <w:pPr>
        <w:ind w:left="5760" w:hanging="360"/>
      </w:pPr>
      <w:rPr>
        <w:rFonts w:hint="default" w:ascii="Courier New" w:hAnsi="Courier New"/>
      </w:rPr>
    </w:lvl>
    <w:lvl w:ilvl="8" w:tplc="B2748AAC">
      <w:start w:val="1"/>
      <w:numFmt w:val="bullet"/>
      <w:lvlText w:val=""/>
      <w:lvlJc w:val="left"/>
      <w:pPr>
        <w:ind w:left="6480" w:hanging="360"/>
      </w:pPr>
      <w:rPr>
        <w:rFonts w:hint="default" w:ascii="Wingdings" w:hAnsi="Wingdings"/>
      </w:rPr>
    </w:lvl>
  </w:abstractNum>
  <w:abstractNum w:abstractNumId="26" w15:restartNumberingAfterBreak="0">
    <w:nsid w:val="5E0B1609"/>
    <w:multiLevelType w:val="multilevel"/>
    <w:tmpl w:val="36F22C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23106A"/>
    <w:multiLevelType w:val="hybridMultilevel"/>
    <w:tmpl w:val="A06E1F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21E587A"/>
    <w:multiLevelType w:val="hybridMultilevel"/>
    <w:tmpl w:val="FE6E7B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3FF7E47"/>
    <w:multiLevelType w:val="hybridMultilevel"/>
    <w:tmpl w:val="5998964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4F12F72"/>
    <w:multiLevelType w:val="hybridMultilevel"/>
    <w:tmpl w:val="D144AEE4"/>
    <w:lvl w:ilvl="0" w:tplc="E13678FC">
      <w:start w:val="1"/>
      <w:numFmt w:val="bullet"/>
      <w:lvlText w:val=""/>
      <w:lvlJc w:val="left"/>
      <w:pPr>
        <w:ind w:left="720" w:hanging="360"/>
      </w:pPr>
      <w:rPr>
        <w:rFonts w:hint="default" w:ascii="Symbol" w:hAnsi="Symbol"/>
      </w:rPr>
    </w:lvl>
    <w:lvl w:ilvl="1" w:tplc="FAA88F86">
      <w:start w:val="1"/>
      <w:numFmt w:val="bullet"/>
      <w:lvlText w:val="o"/>
      <w:lvlJc w:val="left"/>
      <w:pPr>
        <w:ind w:left="1440" w:hanging="360"/>
      </w:pPr>
      <w:rPr>
        <w:rFonts w:hint="default" w:ascii="Courier New" w:hAnsi="Courier New"/>
      </w:rPr>
    </w:lvl>
    <w:lvl w:ilvl="2" w:tplc="88AE141A">
      <w:start w:val="1"/>
      <w:numFmt w:val="bullet"/>
      <w:lvlText w:val=""/>
      <w:lvlJc w:val="left"/>
      <w:pPr>
        <w:ind w:left="2160" w:hanging="360"/>
      </w:pPr>
      <w:rPr>
        <w:rFonts w:hint="default" w:ascii="Wingdings" w:hAnsi="Wingdings"/>
      </w:rPr>
    </w:lvl>
    <w:lvl w:ilvl="3" w:tplc="7486995E">
      <w:start w:val="1"/>
      <w:numFmt w:val="bullet"/>
      <w:lvlText w:val=""/>
      <w:lvlJc w:val="left"/>
      <w:pPr>
        <w:ind w:left="2880" w:hanging="360"/>
      </w:pPr>
      <w:rPr>
        <w:rFonts w:hint="default" w:ascii="Symbol" w:hAnsi="Symbol"/>
      </w:rPr>
    </w:lvl>
    <w:lvl w:ilvl="4" w:tplc="3634D2DE">
      <w:start w:val="1"/>
      <w:numFmt w:val="bullet"/>
      <w:lvlText w:val="o"/>
      <w:lvlJc w:val="left"/>
      <w:pPr>
        <w:ind w:left="3600" w:hanging="360"/>
      </w:pPr>
      <w:rPr>
        <w:rFonts w:hint="default" w:ascii="Courier New" w:hAnsi="Courier New"/>
      </w:rPr>
    </w:lvl>
    <w:lvl w:ilvl="5" w:tplc="35BCD072">
      <w:start w:val="1"/>
      <w:numFmt w:val="bullet"/>
      <w:lvlText w:val=""/>
      <w:lvlJc w:val="left"/>
      <w:pPr>
        <w:ind w:left="4320" w:hanging="360"/>
      </w:pPr>
      <w:rPr>
        <w:rFonts w:hint="default" w:ascii="Wingdings" w:hAnsi="Wingdings"/>
      </w:rPr>
    </w:lvl>
    <w:lvl w:ilvl="6" w:tplc="4EFC8D1E">
      <w:start w:val="1"/>
      <w:numFmt w:val="bullet"/>
      <w:lvlText w:val=""/>
      <w:lvlJc w:val="left"/>
      <w:pPr>
        <w:ind w:left="5040" w:hanging="360"/>
      </w:pPr>
      <w:rPr>
        <w:rFonts w:hint="default" w:ascii="Symbol" w:hAnsi="Symbol"/>
      </w:rPr>
    </w:lvl>
    <w:lvl w:ilvl="7" w:tplc="3C329AEE">
      <w:start w:val="1"/>
      <w:numFmt w:val="bullet"/>
      <w:lvlText w:val="o"/>
      <w:lvlJc w:val="left"/>
      <w:pPr>
        <w:ind w:left="5760" w:hanging="360"/>
      </w:pPr>
      <w:rPr>
        <w:rFonts w:hint="default" w:ascii="Courier New" w:hAnsi="Courier New"/>
      </w:rPr>
    </w:lvl>
    <w:lvl w:ilvl="8" w:tplc="34702CC0">
      <w:start w:val="1"/>
      <w:numFmt w:val="bullet"/>
      <w:lvlText w:val=""/>
      <w:lvlJc w:val="left"/>
      <w:pPr>
        <w:ind w:left="6480" w:hanging="360"/>
      </w:pPr>
      <w:rPr>
        <w:rFonts w:hint="default" w:ascii="Wingdings" w:hAnsi="Wingdings"/>
      </w:rPr>
    </w:lvl>
  </w:abstractNum>
  <w:abstractNum w:abstractNumId="31" w15:restartNumberingAfterBreak="0">
    <w:nsid w:val="654B1D7F"/>
    <w:multiLevelType w:val="hybridMultilevel"/>
    <w:tmpl w:val="AE14EA86"/>
    <w:lvl w:ilvl="0" w:tplc="B80AC934">
      <w:start w:val="1"/>
      <w:numFmt w:val="decimal"/>
      <w:lvlText w:val="%1."/>
      <w:lvlJc w:val="left"/>
      <w:pPr>
        <w:ind w:left="720" w:hanging="360"/>
      </w:pPr>
    </w:lvl>
    <w:lvl w:ilvl="1" w:tplc="59465268">
      <w:start w:val="1"/>
      <w:numFmt w:val="lowerLetter"/>
      <w:lvlText w:val="%2."/>
      <w:lvlJc w:val="left"/>
      <w:pPr>
        <w:ind w:left="1440" w:hanging="360"/>
      </w:pPr>
    </w:lvl>
    <w:lvl w:ilvl="2" w:tplc="DFFA0AC8">
      <w:start w:val="1"/>
      <w:numFmt w:val="lowerRoman"/>
      <w:lvlText w:val="%3."/>
      <w:lvlJc w:val="right"/>
      <w:pPr>
        <w:ind w:left="2160" w:hanging="180"/>
      </w:pPr>
    </w:lvl>
    <w:lvl w:ilvl="3" w:tplc="D8C2158C">
      <w:start w:val="1"/>
      <w:numFmt w:val="decimal"/>
      <w:lvlText w:val="%4."/>
      <w:lvlJc w:val="left"/>
      <w:pPr>
        <w:ind w:left="2880" w:hanging="360"/>
      </w:pPr>
    </w:lvl>
    <w:lvl w:ilvl="4" w:tplc="0DF83CC0">
      <w:start w:val="1"/>
      <w:numFmt w:val="lowerLetter"/>
      <w:lvlText w:val="%5."/>
      <w:lvlJc w:val="left"/>
      <w:pPr>
        <w:ind w:left="3600" w:hanging="360"/>
      </w:pPr>
    </w:lvl>
    <w:lvl w:ilvl="5" w:tplc="E9D410CC">
      <w:start w:val="1"/>
      <w:numFmt w:val="lowerRoman"/>
      <w:lvlText w:val="%6."/>
      <w:lvlJc w:val="right"/>
      <w:pPr>
        <w:ind w:left="4320" w:hanging="180"/>
      </w:pPr>
    </w:lvl>
    <w:lvl w:ilvl="6" w:tplc="BC9AED66">
      <w:start w:val="1"/>
      <w:numFmt w:val="decimal"/>
      <w:lvlText w:val="%7."/>
      <w:lvlJc w:val="left"/>
      <w:pPr>
        <w:ind w:left="5040" w:hanging="360"/>
      </w:pPr>
    </w:lvl>
    <w:lvl w:ilvl="7" w:tplc="08482A60">
      <w:start w:val="1"/>
      <w:numFmt w:val="lowerLetter"/>
      <w:lvlText w:val="%8."/>
      <w:lvlJc w:val="left"/>
      <w:pPr>
        <w:ind w:left="5760" w:hanging="360"/>
      </w:pPr>
    </w:lvl>
    <w:lvl w:ilvl="8" w:tplc="1F544760">
      <w:start w:val="1"/>
      <w:numFmt w:val="lowerRoman"/>
      <w:lvlText w:val="%9."/>
      <w:lvlJc w:val="right"/>
      <w:pPr>
        <w:ind w:left="6480" w:hanging="180"/>
      </w:pPr>
    </w:lvl>
  </w:abstractNum>
  <w:abstractNum w:abstractNumId="32" w15:restartNumberingAfterBreak="0">
    <w:nsid w:val="661879AE"/>
    <w:multiLevelType w:val="hybridMultilevel"/>
    <w:tmpl w:val="FF668D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7F606DD"/>
    <w:multiLevelType w:val="hybridMultilevel"/>
    <w:tmpl w:val="19008EF0"/>
    <w:lvl w:ilvl="0" w:tplc="D62E4B8E">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85D7FDD"/>
    <w:multiLevelType w:val="multilevel"/>
    <w:tmpl w:val="25F46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AE3FD19"/>
    <w:multiLevelType w:val="hybridMultilevel"/>
    <w:tmpl w:val="36C469FC"/>
    <w:lvl w:ilvl="0" w:tplc="41DAB45A">
      <w:start w:val="1"/>
      <w:numFmt w:val="bullet"/>
      <w:lvlText w:val=""/>
      <w:lvlJc w:val="left"/>
      <w:pPr>
        <w:ind w:left="720" w:hanging="360"/>
      </w:pPr>
      <w:rPr>
        <w:rFonts w:hint="default" w:ascii="Symbol" w:hAnsi="Symbol"/>
      </w:rPr>
    </w:lvl>
    <w:lvl w:ilvl="1" w:tplc="7B70FF46">
      <w:start w:val="1"/>
      <w:numFmt w:val="bullet"/>
      <w:lvlText w:val="o"/>
      <w:lvlJc w:val="left"/>
      <w:pPr>
        <w:ind w:left="1440" w:hanging="360"/>
      </w:pPr>
      <w:rPr>
        <w:rFonts w:hint="default" w:ascii="Courier New" w:hAnsi="Courier New"/>
      </w:rPr>
    </w:lvl>
    <w:lvl w:ilvl="2" w:tplc="CA386FD6">
      <w:start w:val="1"/>
      <w:numFmt w:val="bullet"/>
      <w:lvlText w:val=""/>
      <w:lvlJc w:val="left"/>
      <w:pPr>
        <w:ind w:left="2160" w:hanging="360"/>
      </w:pPr>
      <w:rPr>
        <w:rFonts w:hint="default" w:ascii="Wingdings" w:hAnsi="Wingdings"/>
      </w:rPr>
    </w:lvl>
    <w:lvl w:ilvl="3" w:tplc="F918CD46">
      <w:start w:val="1"/>
      <w:numFmt w:val="bullet"/>
      <w:lvlText w:val=""/>
      <w:lvlJc w:val="left"/>
      <w:pPr>
        <w:ind w:left="2880" w:hanging="360"/>
      </w:pPr>
      <w:rPr>
        <w:rFonts w:hint="default" w:ascii="Symbol" w:hAnsi="Symbol"/>
      </w:rPr>
    </w:lvl>
    <w:lvl w:ilvl="4" w:tplc="7858374E">
      <w:start w:val="1"/>
      <w:numFmt w:val="bullet"/>
      <w:lvlText w:val="o"/>
      <w:lvlJc w:val="left"/>
      <w:pPr>
        <w:ind w:left="3600" w:hanging="360"/>
      </w:pPr>
      <w:rPr>
        <w:rFonts w:hint="default" w:ascii="Courier New" w:hAnsi="Courier New"/>
      </w:rPr>
    </w:lvl>
    <w:lvl w:ilvl="5" w:tplc="1C428160">
      <w:start w:val="1"/>
      <w:numFmt w:val="bullet"/>
      <w:lvlText w:val=""/>
      <w:lvlJc w:val="left"/>
      <w:pPr>
        <w:ind w:left="4320" w:hanging="360"/>
      </w:pPr>
      <w:rPr>
        <w:rFonts w:hint="default" w:ascii="Wingdings" w:hAnsi="Wingdings"/>
      </w:rPr>
    </w:lvl>
    <w:lvl w:ilvl="6" w:tplc="9D1CD53C">
      <w:start w:val="1"/>
      <w:numFmt w:val="bullet"/>
      <w:lvlText w:val=""/>
      <w:lvlJc w:val="left"/>
      <w:pPr>
        <w:ind w:left="5040" w:hanging="360"/>
      </w:pPr>
      <w:rPr>
        <w:rFonts w:hint="default" w:ascii="Symbol" w:hAnsi="Symbol"/>
      </w:rPr>
    </w:lvl>
    <w:lvl w:ilvl="7" w:tplc="D660D5EC">
      <w:start w:val="1"/>
      <w:numFmt w:val="bullet"/>
      <w:lvlText w:val="o"/>
      <w:lvlJc w:val="left"/>
      <w:pPr>
        <w:ind w:left="5760" w:hanging="360"/>
      </w:pPr>
      <w:rPr>
        <w:rFonts w:hint="default" w:ascii="Courier New" w:hAnsi="Courier New"/>
      </w:rPr>
    </w:lvl>
    <w:lvl w:ilvl="8" w:tplc="3CFAAC18">
      <w:start w:val="1"/>
      <w:numFmt w:val="bullet"/>
      <w:lvlText w:val=""/>
      <w:lvlJc w:val="left"/>
      <w:pPr>
        <w:ind w:left="6480" w:hanging="360"/>
      </w:pPr>
      <w:rPr>
        <w:rFonts w:hint="default" w:ascii="Wingdings" w:hAnsi="Wingdings"/>
      </w:rPr>
    </w:lvl>
  </w:abstractNum>
  <w:abstractNum w:abstractNumId="36" w15:restartNumberingAfterBreak="0">
    <w:nsid w:val="6BC77502"/>
    <w:multiLevelType w:val="hybridMultilevel"/>
    <w:tmpl w:val="373692C0"/>
    <w:lvl w:ilvl="0" w:tplc="56264E2C">
      <w:start w:val="1"/>
      <w:numFmt w:val="bullet"/>
      <w:lvlText w:val=""/>
      <w:lvlJc w:val="left"/>
      <w:pPr>
        <w:ind w:left="720" w:hanging="360"/>
      </w:pPr>
      <w:rPr>
        <w:rFonts w:hint="default" w:ascii="Symbol" w:hAnsi="Symbol"/>
      </w:rPr>
    </w:lvl>
    <w:lvl w:ilvl="1" w:tplc="61A08FA4">
      <w:start w:val="1"/>
      <w:numFmt w:val="bullet"/>
      <w:lvlText w:val="o"/>
      <w:lvlJc w:val="left"/>
      <w:pPr>
        <w:ind w:left="1440" w:hanging="360"/>
      </w:pPr>
      <w:rPr>
        <w:rFonts w:hint="default" w:ascii="Courier New" w:hAnsi="Courier New"/>
      </w:rPr>
    </w:lvl>
    <w:lvl w:ilvl="2" w:tplc="F9EEED1C">
      <w:start w:val="1"/>
      <w:numFmt w:val="bullet"/>
      <w:lvlText w:val=""/>
      <w:lvlJc w:val="left"/>
      <w:pPr>
        <w:ind w:left="2160" w:hanging="360"/>
      </w:pPr>
      <w:rPr>
        <w:rFonts w:hint="default" w:ascii="Wingdings" w:hAnsi="Wingdings"/>
      </w:rPr>
    </w:lvl>
    <w:lvl w:ilvl="3" w:tplc="097AD226">
      <w:start w:val="1"/>
      <w:numFmt w:val="bullet"/>
      <w:lvlText w:val=""/>
      <w:lvlJc w:val="left"/>
      <w:pPr>
        <w:ind w:left="2880" w:hanging="360"/>
      </w:pPr>
      <w:rPr>
        <w:rFonts w:hint="default" w:ascii="Symbol" w:hAnsi="Symbol"/>
      </w:rPr>
    </w:lvl>
    <w:lvl w:ilvl="4" w:tplc="940E7EE0">
      <w:start w:val="1"/>
      <w:numFmt w:val="bullet"/>
      <w:lvlText w:val="o"/>
      <w:lvlJc w:val="left"/>
      <w:pPr>
        <w:ind w:left="3600" w:hanging="360"/>
      </w:pPr>
      <w:rPr>
        <w:rFonts w:hint="default" w:ascii="Courier New" w:hAnsi="Courier New"/>
      </w:rPr>
    </w:lvl>
    <w:lvl w:ilvl="5" w:tplc="BE4637C6">
      <w:start w:val="1"/>
      <w:numFmt w:val="bullet"/>
      <w:lvlText w:val=""/>
      <w:lvlJc w:val="left"/>
      <w:pPr>
        <w:ind w:left="4320" w:hanging="360"/>
      </w:pPr>
      <w:rPr>
        <w:rFonts w:hint="default" w:ascii="Wingdings" w:hAnsi="Wingdings"/>
      </w:rPr>
    </w:lvl>
    <w:lvl w:ilvl="6" w:tplc="2FFADDBA">
      <w:start w:val="1"/>
      <w:numFmt w:val="bullet"/>
      <w:lvlText w:val=""/>
      <w:lvlJc w:val="left"/>
      <w:pPr>
        <w:ind w:left="5040" w:hanging="360"/>
      </w:pPr>
      <w:rPr>
        <w:rFonts w:hint="default" w:ascii="Symbol" w:hAnsi="Symbol"/>
      </w:rPr>
    </w:lvl>
    <w:lvl w:ilvl="7" w:tplc="DF2A0E76">
      <w:start w:val="1"/>
      <w:numFmt w:val="bullet"/>
      <w:lvlText w:val="o"/>
      <w:lvlJc w:val="left"/>
      <w:pPr>
        <w:ind w:left="5760" w:hanging="360"/>
      </w:pPr>
      <w:rPr>
        <w:rFonts w:hint="default" w:ascii="Courier New" w:hAnsi="Courier New"/>
      </w:rPr>
    </w:lvl>
    <w:lvl w:ilvl="8" w:tplc="1C6E2644">
      <w:start w:val="1"/>
      <w:numFmt w:val="bullet"/>
      <w:lvlText w:val=""/>
      <w:lvlJc w:val="left"/>
      <w:pPr>
        <w:ind w:left="6480" w:hanging="360"/>
      </w:pPr>
      <w:rPr>
        <w:rFonts w:hint="default" w:ascii="Wingdings" w:hAnsi="Wingdings"/>
      </w:rPr>
    </w:lvl>
  </w:abstractNum>
  <w:abstractNum w:abstractNumId="37" w15:restartNumberingAfterBreak="0">
    <w:nsid w:val="74D1398D"/>
    <w:multiLevelType w:val="multilevel"/>
    <w:tmpl w:val="11682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78905B5"/>
    <w:multiLevelType w:val="hybridMultilevel"/>
    <w:tmpl w:val="5A5CD5D6"/>
    <w:lvl w:ilvl="0" w:tplc="ED44E16A">
      <w:start w:val="1"/>
      <w:numFmt w:val="bullet"/>
      <w:lvlText w:val=""/>
      <w:lvlJc w:val="left"/>
      <w:pPr>
        <w:ind w:left="720" w:hanging="360"/>
      </w:pPr>
      <w:rPr>
        <w:rFonts w:hint="default" w:ascii="Symbol" w:hAnsi="Symbol"/>
      </w:rPr>
    </w:lvl>
    <w:lvl w:ilvl="1" w:tplc="1AAEF2D6">
      <w:start w:val="1"/>
      <w:numFmt w:val="bullet"/>
      <w:lvlText w:val="o"/>
      <w:lvlJc w:val="left"/>
      <w:pPr>
        <w:ind w:left="1440" w:hanging="360"/>
      </w:pPr>
      <w:rPr>
        <w:rFonts w:hint="default" w:ascii="Courier New" w:hAnsi="Courier New"/>
      </w:rPr>
    </w:lvl>
    <w:lvl w:ilvl="2" w:tplc="ABC671E4">
      <w:start w:val="1"/>
      <w:numFmt w:val="bullet"/>
      <w:lvlText w:val=""/>
      <w:lvlJc w:val="left"/>
      <w:pPr>
        <w:ind w:left="2160" w:hanging="360"/>
      </w:pPr>
      <w:rPr>
        <w:rFonts w:hint="default" w:ascii="Wingdings" w:hAnsi="Wingdings"/>
      </w:rPr>
    </w:lvl>
    <w:lvl w:ilvl="3" w:tplc="D4BA9244">
      <w:start w:val="1"/>
      <w:numFmt w:val="bullet"/>
      <w:lvlText w:val=""/>
      <w:lvlJc w:val="left"/>
      <w:pPr>
        <w:ind w:left="2880" w:hanging="360"/>
      </w:pPr>
      <w:rPr>
        <w:rFonts w:hint="default" w:ascii="Symbol" w:hAnsi="Symbol"/>
      </w:rPr>
    </w:lvl>
    <w:lvl w:ilvl="4" w:tplc="B434CF14">
      <w:start w:val="1"/>
      <w:numFmt w:val="bullet"/>
      <w:lvlText w:val="o"/>
      <w:lvlJc w:val="left"/>
      <w:pPr>
        <w:ind w:left="3600" w:hanging="360"/>
      </w:pPr>
      <w:rPr>
        <w:rFonts w:hint="default" w:ascii="Courier New" w:hAnsi="Courier New"/>
      </w:rPr>
    </w:lvl>
    <w:lvl w:ilvl="5" w:tplc="D6D0864C">
      <w:start w:val="1"/>
      <w:numFmt w:val="bullet"/>
      <w:lvlText w:val=""/>
      <w:lvlJc w:val="left"/>
      <w:pPr>
        <w:ind w:left="4320" w:hanging="360"/>
      </w:pPr>
      <w:rPr>
        <w:rFonts w:hint="default" w:ascii="Wingdings" w:hAnsi="Wingdings"/>
      </w:rPr>
    </w:lvl>
    <w:lvl w:ilvl="6" w:tplc="96FA5F0C">
      <w:start w:val="1"/>
      <w:numFmt w:val="bullet"/>
      <w:lvlText w:val=""/>
      <w:lvlJc w:val="left"/>
      <w:pPr>
        <w:ind w:left="5040" w:hanging="360"/>
      </w:pPr>
      <w:rPr>
        <w:rFonts w:hint="default" w:ascii="Symbol" w:hAnsi="Symbol"/>
      </w:rPr>
    </w:lvl>
    <w:lvl w:ilvl="7" w:tplc="E4B8E9FA">
      <w:start w:val="1"/>
      <w:numFmt w:val="bullet"/>
      <w:lvlText w:val="o"/>
      <w:lvlJc w:val="left"/>
      <w:pPr>
        <w:ind w:left="5760" w:hanging="360"/>
      </w:pPr>
      <w:rPr>
        <w:rFonts w:hint="default" w:ascii="Courier New" w:hAnsi="Courier New"/>
      </w:rPr>
    </w:lvl>
    <w:lvl w:ilvl="8" w:tplc="B71C3B5E">
      <w:start w:val="1"/>
      <w:numFmt w:val="bullet"/>
      <w:lvlText w:val=""/>
      <w:lvlJc w:val="left"/>
      <w:pPr>
        <w:ind w:left="6480" w:hanging="360"/>
      </w:pPr>
      <w:rPr>
        <w:rFonts w:hint="default" w:ascii="Wingdings" w:hAnsi="Wingdings"/>
      </w:rPr>
    </w:lvl>
  </w:abstractNum>
  <w:abstractNum w:abstractNumId="39" w15:restartNumberingAfterBreak="0">
    <w:nsid w:val="7AA19C5A"/>
    <w:multiLevelType w:val="hybridMultilevel"/>
    <w:tmpl w:val="A066038A"/>
    <w:lvl w:ilvl="0" w:tplc="3E0E1BD4">
      <w:start w:val="1"/>
      <w:numFmt w:val="decimal"/>
      <w:lvlText w:val="%1."/>
      <w:lvlJc w:val="left"/>
      <w:pPr>
        <w:ind w:left="720" w:hanging="360"/>
      </w:pPr>
    </w:lvl>
    <w:lvl w:ilvl="1" w:tplc="0A3C0A80">
      <w:start w:val="1"/>
      <w:numFmt w:val="lowerLetter"/>
      <w:lvlText w:val="%2."/>
      <w:lvlJc w:val="left"/>
      <w:pPr>
        <w:ind w:left="1440" w:hanging="360"/>
      </w:pPr>
    </w:lvl>
    <w:lvl w:ilvl="2" w:tplc="44D055DE">
      <w:start w:val="1"/>
      <w:numFmt w:val="lowerRoman"/>
      <w:lvlText w:val="%3."/>
      <w:lvlJc w:val="right"/>
      <w:pPr>
        <w:ind w:left="2160" w:hanging="180"/>
      </w:pPr>
    </w:lvl>
    <w:lvl w:ilvl="3" w:tplc="7DB887CC">
      <w:start w:val="1"/>
      <w:numFmt w:val="decimal"/>
      <w:lvlText w:val="%4."/>
      <w:lvlJc w:val="left"/>
      <w:pPr>
        <w:ind w:left="2880" w:hanging="360"/>
      </w:pPr>
    </w:lvl>
    <w:lvl w:ilvl="4" w:tplc="2DA6B1D4">
      <w:start w:val="1"/>
      <w:numFmt w:val="lowerLetter"/>
      <w:lvlText w:val="%5."/>
      <w:lvlJc w:val="left"/>
      <w:pPr>
        <w:ind w:left="3600" w:hanging="360"/>
      </w:pPr>
    </w:lvl>
    <w:lvl w:ilvl="5" w:tplc="8B00EA7E">
      <w:start w:val="1"/>
      <w:numFmt w:val="lowerRoman"/>
      <w:lvlText w:val="%6."/>
      <w:lvlJc w:val="right"/>
      <w:pPr>
        <w:ind w:left="4320" w:hanging="180"/>
      </w:pPr>
    </w:lvl>
    <w:lvl w:ilvl="6" w:tplc="A3429002">
      <w:start w:val="1"/>
      <w:numFmt w:val="decimal"/>
      <w:lvlText w:val="%7."/>
      <w:lvlJc w:val="left"/>
      <w:pPr>
        <w:ind w:left="5040" w:hanging="360"/>
      </w:pPr>
    </w:lvl>
    <w:lvl w:ilvl="7" w:tplc="1B4A4948">
      <w:start w:val="1"/>
      <w:numFmt w:val="lowerLetter"/>
      <w:lvlText w:val="%8."/>
      <w:lvlJc w:val="left"/>
      <w:pPr>
        <w:ind w:left="5760" w:hanging="360"/>
      </w:pPr>
    </w:lvl>
    <w:lvl w:ilvl="8" w:tplc="DA94125A">
      <w:start w:val="1"/>
      <w:numFmt w:val="lowerRoman"/>
      <w:lvlText w:val="%9."/>
      <w:lvlJc w:val="right"/>
      <w:pPr>
        <w:ind w:left="6480" w:hanging="180"/>
      </w:pPr>
    </w:lvl>
  </w:abstractNum>
  <w:num w:numId="1" w16cid:durableId="1439371813">
    <w:abstractNumId w:val="2"/>
  </w:num>
  <w:num w:numId="2" w16cid:durableId="1488865211">
    <w:abstractNumId w:val="10"/>
  </w:num>
  <w:num w:numId="3" w16cid:durableId="750086557">
    <w:abstractNumId w:val="15"/>
  </w:num>
  <w:num w:numId="4" w16cid:durableId="1764451393">
    <w:abstractNumId w:val="9"/>
  </w:num>
  <w:num w:numId="5" w16cid:durableId="2094281691">
    <w:abstractNumId w:val="14"/>
  </w:num>
  <w:num w:numId="6" w16cid:durableId="1503740174">
    <w:abstractNumId w:val="35"/>
  </w:num>
  <w:num w:numId="7" w16cid:durableId="211888768">
    <w:abstractNumId w:val="1"/>
  </w:num>
  <w:num w:numId="8" w16cid:durableId="1227490942">
    <w:abstractNumId w:val="25"/>
  </w:num>
  <w:num w:numId="9" w16cid:durableId="432629114">
    <w:abstractNumId w:val="3"/>
  </w:num>
  <w:num w:numId="10" w16cid:durableId="1482846584">
    <w:abstractNumId w:val="7"/>
  </w:num>
  <w:num w:numId="11" w16cid:durableId="2089383525">
    <w:abstractNumId w:val="12"/>
  </w:num>
  <w:num w:numId="12" w16cid:durableId="713194634">
    <w:abstractNumId w:val="17"/>
  </w:num>
  <w:num w:numId="13" w16cid:durableId="3753527">
    <w:abstractNumId w:val="39"/>
  </w:num>
  <w:num w:numId="14" w16cid:durableId="1052273824">
    <w:abstractNumId w:val="31"/>
  </w:num>
  <w:num w:numId="15" w16cid:durableId="1517379823">
    <w:abstractNumId w:val="8"/>
  </w:num>
  <w:num w:numId="16" w16cid:durableId="2122798299">
    <w:abstractNumId w:val="38"/>
  </w:num>
  <w:num w:numId="17" w16cid:durableId="1166164097">
    <w:abstractNumId w:val="0"/>
  </w:num>
  <w:num w:numId="18" w16cid:durableId="906915080">
    <w:abstractNumId w:val="23"/>
  </w:num>
  <w:num w:numId="19" w16cid:durableId="1029573548">
    <w:abstractNumId w:val="19"/>
  </w:num>
  <w:num w:numId="20" w16cid:durableId="442919134">
    <w:abstractNumId w:val="16"/>
  </w:num>
  <w:num w:numId="21" w16cid:durableId="282465505">
    <w:abstractNumId w:val="22"/>
  </w:num>
  <w:num w:numId="22" w16cid:durableId="2077313888">
    <w:abstractNumId w:val="27"/>
  </w:num>
  <w:num w:numId="23" w16cid:durableId="1486167128">
    <w:abstractNumId w:val="29"/>
  </w:num>
  <w:num w:numId="24" w16cid:durableId="1189871858">
    <w:abstractNumId w:val="18"/>
  </w:num>
  <w:num w:numId="25" w16cid:durableId="1050307467">
    <w:abstractNumId w:val="11"/>
  </w:num>
  <w:num w:numId="26" w16cid:durableId="1550997782">
    <w:abstractNumId w:val="24"/>
  </w:num>
  <w:num w:numId="27" w16cid:durableId="964971384">
    <w:abstractNumId w:val="33"/>
  </w:num>
  <w:num w:numId="28" w16cid:durableId="12539011">
    <w:abstractNumId w:val="4"/>
  </w:num>
  <w:num w:numId="29" w16cid:durableId="859003024">
    <w:abstractNumId w:val="37"/>
  </w:num>
  <w:num w:numId="30" w16cid:durableId="2017420005">
    <w:abstractNumId w:val="5"/>
  </w:num>
  <w:num w:numId="31" w16cid:durableId="2055421654">
    <w:abstractNumId w:val="20"/>
  </w:num>
  <w:num w:numId="32" w16cid:durableId="192110893">
    <w:abstractNumId w:val="30"/>
  </w:num>
  <w:num w:numId="33" w16cid:durableId="1366559087">
    <w:abstractNumId w:val="36"/>
  </w:num>
  <w:num w:numId="34" w16cid:durableId="432436698">
    <w:abstractNumId w:val="21"/>
  </w:num>
  <w:num w:numId="35" w16cid:durableId="550463927">
    <w:abstractNumId w:val="32"/>
  </w:num>
  <w:num w:numId="36" w16cid:durableId="2130538962">
    <w:abstractNumId w:val="28"/>
  </w:num>
  <w:num w:numId="37" w16cid:durableId="1484202040">
    <w:abstractNumId w:val="13"/>
  </w:num>
  <w:num w:numId="38" w16cid:durableId="1125924770">
    <w:abstractNumId w:val="6"/>
  </w:num>
  <w:num w:numId="39" w16cid:durableId="1652100997">
    <w:abstractNumId w:val="26"/>
  </w:num>
  <w:num w:numId="40" w16cid:durableId="9561359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7B"/>
    <w:rsid w:val="00034F9E"/>
    <w:rsid w:val="000516DE"/>
    <w:rsid w:val="00086903"/>
    <w:rsid w:val="000E4354"/>
    <w:rsid w:val="00106D78"/>
    <w:rsid w:val="00115B70"/>
    <w:rsid w:val="00125193"/>
    <w:rsid w:val="0014530D"/>
    <w:rsid w:val="001615B9"/>
    <w:rsid w:val="001947D3"/>
    <w:rsid w:val="001E2A25"/>
    <w:rsid w:val="001E357E"/>
    <w:rsid w:val="001EB3F2"/>
    <w:rsid w:val="001F3DD6"/>
    <w:rsid w:val="001F5651"/>
    <w:rsid w:val="001F6BC5"/>
    <w:rsid w:val="0020CFC4"/>
    <w:rsid w:val="0024164B"/>
    <w:rsid w:val="0027684C"/>
    <w:rsid w:val="00280E6F"/>
    <w:rsid w:val="0028913D"/>
    <w:rsid w:val="0031340D"/>
    <w:rsid w:val="00391654"/>
    <w:rsid w:val="003A745C"/>
    <w:rsid w:val="003A81F5"/>
    <w:rsid w:val="003C1022"/>
    <w:rsid w:val="003C6008"/>
    <w:rsid w:val="003E61B5"/>
    <w:rsid w:val="00411F80"/>
    <w:rsid w:val="004148DD"/>
    <w:rsid w:val="0041631C"/>
    <w:rsid w:val="00416506"/>
    <w:rsid w:val="00457243"/>
    <w:rsid w:val="00477F65"/>
    <w:rsid w:val="004C603D"/>
    <w:rsid w:val="004F4B5A"/>
    <w:rsid w:val="0056B1A1"/>
    <w:rsid w:val="005703D4"/>
    <w:rsid w:val="0057284E"/>
    <w:rsid w:val="00607B06"/>
    <w:rsid w:val="00623267"/>
    <w:rsid w:val="00650DF1"/>
    <w:rsid w:val="006A085E"/>
    <w:rsid w:val="006B378E"/>
    <w:rsid w:val="006B513A"/>
    <w:rsid w:val="00711A2B"/>
    <w:rsid w:val="00713925"/>
    <w:rsid w:val="007312E4"/>
    <w:rsid w:val="0074693D"/>
    <w:rsid w:val="007661D3"/>
    <w:rsid w:val="00786606"/>
    <w:rsid w:val="007A09B1"/>
    <w:rsid w:val="007E13DF"/>
    <w:rsid w:val="008060AE"/>
    <w:rsid w:val="00867DA3"/>
    <w:rsid w:val="00883049"/>
    <w:rsid w:val="008950B5"/>
    <w:rsid w:val="008FAF58"/>
    <w:rsid w:val="009732F5"/>
    <w:rsid w:val="009A1DF2"/>
    <w:rsid w:val="009B043D"/>
    <w:rsid w:val="009D36FB"/>
    <w:rsid w:val="009E761F"/>
    <w:rsid w:val="009F31AB"/>
    <w:rsid w:val="00A10C40"/>
    <w:rsid w:val="00A66996"/>
    <w:rsid w:val="00AA4779"/>
    <w:rsid w:val="00AB0F18"/>
    <w:rsid w:val="00AE5CF7"/>
    <w:rsid w:val="00B236A8"/>
    <w:rsid w:val="00B32C3E"/>
    <w:rsid w:val="00B60B7D"/>
    <w:rsid w:val="00BB676E"/>
    <w:rsid w:val="00BC634D"/>
    <w:rsid w:val="00BF3A54"/>
    <w:rsid w:val="00BF6996"/>
    <w:rsid w:val="00C11C7B"/>
    <w:rsid w:val="00C3134D"/>
    <w:rsid w:val="00C447C7"/>
    <w:rsid w:val="00C971F8"/>
    <w:rsid w:val="00CD3A77"/>
    <w:rsid w:val="00CF54E3"/>
    <w:rsid w:val="00D124FE"/>
    <w:rsid w:val="00D7371D"/>
    <w:rsid w:val="00D978C3"/>
    <w:rsid w:val="00DD1BA3"/>
    <w:rsid w:val="00DE18FD"/>
    <w:rsid w:val="00E121FF"/>
    <w:rsid w:val="00E308DF"/>
    <w:rsid w:val="00E6310A"/>
    <w:rsid w:val="00EC4D86"/>
    <w:rsid w:val="00EC4FD3"/>
    <w:rsid w:val="00F076C9"/>
    <w:rsid w:val="00F26DDD"/>
    <w:rsid w:val="00F59788"/>
    <w:rsid w:val="00F68DA7"/>
    <w:rsid w:val="00F82944"/>
    <w:rsid w:val="00F8552B"/>
    <w:rsid w:val="00F91097"/>
    <w:rsid w:val="00F91993"/>
    <w:rsid w:val="010071C5"/>
    <w:rsid w:val="011A85B0"/>
    <w:rsid w:val="01420850"/>
    <w:rsid w:val="016CF753"/>
    <w:rsid w:val="01BBB42D"/>
    <w:rsid w:val="01EE5B1A"/>
    <w:rsid w:val="0243E4B9"/>
    <w:rsid w:val="02585492"/>
    <w:rsid w:val="02602CA1"/>
    <w:rsid w:val="0290FA7C"/>
    <w:rsid w:val="02A659C0"/>
    <w:rsid w:val="02B3F7AF"/>
    <w:rsid w:val="02C1531D"/>
    <w:rsid w:val="02F68749"/>
    <w:rsid w:val="0318C812"/>
    <w:rsid w:val="033BD429"/>
    <w:rsid w:val="034BF3AA"/>
    <w:rsid w:val="03A2DCBE"/>
    <w:rsid w:val="03C9AC46"/>
    <w:rsid w:val="03DB8110"/>
    <w:rsid w:val="03E01FE9"/>
    <w:rsid w:val="0400FDE4"/>
    <w:rsid w:val="041BDF87"/>
    <w:rsid w:val="04391567"/>
    <w:rsid w:val="0445EDA4"/>
    <w:rsid w:val="04E1EC1A"/>
    <w:rsid w:val="05E92BC6"/>
    <w:rsid w:val="05E97D39"/>
    <w:rsid w:val="05EF4573"/>
    <w:rsid w:val="06012C37"/>
    <w:rsid w:val="061D1491"/>
    <w:rsid w:val="064C2910"/>
    <w:rsid w:val="067A72F4"/>
    <w:rsid w:val="0681E4D6"/>
    <w:rsid w:val="068EEBEA"/>
    <w:rsid w:val="06940516"/>
    <w:rsid w:val="06A6DB8A"/>
    <w:rsid w:val="06C21CF6"/>
    <w:rsid w:val="06F0636A"/>
    <w:rsid w:val="06F6A25C"/>
    <w:rsid w:val="071ED612"/>
    <w:rsid w:val="0736C983"/>
    <w:rsid w:val="07A7F3BA"/>
    <w:rsid w:val="0814619C"/>
    <w:rsid w:val="081AF378"/>
    <w:rsid w:val="081E67E7"/>
    <w:rsid w:val="08639C03"/>
    <w:rsid w:val="088248E7"/>
    <w:rsid w:val="08F40CE0"/>
    <w:rsid w:val="091DE614"/>
    <w:rsid w:val="09AC6DDB"/>
    <w:rsid w:val="09C21E6B"/>
    <w:rsid w:val="09D3E373"/>
    <w:rsid w:val="09F5FF0F"/>
    <w:rsid w:val="0A376BC3"/>
    <w:rsid w:val="0A5CEBC7"/>
    <w:rsid w:val="0A662EC9"/>
    <w:rsid w:val="0A8E2BAE"/>
    <w:rsid w:val="0B047ACB"/>
    <w:rsid w:val="0B4166CC"/>
    <w:rsid w:val="0B43BFCE"/>
    <w:rsid w:val="0B4A1701"/>
    <w:rsid w:val="0BB82190"/>
    <w:rsid w:val="0BC4FF20"/>
    <w:rsid w:val="0C0FF50D"/>
    <w:rsid w:val="0C81EF53"/>
    <w:rsid w:val="0CB1340F"/>
    <w:rsid w:val="0CBF9C13"/>
    <w:rsid w:val="0CD96314"/>
    <w:rsid w:val="0CE4F877"/>
    <w:rsid w:val="0CEC678B"/>
    <w:rsid w:val="0CF39143"/>
    <w:rsid w:val="0D086A5A"/>
    <w:rsid w:val="0D2595EE"/>
    <w:rsid w:val="0D4DF165"/>
    <w:rsid w:val="0D82D26D"/>
    <w:rsid w:val="0DA8BF74"/>
    <w:rsid w:val="0DAD7CC0"/>
    <w:rsid w:val="0DB912FC"/>
    <w:rsid w:val="0DF03665"/>
    <w:rsid w:val="0DFF04C1"/>
    <w:rsid w:val="0E0CF5E5"/>
    <w:rsid w:val="0E6864D8"/>
    <w:rsid w:val="0EA8846B"/>
    <w:rsid w:val="0F58CD23"/>
    <w:rsid w:val="0F948C2E"/>
    <w:rsid w:val="0FA796A0"/>
    <w:rsid w:val="0FCAEB8B"/>
    <w:rsid w:val="108051A7"/>
    <w:rsid w:val="10A717B5"/>
    <w:rsid w:val="10AC0BF2"/>
    <w:rsid w:val="10C0B2E9"/>
    <w:rsid w:val="10F475A5"/>
    <w:rsid w:val="1103F8F7"/>
    <w:rsid w:val="11222B9D"/>
    <w:rsid w:val="1141BE67"/>
    <w:rsid w:val="114866D2"/>
    <w:rsid w:val="1148F3C3"/>
    <w:rsid w:val="116E7E80"/>
    <w:rsid w:val="117EC1C7"/>
    <w:rsid w:val="11843383"/>
    <w:rsid w:val="119FB3AB"/>
    <w:rsid w:val="11E6E98D"/>
    <w:rsid w:val="11FC2AC0"/>
    <w:rsid w:val="1244295E"/>
    <w:rsid w:val="124D3E93"/>
    <w:rsid w:val="1252AECF"/>
    <w:rsid w:val="12986D36"/>
    <w:rsid w:val="12B1B077"/>
    <w:rsid w:val="12C5EB34"/>
    <w:rsid w:val="12D7B5F9"/>
    <w:rsid w:val="12DD8EC8"/>
    <w:rsid w:val="12E43733"/>
    <w:rsid w:val="13DFF80A"/>
    <w:rsid w:val="1416AE44"/>
    <w:rsid w:val="1430532F"/>
    <w:rsid w:val="143554DE"/>
    <w:rsid w:val="1435E651"/>
    <w:rsid w:val="1448FA17"/>
    <w:rsid w:val="144B5976"/>
    <w:rsid w:val="14B0426F"/>
    <w:rsid w:val="14B24FE2"/>
    <w:rsid w:val="14F50EBA"/>
    <w:rsid w:val="152E608D"/>
    <w:rsid w:val="15353ABA"/>
    <w:rsid w:val="1564C6D3"/>
    <w:rsid w:val="15902F42"/>
    <w:rsid w:val="15AA4CBA"/>
    <w:rsid w:val="15F26B1D"/>
    <w:rsid w:val="15F27499"/>
    <w:rsid w:val="164313FB"/>
    <w:rsid w:val="16A3DBAE"/>
    <w:rsid w:val="16D2EF68"/>
    <w:rsid w:val="1713EE08"/>
    <w:rsid w:val="17172E9D"/>
    <w:rsid w:val="17236F1C"/>
    <w:rsid w:val="176B5368"/>
    <w:rsid w:val="1783E157"/>
    <w:rsid w:val="1788BE5A"/>
    <w:rsid w:val="17B0FFEB"/>
    <w:rsid w:val="17C55460"/>
    <w:rsid w:val="17CA1516"/>
    <w:rsid w:val="18290F97"/>
    <w:rsid w:val="18AD190F"/>
    <w:rsid w:val="18E4C3B7"/>
    <w:rsid w:val="18EE5C88"/>
    <w:rsid w:val="191EBABD"/>
    <w:rsid w:val="192EE74C"/>
    <w:rsid w:val="193BF764"/>
    <w:rsid w:val="195509F5"/>
    <w:rsid w:val="19922F6A"/>
    <w:rsid w:val="19A2C12F"/>
    <w:rsid w:val="19BE081F"/>
    <w:rsid w:val="19BF05D0"/>
    <w:rsid w:val="19C95BEE"/>
    <w:rsid w:val="19D97BFC"/>
    <w:rsid w:val="1A26E63B"/>
    <w:rsid w:val="1A63B642"/>
    <w:rsid w:val="1AB65498"/>
    <w:rsid w:val="1ACF7CF5"/>
    <w:rsid w:val="1AF0D50C"/>
    <w:rsid w:val="1B366889"/>
    <w:rsid w:val="1B7EA37B"/>
    <w:rsid w:val="1B898531"/>
    <w:rsid w:val="1B98126B"/>
    <w:rsid w:val="1C42C877"/>
    <w:rsid w:val="1C5224F9"/>
    <w:rsid w:val="1C79F3F4"/>
    <w:rsid w:val="1C8F84C7"/>
    <w:rsid w:val="1CA3AF43"/>
    <w:rsid w:val="1CAD4DDB"/>
    <w:rsid w:val="1CB492ED"/>
    <w:rsid w:val="1CCAABF0"/>
    <w:rsid w:val="1D346DCC"/>
    <w:rsid w:val="1D3C0310"/>
    <w:rsid w:val="1D4F9248"/>
    <w:rsid w:val="1D52770E"/>
    <w:rsid w:val="1D6BC8F2"/>
    <w:rsid w:val="1D704C02"/>
    <w:rsid w:val="1D749C99"/>
    <w:rsid w:val="1D7BCD9A"/>
    <w:rsid w:val="1D84E828"/>
    <w:rsid w:val="1DEDF55A"/>
    <w:rsid w:val="1E337887"/>
    <w:rsid w:val="1E38714C"/>
    <w:rsid w:val="1E41BB25"/>
    <w:rsid w:val="1E50634E"/>
    <w:rsid w:val="1E5DC50F"/>
    <w:rsid w:val="1E6E133C"/>
    <w:rsid w:val="1E701D81"/>
    <w:rsid w:val="1F1F6EB2"/>
    <w:rsid w:val="1F2D937E"/>
    <w:rsid w:val="1F2E1F1F"/>
    <w:rsid w:val="1F304D48"/>
    <w:rsid w:val="1F8A96C5"/>
    <w:rsid w:val="1F93CF13"/>
    <w:rsid w:val="1FA3869A"/>
    <w:rsid w:val="1FA7677D"/>
    <w:rsid w:val="1FE4C651"/>
    <w:rsid w:val="1FE9DBB3"/>
    <w:rsid w:val="2044503A"/>
    <w:rsid w:val="204F00C8"/>
    <w:rsid w:val="205FE505"/>
    <w:rsid w:val="207DE5F8"/>
    <w:rsid w:val="20B65930"/>
    <w:rsid w:val="20DCC643"/>
    <w:rsid w:val="215D57FF"/>
    <w:rsid w:val="21D4BCA2"/>
    <w:rsid w:val="22114074"/>
    <w:rsid w:val="2251EA20"/>
    <w:rsid w:val="22578F88"/>
    <w:rsid w:val="227FCF01"/>
    <w:rsid w:val="2284F930"/>
    <w:rsid w:val="229DF1AF"/>
    <w:rsid w:val="22CD69B4"/>
    <w:rsid w:val="22F578F1"/>
    <w:rsid w:val="23A651B8"/>
    <w:rsid w:val="23B1F0C9"/>
    <w:rsid w:val="23C9B0DA"/>
    <w:rsid w:val="23CA1B69"/>
    <w:rsid w:val="23D06D9F"/>
    <w:rsid w:val="23ECDF09"/>
    <w:rsid w:val="2401D7F9"/>
    <w:rsid w:val="24175906"/>
    <w:rsid w:val="244296CA"/>
    <w:rsid w:val="2450C478"/>
    <w:rsid w:val="24D3B1B1"/>
    <w:rsid w:val="24D72611"/>
    <w:rsid w:val="24EA1956"/>
    <w:rsid w:val="252A083F"/>
    <w:rsid w:val="252B0B29"/>
    <w:rsid w:val="253A869A"/>
    <w:rsid w:val="253D702B"/>
    <w:rsid w:val="253D81DD"/>
    <w:rsid w:val="25738C4B"/>
    <w:rsid w:val="258981D2"/>
    <w:rsid w:val="259C8E7D"/>
    <w:rsid w:val="25AA6A99"/>
    <w:rsid w:val="25BD949C"/>
    <w:rsid w:val="26197A01"/>
    <w:rsid w:val="26B4EACD"/>
    <w:rsid w:val="26EAAD55"/>
    <w:rsid w:val="26FB5383"/>
    <w:rsid w:val="2712F1C0"/>
    <w:rsid w:val="2730CE95"/>
    <w:rsid w:val="27612CCF"/>
    <w:rsid w:val="2786D6FE"/>
    <w:rsid w:val="27996C52"/>
    <w:rsid w:val="27CC5A07"/>
    <w:rsid w:val="27FC7858"/>
    <w:rsid w:val="28262780"/>
    <w:rsid w:val="28A79AE5"/>
    <w:rsid w:val="28D4F4D8"/>
    <w:rsid w:val="28D57945"/>
    <w:rsid w:val="28DA4A2B"/>
    <w:rsid w:val="28DEAD8E"/>
    <w:rsid w:val="28F8E786"/>
    <w:rsid w:val="290E5D72"/>
    <w:rsid w:val="293AB159"/>
    <w:rsid w:val="2943FB6F"/>
    <w:rsid w:val="29547033"/>
    <w:rsid w:val="2972BD43"/>
    <w:rsid w:val="297FA144"/>
    <w:rsid w:val="298F89D4"/>
    <w:rsid w:val="29C1CDD6"/>
    <w:rsid w:val="29CF6434"/>
    <w:rsid w:val="29FEF72E"/>
    <w:rsid w:val="2A8CB210"/>
    <w:rsid w:val="2B104061"/>
    <w:rsid w:val="2B27B862"/>
    <w:rsid w:val="2B498283"/>
    <w:rsid w:val="2B592C8D"/>
    <w:rsid w:val="2B6F0067"/>
    <w:rsid w:val="2B7857BA"/>
    <w:rsid w:val="2B9BC851"/>
    <w:rsid w:val="2B9DDFE1"/>
    <w:rsid w:val="2BB20832"/>
    <w:rsid w:val="2BB30530"/>
    <w:rsid w:val="2BCA44AD"/>
    <w:rsid w:val="2C14048D"/>
    <w:rsid w:val="2C323492"/>
    <w:rsid w:val="2C678636"/>
    <w:rsid w:val="2C6F920A"/>
    <w:rsid w:val="2CAB4E35"/>
    <w:rsid w:val="2CBB2204"/>
    <w:rsid w:val="2D082A99"/>
    <w:rsid w:val="2D678BF2"/>
    <w:rsid w:val="2D685A0D"/>
    <w:rsid w:val="2D752F6E"/>
    <w:rsid w:val="2D888BDC"/>
    <w:rsid w:val="2D9243DF"/>
    <w:rsid w:val="2DAEC32D"/>
    <w:rsid w:val="2DAFEF36"/>
    <w:rsid w:val="2DC389AC"/>
    <w:rsid w:val="2DDE57DB"/>
    <w:rsid w:val="2DF24863"/>
    <w:rsid w:val="2E0BACAE"/>
    <w:rsid w:val="2E10AB2E"/>
    <w:rsid w:val="2E32EF4C"/>
    <w:rsid w:val="2E496678"/>
    <w:rsid w:val="2F1529EA"/>
    <w:rsid w:val="2F5BCF1D"/>
    <w:rsid w:val="2F786E4A"/>
    <w:rsid w:val="2FA605C8"/>
    <w:rsid w:val="2FA9F2DD"/>
    <w:rsid w:val="2FE536D9"/>
    <w:rsid w:val="2FEC0DDF"/>
    <w:rsid w:val="2FF66771"/>
    <w:rsid w:val="3075C823"/>
    <w:rsid w:val="308BFD39"/>
    <w:rsid w:val="30FE6215"/>
    <w:rsid w:val="311EF772"/>
    <w:rsid w:val="31681E83"/>
    <w:rsid w:val="31CD533C"/>
    <w:rsid w:val="3203AF1F"/>
    <w:rsid w:val="32413F82"/>
    <w:rsid w:val="325A8B50"/>
    <w:rsid w:val="3281B303"/>
    <w:rsid w:val="32E1939F"/>
    <w:rsid w:val="32E3ACA0"/>
    <w:rsid w:val="330F0C27"/>
    <w:rsid w:val="33291B99"/>
    <w:rsid w:val="3395ED46"/>
    <w:rsid w:val="33A7D8FA"/>
    <w:rsid w:val="33D95C94"/>
    <w:rsid w:val="33F6A631"/>
    <w:rsid w:val="34139998"/>
    <w:rsid w:val="3455A8C5"/>
    <w:rsid w:val="3456A676"/>
    <w:rsid w:val="3469AF5B"/>
    <w:rsid w:val="34B14079"/>
    <w:rsid w:val="34C74769"/>
    <w:rsid w:val="34D503C8"/>
    <w:rsid w:val="34E32E47"/>
    <w:rsid w:val="351CB524"/>
    <w:rsid w:val="35412A57"/>
    <w:rsid w:val="358D1475"/>
    <w:rsid w:val="36006DFC"/>
    <w:rsid w:val="36057FBC"/>
    <w:rsid w:val="3673CE25"/>
    <w:rsid w:val="369D6563"/>
    <w:rsid w:val="36A6AD8E"/>
    <w:rsid w:val="36C435CD"/>
    <w:rsid w:val="36CC035D"/>
    <w:rsid w:val="36FC6E73"/>
    <w:rsid w:val="3768D85B"/>
    <w:rsid w:val="377B0CF1"/>
    <w:rsid w:val="3794A127"/>
    <w:rsid w:val="37C44442"/>
    <w:rsid w:val="37CBE4A2"/>
    <w:rsid w:val="37D6076F"/>
    <w:rsid w:val="37DA1E52"/>
    <w:rsid w:val="37DA3BE8"/>
    <w:rsid w:val="381ACF03"/>
    <w:rsid w:val="38226CD2"/>
    <w:rsid w:val="385F032D"/>
    <w:rsid w:val="38CAC1A1"/>
    <w:rsid w:val="38E77B57"/>
    <w:rsid w:val="38EF71D6"/>
    <w:rsid w:val="39233539"/>
    <w:rsid w:val="3945189C"/>
    <w:rsid w:val="3959846D"/>
    <w:rsid w:val="397DC21F"/>
    <w:rsid w:val="3A1AC3D6"/>
    <w:rsid w:val="3A216661"/>
    <w:rsid w:val="3A2278BE"/>
    <w:rsid w:val="3A516BBC"/>
    <w:rsid w:val="3A58D6ED"/>
    <w:rsid w:val="3A5E69AE"/>
    <w:rsid w:val="3A7CFD86"/>
    <w:rsid w:val="3B57AD91"/>
    <w:rsid w:val="3C4D6178"/>
    <w:rsid w:val="3C6C5D48"/>
    <w:rsid w:val="3C79CDA8"/>
    <w:rsid w:val="3CE7B212"/>
    <w:rsid w:val="3CFC08EF"/>
    <w:rsid w:val="3D165E05"/>
    <w:rsid w:val="3D234369"/>
    <w:rsid w:val="3D2CB698"/>
    <w:rsid w:val="3D4A34C4"/>
    <w:rsid w:val="3D4F2D4B"/>
    <w:rsid w:val="3D66A512"/>
    <w:rsid w:val="3D9340BE"/>
    <w:rsid w:val="3DA12FBA"/>
    <w:rsid w:val="3DC5632B"/>
    <w:rsid w:val="3E4979B3"/>
    <w:rsid w:val="3EDA3EB1"/>
    <w:rsid w:val="3F444627"/>
    <w:rsid w:val="3FC7B443"/>
    <w:rsid w:val="3FD07BBD"/>
    <w:rsid w:val="401CC1F7"/>
    <w:rsid w:val="401F1FD7"/>
    <w:rsid w:val="408196D7"/>
    <w:rsid w:val="40887921"/>
    <w:rsid w:val="40C7B301"/>
    <w:rsid w:val="40FE9E71"/>
    <w:rsid w:val="4107338A"/>
    <w:rsid w:val="414D3FB9"/>
    <w:rsid w:val="418C1661"/>
    <w:rsid w:val="418D6B75"/>
    <w:rsid w:val="41A5DE05"/>
    <w:rsid w:val="42451B3A"/>
    <w:rsid w:val="4283006E"/>
    <w:rsid w:val="432D14E2"/>
    <w:rsid w:val="432D7386"/>
    <w:rsid w:val="43893469"/>
    <w:rsid w:val="43BBA454"/>
    <w:rsid w:val="43BE8CC5"/>
    <w:rsid w:val="43C4BCD2"/>
    <w:rsid w:val="4408C906"/>
    <w:rsid w:val="442A3E00"/>
    <w:rsid w:val="442F2630"/>
    <w:rsid w:val="44386441"/>
    <w:rsid w:val="44413193"/>
    <w:rsid w:val="445B00C3"/>
    <w:rsid w:val="447FED7E"/>
    <w:rsid w:val="44810A09"/>
    <w:rsid w:val="44C943E7"/>
    <w:rsid w:val="44CD81E5"/>
    <w:rsid w:val="44D79AC1"/>
    <w:rsid w:val="4533ADB6"/>
    <w:rsid w:val="45743528"/>
    <w:rsid w:val="457DD71A"/>
    <w:rsid w:val="45A9665C"/>
    <w:rsid w:val="45ABE5B7"/>
    <w:rsid w:val="460A7BEE"/>
    <w:rsid w:val="46470C8C"/>
    <w:rsid w:val="469179D8"/>
    <w:rsid w:val="46C64853"/>
    <w:rsid w:val="46D70722"/>
    <w:rsid w:val="47150F3C"/>
    <w:rsid w:val="474BD9E2"/>
    <w:rsid w:val="4759BA3D"/>
    <w:rsid w:val="475BCDDD"/>
    <w:rsid w:val="478FA07F"/>
    <w:rsid w:val="47A655FA"/>
    <w:rsid w:val="47FC19A1"/>
    <w:rsid w:val="48204F87"/>
    <w:rsid w:val="48293C18"/>
    <w:rsid w:val="48680293"/>
    <w:rsid w:val="48854CAE"/>
    <w:rsid w:val="48933E77"/>
    <w:rsid w:val="489930D5"/>
    <w:rsid w:val="48B0DF9D"/>
    <w:rsid w:val="494CA5FA"/>
    <w:rsid w:val="497A8AE6"/>
    <w:rsid w:val="499F47AB"/>
    <w:rsid w:val="49A95588"/>
    <w:rsid w:val="49B00C4C"/>
    <w:rsid w:val="49B98608"/>
    <w:rsid w:val="49C24422"/>
    <w:rsid w:val="49D1E257"/>
    <w:rsid w:val="49DB33D0"/>
    <w:rsid w:val="4A03F942"/>
    <w:rsid w:val="4A1CF988"/>
    <w:rsid w:val="4A5C93C5"/>
    <w:rsid w:val="4AAA3776"/>
    <w:rsid w:val="4B0268FE"/>
    <w:rsid w:val="4B0A1B26"/>
    <w:rsid w:val="4B87ACDC"/>
    <w:rsid w:val="4B8DA110"/>
    <w:rsid w:val="4B9FC44A"/>
    <w:rsid w:val="4BB93BC9"/>
    <w:rsid w:val="4BC0816C"/>
    <w:rsid w:val="4BDA73A4"/>
    <w:rsid w:val="4BEA38BB"/>
    <w:rsid w:val="4BEF71EB"/>
    <w:rsid w:val="4C1172EF"/>
    <w:rsid w:val="4C3E1ADF"/>
    <w:rsid w:val="4C3FA257"/>
    <w:rsid w:val="4C8D1A32"/>
    <w:rsid w:val="4CCB6E0E"/>
    <w:rsid w:val="4CCEB731"/>
    <w:rsid w:val="4D51F93A"/>
    <w:rsid w:val="4D6F3E6B"/>
    <w:rsid w:val="4D7C960B"/>
    <w:rsid w:val="4DE039DF"/>
    <w:rsid w:val="4E0F683D"/>
    <w:rsid w:val="4E271D36"/>
    <w:rsid w:val="4E63BAEB"/>
    <w:rsid w:val="4E6CF738"/>
    <w:rsid w:val="4EAB0F11"/>
    <w:rsid w:val="4ED39277"/>
    <w:rsid w:val="4F032920"/>
    <w:rsid w:val="4F1CF22C"/>
    <w:rsid w:val="4F1F7AD9"/>
    <w:rsid w:val="4F350D46"/>
    <w:rsid w:val="4F650DEC"/>
    <w:rsid w:val="4FD9AB2B"/>
    <w:rsid w:val="4FFFA5F7"/>
    <w:rsid w:val="503E51C7"/>
    <w:rsid w:val="5043560A"/>
    <w:rsid w:val="5049C912"/>
    <w:rsid w:val="5051C067"/>
    <w:rsid w:val="5074FBD5"/>
    <w:rsid w:val="509D524E"/>
    <w:rsid w:val="50BA30AE"/>
    <w:rsid w:val="50D306A4"/>
    <w:rsid w:val="50DCC270"/>
    <w:rsid w:val="512D5960"/>
    <w:rsid w:val="518F0434"/>
    <w:rsid w:val="51937EFA"/>
    <w:rsid w:val="51A48014"/>
    <w:rsid w:val="51D75732"/>
    <w:rsid w:val="51E9A8BE"/>
    <w:rsid w:val="526AFC58"/>
    <w:rsid w:val="527B05D6"/>
    <w:rsid w:val="52A1C9FC"/>
    <w:rsid w:val="52B3CA98"/>
    <w:rsid w:val="52D6AB3E"/>
    <w:rsid w:val="52F1BD19"/>
    <w:rsid w:val="530FB970"/>
    <w:rsid w:val="5317A09E"/>
    <w:rsid w:val="5320D310"/>
    <w:rsid w:val="532659DD"/>
    <w:rsid w:val="5387EACA"/>
    <w:rsid w:val="539FD632"/>
    <w:rsid w:val="53C3EA0F"/>
    <w:rsid w:val="53C992AE"/>
    <w:rsid w:val="53CE426D"/>
    <w:rsid w:val="54356A94"/>
    <w:rsid w:val="545D5808"/>
    <w:rsid w:val="546C6856"/>
    <w:rsid w:val="546E5F37"/>
    <w:rsid w:val="549A89BE"/>
    <w:rsid w:val="54B37A13"/>
    <w:rsid w:val="54D7E8BC"/>
    <w:rsid w:val="54F4ECD5"/>
    <w:rsid w:val="551BD417"/>
    <w:rsid w:val="557D1B0F"/>
    <w:rsid w:val="55A48DEA"/>
    <w:rsid w:val="55BA4B24"/>
    <w:rsid w:val="55C50F35"/>
    <w:rsid w:val="55E2B7E2"/>
    <w:rsid w:val="55E3CC67"/>
    <w:rsid w:val="562BCD02"/>
    <w:rsid w:val="5636F16A"/>
    <w:rsid w:val="56401E9A"/>
    <w:rsid w:val="566008AC"/>
    <w:rsid w:val="566D6766"/>
    <w:rsid w:val="56786C49"/>
    <w:rsid w:val="56951A0F"/>
    <w:rsid w:val="56C66DF3"/>
    <w:rsid w:val="56C7D099"/>
    <w:rsid w:val="56C8786C"/>
    <w:rsid w:val="572F25ED"/>
    <w:rsid w:val="574091DC"/>
    <w:rsid w:val="5740CEF3"/>
    <w:rsid w:val="578F3DDD"/>
    <w:rsid w:val="57DAF4DE"/>
    <w:rsid w:val="57E74014"/>
    <w:rsid w:val="586448CD"/>
    <w:rsid w:val="58A0A2BD"/>
    <w:rsid w:val="58ABD401"/>
    <w:rsid w:val="58D069C0"/>
    <w:rsid w:val="58DFE2C8"/>
    <w:rsid w:val="5942D012"/>
    <w:rsid w:val="5960CA23"/>
    <w:rsid w:val="597BE207"/>
    <w:rsid w:val="597DA5CB"/>
    <w:rsid w:val="59BA28A2"/>
    <w:rsid w:val="59EAEDDB"/>
    <w:rsid w:val="59FF715B"/>
    <w:rsid w:val="5A08110E"/>
    <w:rsid w:val="5A6AF324"/>
    <w:rsid w:val="5A7CF518"/>
    <w:rsid w:val="5A97712B"/>
    <w:rsid w:val="5A9C8916"/>
    <w:rsid w:val="5A9DCDD3"/>
    <w:rsid w:val="5AAF6C4F"/>
    <w:rsid w:val="5AB46C9F"/>
    <w:rsid w:val="5AD005AD"/>
    <w:rsid w:val="5AE5472B"/>
    <w:rsid w:val="5B0555A5"/>
    <w:rsid w:val="5BC97120"/>
    <w:rsid w:val="5BDD69E0"/>
    <w:rsid w:val="5C01C9EF"/>
    <w:rsid w:val="5CC0A613"/>
    <w:rsid w:val="5CE616E3"/>
    <w:rsid w:val="5D8D4141"/>
    <w:rsid w:val="5D930CE6"/>
    <w:rsid w:val="5DBF2C66"/>
    <w:rsid w:val="5DC30D23"/>
    <w:rsid w:val="5E14AC71"/>
    <w:rsid w:val="5E30BDDA"/>
    <w:rsid w:val="5E3CA276"/>
    <w:rsid w:val="5E4E2078"/>
    <w:rsid w:val="5E7E47EE"/>
    <w:rsid w:val="5ED0AF46"/>
    <w:rsid w:val="5ED57D01"/>
    <w:rsid w:val="5EEEA02F"/>
    <w:rsid w:val="5EF9A6B5"/>
    <w:rsid w:val="5F19D657"/>
    <w:rsid w:val="5F2EDD47"/>
    <w:rsid w:val="5F327A48"/>
    <w:rsid w:val="5F64E0D2"/>
    <w:rsid w:val="5FE3E231"/>
    <w:rsid w:val="5FEED24A"/>
    <w:rsid w:val="6012C287"/>
    <w:rsid w:val="6039224F"/>
    <w:rsid w:val="60649AC7"/>
    <w:rsid w:val="60826398"/>
    <w:rsid w:val="60925FE5"/>
    <w:rsid w:val="609F53EB"/>
    <w:rsid w:val="617296B0"/>
    <w:rsid w:val="61A3AE1B"/>
    <w:rsid w:val="61B437AE"/>
    <w:rsid w:val="61FB0C4F"/>
    <w:rsid w:val="623C042E"/>
    <w:rsid w:val="626A1B0A"/>
    <w:rsid w:val="6276A1D8"/>
    <w:rsid w:val="62A82D8A"/>
    <w:rsid w:val="63145BB5"/>
    <w:rsid w:val="6316D4F2"/>
    <w:rsid w:val="631C5DBF"/>
    <w:rsid w:val="632F7D11"/>
    <w:rsid w:val="637D83FF"/>
    <w:rsid w:val="638D2B44"/>
    <w:rsid w:val="6396C772"/>
    <w:rsid w:val="63C2F916"/>
    <w:rsid w:val="63D911BA"/>
    <w:rsid w:val="641A0BDB"/>
    <w:rsid w:val="64FE6239"/>
    <w:rsid w:val="65969AF3"/>
    <w:rsid w:val="65A76C0B"/>
    <w:rsid w:val="65B52EEB"/>
    <w:rsid w:val="65D08BB3"/>
    <w:rsid w:val="65F387B0"/>
    <w:rsid w:val="66053C97"/>
    <w:rsid w:val="66072226"/>
    <w:rsid w:val="663074B9"/>
    <w:rsid w:val="663DEA1D"/>
    <w:rsid w:val="66545B15"/>
    <w:rsid w:val="66771F3E"/>
    <w:rsid w:val="66C43158"/>
    <w:rsid w:val="670DD8AD"/>
    <w:rsid w:val="674FD9E3"/>
    <w:rsid w:val="67C4711A"/>
    <w:rsid w:val="68011184"/>
    <w:rsid w:val="6812EF9F"/>
    <w:rsid w:val="68168298"/>
    <w:rsid w:val="68233740"/>
    <w:rsid w:val="6827DCD1"/>
    <w:rsid w:val="6847FB59"/>
    <w:rsid w:val="68B586C4"/>
    <w:rsid w:val="6977AB41"/>
    <w:rsid w:val="69832D40"/>
    <w:rsid w:val="69ACA54C"/>
    <w:rsid w:val="69B05F83"/>
    <w:rsid w:val="69B492D2"/>
    <w:rsid w:val="69C3F636"/>
    <w:rsid w:val="69D62D24"/>
    <w:rsid w:val="6A025C83"/>
    <w:rsid w:val="6A1D3D1B"/>
    <w:rsid w:val="6A1E2A7E"/>
    <w:rsid w:val="6A37368C"/>
    <w:rsid w:val="6A3E4434"/>
    <w:rsid w:val="6AAE4DA6"/>
    <w:rsid w:val="6AE1B686"/>
    <w:rsid w:val="6B67DE4B"/>
    <w:rsid w:val="6B6D10A7"/>
    <w:rsid w:val="6C24382F"/>
    <w:rsid w:val="6C4C7322"/>
    <w:rsid w:val="6C6F1622"/>
    <w:rsid w:val="6CBC7E73"/>
    <w:rsid w:val="6CBF0056"/>
    <w:rsid w:val="6CE7D43F"/>
    <w:rsid w:val="6CEC3394"/>
    <w:rsid w:val="6D2648A0"/>
    <w:rsid w:val="6D39FD45"/>
    <w:rsid w:val="6D671326"/>
    <w:rsid w:val="6D8EC7A7"/>
    <w:rsid w:val="6DBEB216"/>
    <w:rsid w:val="6DE16CC1"/>
    <w:rsid w:val="6DE2F00D"/>
    <w:rsid w:val="6DF61836"/>
    <w:rsid w:val="6E0D2FB4"/>
    <w:rsid w:val="6E1FEF59"/>
    <w:rsid w:val="6E718837"/>
    <w:rsid w:val="6E766C9F"/>
    <w:rsid w:val="6EC2E58F"/>
    <w:rsid w:val="6F143C7D"/>
    <w:rsid w:val="6F197488"/>
    <w:rsid w:val="6F47F62A"/>
    <w:rsid w:val="6F6D5039"/>
    <w:rsid w:val="6F859FF1"/>
    <w:rsid w:val="6FA47064"/>
    <w:rsid w:val="6FD180D1"/>
    <w:rsid w:val="6FF51EF3"/>
    <w:rsid w:val="7006CF62"/>
    <w:rsid w:val="701E5FB0"/>
    <w:rsid w:val="704E2240"/>
    <w:rsid w:val="70BD538C"/>
    <w:rsid w:val="70C7A1A4"/>
    <w:rsid w:val="70E96925"/>
    <w:rsid w:val="70F427A5"/>
    <w:rsid w:val="70FD55FA"/>
    <w:rsid w:val="7162E404"/>
    <w:rsid w:val="7175A35F"/>
    <w:rsid w:val="71A0A6E4"/>
    <w:rsid w:val="71EF4BC4"/>
    <w:rsid w:val="725DC9B0"/>
    <w:rsid w:val="72A3FC69"/>
    <w:rsid w:val="72CE851C"/>
    <w:rsid w:val="734E6FB9"/>
    <w:rsid w:val="736132BA"/>
    <w:rsid w:val="7368C843"/>
    <w:rsid w:val="73964BEF"/>
    <w:rsid w:val="73C03B0D"/>
    <w:rsid w:val="73DAC4A6"/>
    <w:rsid w:val="73F4F44E"/>
    <w:rsid w:val="740647D0"/>
    <w:rsid w:val="74319CED"/>
    <w:rsid w:val="74474A85"/>
    <w:rsid w:val="7456EEBD"/>
    <w:rsid w:val="7467B5BA"/>
    <w:rsid w:val="7473B71C"/>
    <w:rsid w:val="74D31E66"/>
    <w:rsid w:val="753B23E6"/>
    <w:rsid w:val="75BC0DAD"/>
    <w:rsid w:val="75DF0B05"/>
    <w:rsid w:val="75E9FE40"/>
    <w:rsid w:val="75ED5CA7"/>
    <w:rsid w:val="762C24C7"/>
    <w:rsid w:val="76315918"/>
    <w:rsid w:val="7641260F"/>
    <w:rsid w:val="76569BEA"/>
    <w:rsid w:val="76796714"/>
    <w:rsid w:val="76E0B404"/>
    <w:rsid w:val="771F0EC2"/>
    <w:rsid w:val="773E27AE"/>
    <w:rsid w:val="77FCE227"/>
    <w:rsid w:val="780857CF"/>
    <w:rsid w:val="7844161D"/>
    <w:rsid w:val="784A5200"/>
    <w:rsid w:val="785E9F40"/>
    <w:rsid w:val="7864BB54"/>
    <w:rsid w:val="78F246A7"/>
    <w:rsid w:val="7909AA0F"/>
    <w:rsid w:val="7934CDE9"/>
    <w:rsid w:val="7952D794"/>
    <w:rsid w:val="7990CDA3"/>
    <w:rsid w:val="799FF9F4"/>
    <w:rsid w:val="79E1168F"/>
    <w:rsid w:val="7A008BB5"/>
    <w:rsid w:val="7A0E7E9B"/>
    <w:rsid w:val="7A2D415B"/>
    <w:rsid w:val="7A96BFE6"/>
    <w:rsid w:val="7ACF517A"/>
    <w:rsid w:val="7AD3C532"/>
    <w:rsid w:val="7AEB6566"/>
    <w:rsid w:val="7AF88152"/>
    <w:rsid w:val="7B6F6ADE"/>
    <w:rsid w:val="7B748CE2"/>
    <w:rsid w:val="7B882122"/>
    <w:rsid w:val="7BB64E79"/>
    <w:rsid w:val="7BF9963C"/>
    <w:rsid w:val="7BFD459A"/>
    <w:rsid w:val="7C013412"/>
    <w:rsid w:val="7C602FB1"/>
    <w:rsid w:val="7C6D0623"/>
    <w:rsid w:val="7CA7B922"/>
    <w:rsid w:val="7CF8D358"/>
    <w:rsid w:val="7CFEF1A3"/>
    <w:rsid w:val="7D434003"/>
    <w:rsid w:val="7D6144D1"/>
    <w:rsid w:val="7DF1AB0E"/>
    <w:rsid w:val="7EBCFA92"/>
    <w:rsid w:val="7EBF5CD1"/>
    <w:rsid w:val="7EDF1064"/>
    <w:rsid w:val="7EF63016"/>
    <w:rsid w:val="7F2B3B8F"/>
    <w:rsid w:val="7F3EF555"/>
    <w:rsid w:val="7F887FEF"/>
    <w:rsid w:val="7F92E1E9"/>
    <w:rsid w:val="7F9B2874"/>
    <w:rsid w:val="7FFA5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0F79"/>
  <w15:chartTrackingRefBased/>
  <w15:docId w15:val="{B97D266E-0D0C-4C3C-BDFD-47402BD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DDD"/>
  </w:style>
  <w:style w:type="paragraph" w:styleId="Heading1">
    <w:name w:val="heading 1"/>
    <w:basedOn w:val="Normal"/>
    <w:next w:val="Normal"/>
    <w:link w:val="Heading1Char"/>
    <w:uiPriority w:val="9"/>
    <w:qFormat/>
    <w:rsid w:val="40C7B301"/>
    <w:pPr>
      <w:keepNext/>
      <w:keepLines/>
      <w:outlineLvl w:val="0"/>
    </w:pPr>
    <w:rPr>
      <w:rFonts w:asciiTheme="majorHAnsi" w:hAnsiTheme="majorHAnsi" w:eastAsiaTheme="minorEastAsia" w:cstheme="majorEastAsia"/>
      <w:color w:val="2F5496" w:themeColor="accent1" w:themeShade="BF"/>
      <w:sz w:val="40"/>
      <w:szCs w:val="40"/>
    </w:rPr>
  </w:style>
  <w:style w:type="paragraph" w:styleId="Heading2">
    <w:name w:val="heading 2"/>
    <w:basedOn w:val="Normal"/>
    <w:next w:val="Normal"/>
    <w:link w:val="Heading2Char"/>
    <w:uiPriority w:val="9"/>
    <w:unhideWhenUsed/>
    <w:qFormat/>
    <w:rsid w:val="40C7B301"/>
    <w:pPr>
      <w:keepNext/>
      <w:keepLines/>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link w:val="Heading3Char"/>
    <w:uiPriority w:val="9"/>
    <w:unhideWhenUsed/>
    <w:qFormat/>
    <w:rsid w:val="40C7B301"/>
    <w:pPr>
      <w:keepNext/>
      <w:keepLines/>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C11C7B"/>
    <w:pPr>
      <w:spacing w:before="100" w:beforeAutospacing="1" w:after="100" w:afterAutospacing="1"/>
    </w:pPr>
    <w:rPr>
      <w:rFonts w:ascii="Times New Roman" w:hAnsi="Times New Roman" w:eastAsia="Times New Roman" w:cs="Times New Roman"/>
    </w:rPr>
  </w:style>
  <w:style w:type="character" w:styleId="mark3msyo7b85" w:customStyle="1">
    <w:name w:val="mark3msyo7b85"/>
    <w:basedOn w:val="DefaultParagraphFont"/>
    <w:rsid w:val="00C11C7B"/>
  </w:style>
  <w:style w:type="character" w:styleId="mark1tklpqw3p" w:customStyle="1">
    <w:name w:val="mark1tklpqw3p"/>
    <w:basedOn w:val="DefaultParagraphFont"/>
    <w:rsid w:val="00C11C7B"/>
  </w:style>
  <w:style w:type="character" w:styleId="markju5kti1ru" w:customStyle="1">
    <w:name w:val="markju5kti1ru"/>
    <w:basedOn w:val="DefaultParagraphFont"/>
    <w:rsid w:val="00C11C7B"/>
  </w:style>
  <w:style w:type="character" w:styleId="Hyperlink">
    <w:name w:val="Hyperlink"/>
    <w:basedOn w:val="DefaultParagraphFont"/>
    <w:uiPriority w:val="99"/>
    <w:unhideWhenUsed/>
    <w:rsid w:val="40C7B301"/>
    <w:rPr>
      <w:color w:val="0563C1"/>
      <w:u w:val="single"/>
    </w:rPr>
  </w:style>
  <w:style w:type="paragraph" w:styleId="ListParagraph">
    <w:name w:val="List Paragraph"/>
    <w:basedOn w:val="Normal"/>
    <w:uiPriority w:val="34"/>
    <w:qFormat/>
    <w:rsid w:val="006B513A"/>
    <w:pPr>
      <w:ind w:left="720"/>
      <w:contextualSpacing/>
    </w:pPr>
  </w:style>
  <w:style w:type="character" w:styleId="UnresolvedMention">
    <w:name w:val="Unresolved Mention"/>
    <w:basedOn w:val="DefaultParagraphFont"/>
    <w:uiPriority w:val="99"/>
    <w:semiHidden/>
    <w:unhideWhenUsed/>
    <w:rsid w:val="001F6BC5"/>
    <w:rPr>
      <w:color w:val="605E5C"/>
      <w:shd w:val="clear" w:color="auto" w:fill="E1DFDD"/>
    </w:rPr>
  </w:style>
  <w:style w:type="character" w:styleId="FollowedHyperlink">
    <w:name w:val="FollowedHyperlink"/>
    <w:basedOn w:val="DefaultParagraphFont"/>
    <w:uiPriority w:val="99"/>
    <w:semiHidden/>
    <w:unhideWhenUsed/>
    <w:rsid w:val="00EC4D86"/>
    <w:rPr>
      <w:color w:val="954F72" w:themeColor="followedHyperlink"/>
      <w:u w:val="single"/>
    </w:rPr>
  </w:style>
  <w:style w:type="character" w:styleId="Strong">
    <w:name w:val="Strong"/>
    <w:basedOn w:val="DefaultParagraphFont"/>
    <w:uiPriority w:val="22"/>
    <w:qFormat/>
    <w:rsid w:val="00F82944"/>
    <w:rPr>
      <w:b/>
      <w:bCs/>
    </w:rPr>
  </w:style>
  <w:style w:type="paragraph" w:styleId="paragraph" w:customStyle="1">
    <w:name w:val="paragraph"/>
    <w:basedOn w:val="Normal"/>
    <w:rsid w:val="00607B06"/>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607B06"/>
  </w:style>
  <w:style w:type="character" w:styleId="eop" w:customStyle="1">
    <w:name w:val="eop"/>
    <w:basedOn w:val="DefaultParagraphFont"/>
    <w:rsid w:val="00607B06"/>
  </w:style>
  <w:style w:type="character" w:styleId="Heading3Char" w:customStyle="1">
    <w:name w:val="Heading 3 Char"/>
    <w:basedOn w:val="DefaultParagraphFont"/>
    <w:link w:val="Heading3"/>
    <w:uiPriority w:val="9"/>
    <w:rsid w:val="40C7B301"/>
    <w:rPr>
      <w:rFonts w:eastAsiaTheme="minorEastAsia" w:cstheme="majorEastAsia"/>
      <w:color w:val="2F5496" w:themeColor="accent1" w:themeShade="BF"/>
      <w:sz w:val="28"/>
      <w:szCs w:val="28"/>
    </w:rPr>
  </w:style>
  <w:style w:type="character" w:styleId="Heading1Char" w:customStyle="1">
    <w:name w:val="Heading 1 Char"/>
    <w:basedOn w:val="DefaultParagraphFont"/>
    <w:link w:val="Heading1"/>
    <w:uiPriority w:val="9"/>
    <w:rsid w:val="40C7B301"/>
    <w:rPr>
      <w:rFonts w:asciiTheme="majorHAnsi" w:hAnsiTheme="majorHAnsi" w:eastAsiaTheme="minorEastAsia" w:cstheme="majorEastAsia"/>
      <w:color w:val="2F5496" w:themeColor="accent1" w:themeShade="BF"/>
      <w:sz w:val="40"/>
      <w:szCs w:val="40"/>
    </w:rPr>
  </w:style>
  <w:style w:type="character" w:styleId="apple-converted-space" w:customStyle="1">
    <w:name w:val="apple-converted-space"/>
    <w:basedOn w:val="DefaultParagraphFont"/>
    <w:rsid w:val="003A745C"/>
  </w:style>
  <w:style w:type="character" w:styleId="TitleChar" w:customStyle="1">
    <w:name w:val="Title Char"/>
    <w:basedOn w:val="DefaultParagraphFont"/>
    <w:link w:val="Title"/>
    <w:uiPriority w:val="10"/>
    <w:rsid w:val="40C7B301"/>
    <w:rPr>
      <w:rFonts w:asciiTheme="majorHAnsi" w:hAnsiTheme="majorHAnsi" w:eastAsiaTheme="minorEastAsia" w:cstheme="majorEastAsia"/>
      <w:sz w:val="56"/>
      <w:szCs w:val="56"/>
    </w:rPr>
  </w:style>
  <w:style w:type="paragraph" w:styleId="Title">
    <w:name w:val="Title"/>
    <w:basedOn w:val="Normal"/>
    <w:next w:val="Normal"/>
    <w:link w:val="TitleChar"/>
    <w:uiPriority w:val="10"/>
    <w:qFormat/>
    <w:rsid w:val="40C7B301"/>
    <w:pPr>
      <w:contextualSpacing/>
    </w:pPr>
    <w:rPr>
      <w:rFonts w:asciiTheme="majorHAnsi" w:hAnsiTheme="majorHAnsi" w:eastAsiaTheme="minorEastAsia" w:cstheme="majorEastAsia"/>
      <w:sz w:val="56"/>
      <w:szCs w:val="56"/>
    </w:rPr>
  </w:style>
  <w:style w:type="character" w:styleId="TitleChar1" w:customStyle="1">
    <w:name w:val="Title Char1"/>
    <w:basedOn w:val="DefaultParagraphFont"/>
    <w:uiPriority w:val="10"/>
    <w:rsid w:val="00713925"/>
    <w:rPr>
      <w:rFonts w:asciiTheme="majorHAnsi" w:hAnsiTheme="majorHAnsi" w:eastAsiaTheme="majorEastAsia" w:cstheme="majorBidi"/>
      <w:spacing w:val="-10"/>
      <w:kern w:val="28"/>
      <w:sz w:val="56"/>
      <w:szCs w:val="56"/>
    </w:rPr>
  </w:style>
  <w:style w:type="paragraph" w:styleId="xxxxxxparagraph" w:customStyle="1">
    <w:name w:val="x_x_x_x_x_xparagraph"/>
    <w:basedOn w:val="Normal"/>
    <w:rsid w:val="003C6008"/>
    <w:pPr>
      <w:spacing w:before="100" w:beforeAutospacing="1" w:after="100" w:afterAutospacing="1"/>
    </w:pPr>
    <w:rPr>
      <w:rFonts w:ascii="Times New Roman" w:hAnsi="Times New Roman" w:eastAsia="Times New Roman" w:cs="Times New Roman"/>
    </w:rPr>
  </w:style>
  <w:style w:type="character" w:styleId="xxxxxxnormaltextrun" w:customStyle="1">
    <w:name w:val="x_x_x_x_x_xnormaltextrun"/>
    <w:basedOn w:val="DefaultParagraphFont"/>
    <w:rsid w:val="003C6008"/>
  </w:style>
  <w:style w:type="character" w:styleId="markx1zxq9axp" w:customStyle="1">
    <w:name w:val="markx1zxq9axp"/>
    <w:basedOn w:val="DefaultParagraphFont"/>
    <w:rsid w:val="003C6008"/>
  </w:style>
  <w:style w:type="character" w:styleId="xxxxxxeop" w:customStyle="1">
    <w:name w:val="x_x_x_x_x_xeop"/>
    <w:basedOn w:val="DefaultParagraphFont"/>
    <w:rsid w:val="003C6008"/>
  </w:style>
  <w:style w:type="character" w:styleId="Heading2Char" w:customStyle="1">
    <w:name w:val="Heading 2 Char"/>
    <w:basedOn w:val="DefaultParagraphFont"/>
    <w:link w:val="Heading2"/>
    <w:uiPriority w:val="9"/>
    <w:rsid w:val="40C7B301"/>
    <w:rPr>
      <w:rFonts w:asciiTheme="majorHAnsi" w:hAnsiTheme="majorHAnsi" w:eastAsiaTheme="minorEastAsia" w:cstheme="majorEastAsia"/>
      <w:color w:val="2F5496" w:themeColor="accent1" w:themeShade="BF"/>
      <w:sz w:val="32"/>
      <w:szCs w:val="32"/>
    </w:rPr>
  </w:style>
  <w:style w:type="paragraph" w:styleId="Footer">
    <w:name w:val="footer"/>
    <w:basedOn w:val="Normal"/>
    <w:link w:val="FooterChar"/>
    <w:uiPriority w:val="99"/>
    <w:unhideWhenUsed/>
    <w:rsid w:val="40C7B301"/>
  </w:style>
  <w:style w:type="character" w:styleId="FooterChar" w:customStyle="1">
    <w:name w:val="Footer Char"/>
    <w:basedOn w:val="DefaultParagraphFont"/>
    <w:link w:val="Footer"/>
    <w:uiPriority w:val="99"/>
    <w:rsid w:val="40C7B301"/>
  </w:style>
  <w:style w:type="paragraph" w:styleId="Header">
    <w:name w:val="header"/>
    <w:basedOn w:val="Normal"/>
    <w:link w:val="HeaderChar"/>
    <w:uiPriority w:val="99"/>
    <w:unhideWhenUsed/>
    <w:rsid w:val="40C7B301"/>
  </w:style>
  <w:style w:type="character" w:styleId="HeaderChar" w:customStyle="1">
    <w:name w:val="Header Char"/>
    <w:basedOn w:val="DefaultParagraphFont"/>
    <w:link w:val="Header"/>
    <w:uiPriority w:val="99"/>
    <w:rsid w:val="40C7B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497">
      <w:bodyDiv w:val="1"/>
      <w:marLeft w:val="0"/>
      <w:marRight w:val="0"/>
      <w:marTop w:val="0"/>
      <w:marBottom w:val="0"/>
      <w:divBdr>
        <w:top w:val="none" w:sz="0" w:space="0" w:color="auto"/>
        <w:left w:val="none" w:sz="0" w:space="0" w:color="auto"/>
        <w:bottom w:val="none" w:sz="0" w:space="0" w:color="auto"/>
        <w:right w:val="none" w:sz="0" w:space="0" w:color="auto"/>
      </w:divBdr>
    </w:div>
    <w:div w:id="174808262">
      <w:bodyDiv w:val="1"/>
      <w:marLeft w:val="0"/>
      <w:marRight w:val="0"/>
      <w:marTop w:val="0"/>
      <w:marBottom w:val="0"/>
      <w:divBdr>
        <w:top w:val="none" w:sz="0" w:space="0" w:color="auto"/>
        <w:left w:val="none" w:sz="0" w:space="0" w:color="auto"/>
        <w:bottom w:val="none" w:sz="0" w:space="0" w:color="auto"/>
        <w:right w:val="none" w:sz="0" w:space="0" w:color="auto"/>
      </w:divBdr>
    </w:div>
    <w:div w:id="469058360">
      <w:bodyDiv w:val="1"/>
      <w:marLeft w:val="0"/>
      <w:marRight w:val="0"/>
      <w:marTop w:val="0"/>
      <w:marBottom w:val="0"/>
      <w:divBdr>
        <w:top w:val="none" w:sz="0" w:space="0" w:color="auto"/>
        <w:left w:val="none" w:sz="0" w:space="0" w:color="auto"/>
        <w:bottom w:val="none" w:sz="0" w:space="0" w:color="auto"/>
        <w:right w:val="none" w:sz="0" w:space="0" w:color="auto"/>
      </w:divBdr>
    </w:div>
    <w:div w:id="567225753">
      <w:bodyDiv w:val="1"/>
      <w:marLeft w:val="0"/>
      <w:marRight w:val="0"/>
      <w:marTop w:val="0"/>
      <w:marBottom w:val="0"/>
      <w:divBdr>
        <w:top w:val="none" w:sz="0" w:space="0" w:color="auto"/>
        <w:left w:val="none" w:sz="0" w:space="0" w:color="auto"/>
        <w:bottom w:val="none" w:sz="0" w:space="0" w:color="auto"/>
        <w:right w:val="none" w:sz="0" w:space="0" w:color="auto"/>
      </w:divBdr>
    </w:div>
    <w:div w:id="745958674">
      <w:bodyDiv w:val="1"/>
      <w:marLeft w:val="0"/>
      <w:marRight w:val="0"/>
      <w:marTop w:val="0"/>
      <w:marBottom w:val="0"/>
      <w:divBdr>
        <w:top w:val="none" w:sz="0" w:space="0" w:color="auto"/>
        <w:left w:val="none" w:sz="0" w:space="0" w:color="auto"/>
        <w:bottom w:val="none" w:sz="0" w:space="0" w:color="auto"/>
        <w:right w:val="none" w:sz="0" w:space="0" w:color="auto"/>
      </w:divBdr>
      <w:divsChild>
        <w:div w:id="860703384">
          <w:marLeft w:val="0"/>
          <w:marRight w:val="0"/>
          <w:marTop w:val="0"/>
          <w:marBottom w:val="0"/>
          <w:divBdr>
            <w:top w:val="none" w:sz="0" w:space="0" w:color="auto"/>
            <w:left w:val="none" w:sz="0" w:space="0" w:color="auto"/>
            <w:bottom w:val="none" w:sz="0" w:space="0" w:color="auto"/>
            <w:right w:val="none" w:sz="0" w:space="0" w:color="auto"/>
          </w:divBdr>
        </w:div>
        <w:div w:id="1068114448">
          <w:marLeft w:val="0"/>
          <w:marRight w:val="0"/>
          <w:marTop w:val="0"/>
          <w:marBottom w:val="0"/>
          <w:divBdr>
            <w:top w:val="none" w:sz="0" w:space="0" w:color="auto"/>
            <w:left w:val="none" w:sz="0" w:space="0" w:color="auto"/>
            <w:bottom w:val="none" w:sz="0" w:space="0" w:color="auto"/>
            <w:right w:val="none" w:sz="0" w:space="0" w:color="auto"/>
          </w:divBdr>
        </w:div>
        <w:div w:id="1385325468">
          <w:marLeft w:val="0"/>
          <w:marRight w:val="0"/>
          <w:marTop w:val="0"/>
          <w:marBottom w:val="0"/>
          <w:divBdr>
            <w:top w:val="none" w:sz="0" w:space="0" w:color="auto"/>
            <w:left w:val="none" w:sz="0" w:space="0" w:color="auto"/>
            <w:bottom w:val="none" w:sz="0" w:space="0" w:color="auto"/>
            <w:right w:val="none" w:sz="0" w:space="0" w:color="auto"/>
          </w:divBdr>
        </w:div>
        <w:div w:id="1423842988">
          <w:marLeft w:val="0"/>
          <w:marRight w:val="0"/>
          <w:marTop w:val="0"/>
          <w:marBottom w:val="0"/>
          <w:divBdr>
            <w:top w:val="none" w:sz="0" w:space="0" w:color="auto"/>
            <w:left w:val="none" w:sz="0" w:space="0" w:color="auto"/>
            <w:bottom w:val="none" w:sz="0" w:space="0" w:color="auto"/>
            <w:right w:val="none" w:sz="0" w:space="0" w:color="auto"/>
          </w:divBdr>
        </w:div>
        <w:div w:id="1796753491">
          <w:marLeft w:val="0"/>
          <w:marRight w:val="0"/>
          <w:marTop w:val="0"/>
          <w:marBottom w:val="0"/>
          <w:divBdr>
            <w:top w:val="none" w:sz="0" w:space="0" w:color="auto"/>
            <w:left w:val="none" w:sz="0" w:space="0" w:color="auto"/>
            <w:bottom w:val="none" w:sz="0" w:space="0" w:color="auto"/>
            <w:right w:val="none" w:sz="0" w:space="0" w:color="auto"/>
          </w:divBdr>
        </w:div>
      </w:divsChild>
    </w:div>
    <w:div w:id="754204075">
      <w:bodyDiv w:val="1"/>
      <w:marLeft w:val="0"/>
      <w:marRight w:val="0"/>
      <w:marTop w:val="0"/>
      <w:marBottom w:val="0"/>
      <w:divBdr>
        <w:top w:val="none" w:sz="0" w:space="0" w:color="auto"/>
        <w:left w:val="none" w:sz="0" w:space="0" w:color="auto"/>
        <w:bottom w:val="none" w:sz="0" w:space="0" w:color="auto"/>
        <w:right w:val="none" w:sz="0" w:space="0" w:color="auto"/>
      </w:divBdr>
    </w:div>
    <w:div w:id="983854316">
      <w:bodyDiv w:val="1"/>
      <w:marLeft w:val="0"/>
      <w:marRight w:val="0"/>
      <w:marTop w:val="0"/>
      <w:marBottom w:val="0"/>
      <w:divBdr>
        <w:top w:val="none" w:sz="0" w:space="0" w:color="auto"/>
        <w:left w:val="none" w:sz="0" w:space="0" w:color="auto"/>
        <w:bottom w:val="none" w:sz="0" w:space="0" w:color="auto"/>
        <w:right w:val="none" w:sz="0" w:space="0" w:color="auto"/>
      </w:divBdr>
    </w:div>
    <w:div w:id="1494369589">
      <w:bodyDiv w:val="1"/>
      <w:marLeft w:val="0"/>
      <w:marRight w:val="0"/>
      <w:marTop w:val="0"/>
      <w:marBottom w:val="0"/>
      <w:divBdr>
        <w:top w:val="none" w:sz="0" w:space="0" w:color="auto"/>
        <w:left w:val="none" w:sz="0" w:space="0" w:color="auto"/>
        <w:bottom w:val="none" w:sz="0" w:space="0" w:color="auto"/>
        <w:right w:val="none" w:sz="0" w:space="0" w:color="auto"/>
      </w:divBdr>
    </w:div>
    <w:div w:id="19221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12" /><Relationship Type="http://schemas.openxmlformats.org/officeDocument/2006/relationships/hyperlink" Target="https://community.instructure.com/en/kb/articles/660829-how-do-i-filter-columns-and-rows-in-the-gradebook" TargetMode="External" Id="rId17" /><Relationship Type="http://schemas.openxmlformats.org/officeDocument/2006/relationships/styles" Target="styles.xml" Id="rId2" /><Relationship Type="http://schemas.openxmlformats.org/officeDocument/2006/relationships/hyperlink" Target="https://community.instructure.com/en/kb/articles/660688-how-do-i-assign-an-assignment-to-everyone-individual-students-differentiated-tags-or-sections" TargetMode="External" Id="rId16" /><Relationship Type="http://schemas.openxmlformats.org/officeDocument/2006/relationships/numbering" Target="numbering.xml" Id="rId1" /><Relationship Type="http://schemas.microsoft.com/office/2020/10/relationships/intelligence" Target="intelligence2.xml" Id="rId37" /><Relationship Type="http://schemas.openxmlformats.org/officeDocument/2006/relationships/hyperlink" Target="https://forms.office.com/r/rnChNLRJga" TargetMode="External" Id="rId15" /><Relationship Type="http://schemas.openxmlformats.org/officeDocument/2006/relationships/theme" Target="theme/theme1.xml" Id="rId36" /><Relationship Type="http://schemas.openxmlformats.org/officeDocument/2006/relationships/hyperlink" Target="https://forms.office.com/r/3PACc423Zx" TargetMode="External" Id="rId19" /><Relationship Type="http://schemas.openxmlformats.org/officeDocument/2006/relationships/webSettings" Target="webSettings.xml" Id="rId4" /><Relationship Type="http://schemas.openxmlformats.org/officeDocument/2006/relationships/hyperlink" Target="https://cwu.hosted.panopto.com/Panopto/Pages/Viewer.aspx?id=b62c74eb-0ab7-407f-a1fc-ae9f0119d8ea" TargetMode="External" Id="rId22" /><Relationship Type="http://schemas.openxmlformats.org/officeDocument/2006/relationships/fontTable" Target="fontTable.xml" Id="rId35" /><Relationship Type="http://schemas.openxmlformats.org/officeDocument/2006/relationships/settings" Target="settings.xml" Id="rId3" /><Relationship Type="http://schemas.openxmlformats.org/officeDocument/2006/relationships/hyperlink" Target="https://community.instructure.com/en/kb/articles/660643-how-do-i-add-an-announcement-in-a-course" TargetMode="External" Id="Rd8a7f3d7670b4a26" /><Relationship Type="http://schemas.openxmlformats.org/officeDocument/2006/relationships/hyperlink" Target="https://community.instructure.com/en/kb/articles/660743-how-do-i-change-the-course-home-page" TargetMode="External" Id="R578773a0dd994180" /><Relationship Type="http://schemas.openxmlformats.org/officeDocument/2006/relationships/hyperlink" Target="https://community.instructure.com/en/kb/articles/660745-how-do-i-use-the-syllabus-as-an-instructor" TargetMode="External" Id="R63e838a129d14018" /><Relationship Type="http://schemas.openxmlformats.org/officeDocument/2006/relationships/hyperlink" Target="https://community.instructure.com/en/kb/articles/660643-how-do-i-add-an-announcement-in-a-course" TargetMode="External" Id="Rbe2126ac116b4460" /><Relationship Type="http://schemas.openxmlformats.org/officeDocument/2006/relationships/hyperlink" Target="https://community.instructure.com/en/kb/articles/660741-how-do-i-manage-course-navigation-links" TargetMode="External" Id="Re0cdb062c8c34d1a" /><Relationship Type="http://schemas.openxmlformats.org/officeDocument/2006/relationships/hyperlink" Target="https://community.instructure.com/en/kb/articles/660727-how-do-i-copy-content-from-another-canvas-course-using-the-course-import-tool" TargetMode="External" Id="R94a6993fe44748a4" /><Relationship Type="http://schemas.openxmlformats.org/officeDocument/2006/relationships/hyperlink" Target="https://community.instructure.com/en/kb/articles/660352-how-do-i-import-and-view-a-commons-resource-in-canvas" TargetMode="External" Id="R656af51e5992461c" /><Relationship Type="http://schemas.openxmlformats.org/officeDocument/2006/relationships/hyperlink" Target="https://community.instructure.com/en/kb/articles/660665-how-do-i-create-an-assignment" TargetMode="External" Id="Rccfd2f79fa2045e0" /><Relationship Type="http://schemas.openxmlformats.org/officeDocument/2006/relationships/hyperlink" Target="https://community.instructure.com/en/kb/articles/662761-what-are-modules" TargetMode="External" Id="Rd6cce3a6515c43ef" /><Relationship Type="http://schemas.openxmlformats.org/officeDocument/2006/relationships/hyperlink" Target="https://community.instructure.com/en/kb/articles/661143-how-do-i-view-a-course-as-a-test-student-using-student-view" TargetMode="External" Id="Rfccfb5440b344a4d" /><Relationship Type="http://schemas.openxmlformats.org/officeDocument/2006/relationships/hyperlink" Target="https://forms.office.com/r/qaKLxXjN2F" TargetMode="External" Id="Rf9c42790eb8e4c15" /><Relationship Type="http://schemas.openxmlformats.org/officeDocument/2006/relationships/hyperlink" Target="https://community.canvaslms.com/t5/Smart-Search-Feature-Preview/gh-p/smart_search" TargetMode="External" Id="Re78b359e93ee4d3f" /><Relationship Type="http://schemas.openxmlformats.org/officeDocument/2006/relationships/hyperlink" Target="https://community.canvaslms.com/t5/Discussion-Summaries-Feature/gh-p/discussion_summaries" TargetMode="External" Id="R26781d111ce24bc5" /><Relationship Type="http://schemas.openxmlformats.org/officeDocument/2006/relationships/hyperlink" Target="https://community.instructure.com/en/kb/articles/664235-how-do-i-use-igniteai-question-authoring-for-quizzes" TargetMode="External" Id="R3fc3c8c0e4324af7" /><Relationship Type="http://schemas.openxmlformats.org/officeDocument/2006/relationships/hyperlink" Target="https://outlook.office365.com/owa/calendar/InstructionalTechnologyandDesignConsultation@cwuwildcat.onmicrosoft.com/bookings/" TargetMode="External" Id="Rc9acd95de7604873" /><Relationship Type="http://schemas.openxmlformats.org/officeDocument/2006/relationships/hyperlink" Target="https://outlook.office365.com/owa/calendar/InstructionalTechnologyandDesignConsultation@cwuwildcat.onmicrosoft.com/bookings/" TargetMode="External" Id="Rd950622e4cf84bc3" /><Relationship Type="http://schemas.openxmlformats.org/officeDocument/2006/relationships/hyperlink" Target="https://canvas.cwu.edu/courses/18319" TargetMode="External" Id="R09dd9f41a3f84c19" /><Relationship Type="http://schemas.openxmlformats.org/officeDocument/2006/relationships/hyperlink" Target="https://cwu.hosted.panopto.com/Panopto/Pages/Viewer.aspx?id=9e0f386e-41ca-423a-b5fd-b34e012da09f" TargetMode="External" Id="R3261b481314c4d0e" /><Relationship Type="http://schemas.openxmlformats.org/officeDocument/2006/relationships/hyperlink" Target="https://community.instructure.com/en/discussion/664657/course-accessibility-checker-feature-overview" TargetMode="External" Id="R4f171be381ea4288" /><Relationship Type="http://schemas.openxmlformats.org/officeDocument/2006/relationships/hyperlink" Target="https://cidilabs.com/summerschool/?utm_campaign=41562883-Email&amp;utm_medium=email&amp;_hsenc=p2ANqtz-8ZKjs7cNnZxuxoq4m7HS99cVZUP0m5fjhBrXem9rNt1-T-uj_r1wUxXMy3SE7tW4Mr46IeDGPCV3fVASzK2MFSTc1DyA&amp;_hsmi=418651221&amp;utm_content=418651221&amp;utm_source=hs_email" TargetMode="External" Id="R5d25c8d49948415e" /><Relationship Type="http://schemas.openxmlformats.org/officeDocument/2006/relationships/hyperlink" Target="https://cidilabs.com/summerschool/?utm_campaign=41562883-Email&amp;utm_medium=email&amp;_hsenc=p2ANqtz-8ZKjs7cNnZxuxoq4m7HS99cVZUP0m5fjhBrXem9rNt1-T-uj_r1wUxXMy3SE7tW4Mr46IeDGPCV3fVASzK2MFSTc1DyA&amp;_hsmi=418651221&amp;utm_content=418651221&amp;utm_source=hs_email" TargetMode="External" Id="R2671fb1c47e646ab" /><Relationship Type="http://schemas.openxmlformats.org/officeDocument/2006/relationships/hyperlink" Target="https://community.instructure.com/en/discussion/664657/course-accessibility-checker-feature-overview" TargetMode="External" Id="R3ffdc0e4d6c84e9d" /><Relationship Type="http://schemas.openxmlformats.org/officeDocument/2006/relationships/hyperlink" Target="https://community.instructure.com/en/kb/articles/660767-how-do-i-publish-a-course" TargetMode="External" Id="R528f185b5fe3402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Delayna Breckon</dc:creator>
  <keywords/>
  <dc:description/>
  <lastModifiedBy>Delayna Breckon</lastModifiedBy>
  <revision>47</revision>
  <lastPrinted>2022-09-11T20:31:00.0000000Z</lastPrinted>
  <dcterms:created xsi:type="dcterms:W3CDTF">2026-03-10T18:10:00.0000000Z</dcterms:created>
  <dcterms:modified xsi:type="dcterms:W3CDTF">2026-05-29T16:07:02.4379491Z</dcterms:modified>
</coreProperties>
</file>