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05A447E" wp14:paraId="2F392D0F" wp14:textId="6FC2114E">
      <w:pPr>
        <w:pStyle w:val="Heading2"/>
        <w:spacing w:line="240" w:lineRule="auto"/>
        <w:jc w:val="center"/>
        <w:rPr>
          <w:rFonts w:ascii="Segoe UI" w:hAnsi="Segoe UI" w:eastAsia="Segoe UI" w:cs="Segoe UI"/>
          <w:b w:val="1"/>
          <w:bCs w:val="1"/>
          <w:i w:val="0"/>
          <w:iCs w:val="0"/>
          <w:caps w:val="0"/>
          <w:smallCaps w:val="0"/>
          <w:noProof w:val="0"/>
          <w:color w:val="auto"/>
          <w:sz w:val="24"/>
          <w:szCs w:val="24"/>
          <w:lang w:val="en-US"/>
        </w:rPr>
      </w:pPr>
      <w:r w:rsidRPr="405A447E" w:rsidR="267900C5">
        <w:rPr>
          <w:noProof w:val="0"/>
          <w:color w:val="auto"/>
          <w:sz w:val="24"/>
          <w:szCs w:val="24"/>
          <w:lang w:val="en-US"/>
        </w:rPr>
        <w:t>BFCC Meeting Minutes</w:t>
      </w:r>
    </w:p>
    <w:p xmlns:wp14="http://schemas.microsoft.com/office/word/2010/wordml" w:rsidP="405A447E" wp14:paraId="5780D8C7" wp14:textId="15F9C377">
      <w:pPr>
        <w:pStyle w:val="Heading2"/>
        <w:spacing w:line="240" w:lineRule="auto"/>
        <w:jc w:val="center"/>
        <w:rPr>
          <w:noProof w:val="0"/>
          <w:color w:val="auto"/>
          <w:sz w:val="24"/>
          <w:szCs w:val="24"/>
          <w:lang w:val="en-US"/>
        </w:rPr>
      </w:pPr>
      <w:r w:rsidRPr="405A447E" w:rsidR="267900C5">
        <w:rPr>
          <w:noProof w:val="0"/>
          <w:color w:val="auto"/>
          <w:sz w:val="24"/>
          <w:szCs w:val="24"/>
          <w:lang w:val="en-US"/>
        </w:rPr>
        <w:t>4/7/2025</w:t>
      </w:r>
    </w:p>
    <w:p xmlns:wp14="http://schemas.microsoft.com/office/word/2010/wordml" w:rsidP="405A447E" wp14:paraId="4AC46BD7" wp14:textId="7904923B">
      <w:pPr>
        <w:pStyle w:val="Heading2"/>
        <w:spacing w:line="240" w:lineRule="auto"/>
        <w:jc w:val="left"/>
        <w:rPr>
          <w:rFonts w:ascii="Segoe UI" w:hAnsi="Segoe UI" w:eastAsia="Segoe UI" w:cs="Segoe UI"/>
          <w:b w:val="1"/>
          <w:bCs w:val="1"/>
          <w:i w:val="0"/>
          <w:iCs w:val="0"/>
          <w:caps w:val="0"/>
          <w:smallCaps w:val="0"/>
          <w:noProof w:val="0"/>
          <w:color w:val="auto"/>
          <w:sz w:val="24"/>
          <w:szCs w:val="24"/>
          <w:lang w:val="en-US"/>
        </w:rPr>
      </w:pPr>
      <w:r w:rsidRPr="405A447E" w:rsidR="267900C5">
        <w:rPr>
          <w:noProof w:val="0"/>
          <w:color w:val="auto"/>
          <w:sz w:val="24"/>
          <w:szCs w:val="24"/>
          <w:lang w:val="en-US"/>
        </w:rPr>
        <w:t>Attendees:</w:t>
      </w:r>
    </w:p>
    <w:p xmlns:wp14="http://schemas.microsoft.com/office/word/2010/wordml" w:rsidP="405A447E" wp14:paraId="08F2A8F0" wp14:textId="34633CD3">
      <w:pPr>
        <w:pStyle w:val="ListParagraph"/>
        <w:numPr>
          <w:ilvl w:val="0"/>
          <w:numId w:val="1"/>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267900C5">
        <w:rPr>
          <w:rFonts w:ascii="Segoe UI" w:hAnsi="Segoe UI" w:eastAsia="Segoe UI" w:cs="Segoe UI"/>
          <w:b w:val="0"/>
          <w:bCs w:val="0"/>
          <w:i w:val="0"/>
          <w:iCs w:val="0"/>
          <w:caps w:val="0"/>
          <w:smallCaps w:val="0"/>
          <w:noProof w:val="0"/>
          <w:color w:val="242424"/>
          <w:sz w:val="24"/>
          <w:szCs w:val="24"/>
          <w:lang w:val="en-US"/>
        </w:rPr>
        <w:t>Mary Radeke</w:t>
      </w:r>
    </w:p>
    <w:p xmlns:wp14="http://schemas.microsoft.com/office/word/2010/wordml" w:rsidP="405A447E" wp14:paraId="3DE8A709" wp14:textId="701D82BC">
      <w:pPr>
        <w:pStyle w:val="ListParagraph"/>
        <w:numPr>
          <w:ilvl w:val="0"/>
          <w:numId w:val="1"/>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267900C5">
        <w:rPr>
          <w:rFonts w:ascii="Segoe UI" w:hAnsi="Segoe UI" w:eastAsia="Segoe UI" w:cs="Segoe UI"/>
          <w:b w:val="0"/>
          <w:bCs w:val="0"/>
          <w:i w:val="0"/>
          <w:iCs w:val="0"/>
          <w:caps w:val="0"/>
          <w:smallCaps w:val="0"/>
          <w:noProof w:val="0"/>
          <w:color w:val="242424"/>
          <w:sz w:val="24"/>
          <w:szCs w:val="24"/>
          <w:lang w:val="en-US"/>
        </w:rPr>
        <w:t>Melissa Schiel</w:t>
      </w:r>
    </w:p>
    <w:p xmlns:wp14="http://schemas.microsoft.com/office/word/2010/wordml" w:rsidP="405A447E" wp14:paraId="5B129A87" wp14:textId="1F7F7C3D">
      <w:pPr>
        <w:pStyle w:val="ListParagraph"/>
        <w:numPr>
          <w:ilvl w:val="0"/>
          <w:numId w:val="1"/>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267900C5">
        <w:rPr>
          <w:rFonts w:ascii="Segoe UI" w:hAnsi="Segoe UI" w:eastAsia="Segoe UI" w:cs="Segoe UI"/>
          <w:b w:val="0"/>
          <w:bCs w:val="0"/>
          <w:i w:val="0"/>
          <w:iCs w:val="0"/>
          <w:caps w:val="0"/>
          <w:smallCaps w:val="0"/>
          <w:noProof w:val="0"/>
          <w:color w:val="242424"/>
          <w:sz w:val="24"/>
          <w:szCs w:val="24"/>
          <w:lang w:val="en-US"/>
        </w:rPr>
        <w:t>Nathan White</w:t>
      </w:r>
    </w:p>
    <w:p xmlns:wp14="http://schemas.microsoft.com/office/word/2010/wordml" w:rsidP="405A447E" wp14:paraId="3648A2CF" wp14:textId="4DADC8BF">
      <w:pPr>
        <w:pStyle w:val="ListParagraph"/>
        <w:numPr>
          <w:ilvl w:val="0"/>
          <w:numId w:val="1"/>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267900C5">
        <w:rPr>
          <w:rFonts w:ascii="Segoe UI" w:hAnsi="Segoe UI" w:eastAsia="Segoe UI" w:cs="Segoe UI"/>
          <w:b w:val="0"/>
          <w:bCs w:val="0"/>
          <w:i w:val="0"/>
          <w:iCs w:val="0"/>
          <w:caps w:val="0"/>
          <w:smallCaps w:val="0"/>
          <w:noProof w:val="0"/>
          <w:color w:val="242424"/>
          <w:sz w:val="24"/>
          <w:szCs w:val="24"/>
          <w:lang w:val="en-US"/>
        </w:rPr>
        <w:t>Natashia Lindsey</w:t>
      </w:r>
    </w:p>
    <w:p xmlns:wp14="http://schemas.microsoft.com/office/word/2010/wordml" w:rsidP="405A447E" wp14:paraId="509477DA" wp14:textId="795BC102">
      <w:pPr>
        <w:pStyle w:val="Heading4"/>
        <w:shd w:val="clear" w:color="auto" w:fill="FAFAFA"/>
        <w:spacing w:before="75" w:beforeAutospacing="off" w:after="75" w:afterAutospacing="off"/>
        <w:rPr>
          <w:rFonts w:ascii="Segoe UI" w:hAnsi="Segoe UI" w:eastAsia="Segoe UI" w:cs="Segoe UI"/>
          <w:i w:val="0"/>
          <w:iCs w:val="0"/>
          <w:caps w:val="0"/>
          <w:smallCaps w:val="0"/>
          <w:noProof w:val="0"/>
          <w:color w:val="242424"/>
          <w:sz w:val="24"/>
          <w:szCs w:val="24"/>
          <w:lang w:val="en-US"/>
        </w:rPr>
      </w:pPr>
      <w:r w:rsidRPr="405A447E" w:rsidR="267900C5">
        <w:rPr>
          <w:rFonts w:ascii="Segoe UI" w:hAnsi="Segoe UI" w:eastAsia="Segoe UI" w:cs="Segoe UI"/>
          <w:i w:val="0"/>
          <w:iCs w:val="0"/>
          <w:caps w:val="0"/>
          <w:smallCaps w:val="0"/>
          <w:noProof w:val="0"/>
          <w:color w:val="242424"/>
          <w:sz w:val="24"/>
          <w:szCs w:val="24"/>
          <w:lang w:val="en-US"/>
        </w:rPr>
        <w:t>Agenda:</w:t>
      </w:r>
    </w:p>
    <w:p xmlns:wp14="http://schemas.microsoft.com/office/word/2010/wordml" w:rsidP="405A447E" wp14:paraId="037DB6A7" wp14:textId="03165F8A">
      <w:pPr>
        <w:pStyle w:val="ListParagraph"/>
        <w:numPr>
          <w:ilvl w:val="0"/>
          <w:numId w:val="2"/>
        </w:numPr>
        <w:shd w:val="clear" w:color="auto" w:fill="FAFAFA"/>
        <w:spacing w:before="210" w:beforeAutospacing="off" w:after="210" w:afterAutospacing="off"/>
        <w:rPr>
          <w:rFonts w:ascii="Segoe UI" w:hAnsi="Segoe UI" w:eastAsia="Segoe UI" w:cs="Segoe UI"/>
          <w:b w:val="1"/>
          <w:bCs w:val="1"/>
          <w:i w:val="0"/>
          <w:iCs w:val="0"/>
          <w:caps w:val="0"/>
          <w:smallCaps w:val="0"/>
          <w:noProof w:val="0"/>
          <w:color w:val="242424"/>
          <w:sz w:val="24"/>
          <w:szCs w:val="24"/>
          <w:lang w:val="en-US"/>
        </w:rPr>
      </w:pPr>
      <w:r w:rsidRPr="405A447E" w:rsidR="267900C5">
        <w:rPr>
          <w:rFonts w:ascii="Segoe UI" w:hAnsi="Segoe UI" w:eastAsia="Segoe UI" w:cs="Segoe UI"/>
          <w:b w:val="1"/>
          <w:bCs w:val="1"/>
          <w:i w:val="0"/>
          <w:iCs w:val="0"/>
          <w:caps w:val="0"/>
          <w:smallCaps w:val="0"/>
          <w:noProof w:val="0"/>
          <w:color w:val="242424"/>
          <w:sz w:val="24"/>
          <w:szCs w:val="24"/>
          <w:lang w:val="en-US"/>
        </w:rPr>
        <w:t>Review of Previous Minutes</w:t>
      </w:r>
    </w:p>
    <w:p xmlns:wp14="http://schemas.microsoft.com/office/word/2010/wordml" w:rsidP="405A447E" wp14:paraId="59148861" wp14:textId="296AFC18">
      <w:pPr>
        <w:pStyle w:val="ListParagraph"/>
        <w:numPr>
          <w:ilvl w:val="1"/>
          <w:numId w:val="2"/>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267900C5">
        <w:rPr>
          <w:rFonts w:ascii="Segoe UI" w:hAnsi="Segoe UI" w:eastAsia="Segoe UI" w:cs="Segoe UI"/>
          <w:b w:val="0"/>
          <w:bCs w:val="0"/>
          <w:i w:val="0"/>
          <w:iCs w:val="0"/>
          <w:caps w:val="0"/>
          <w:smallCaps w:val="0"/>
          <w:noProof w:val="0"/>
          <w:color w:val="242424"/>
          <w:sz w:val="24"/>
          <w:szCs w:val="24"/>
          <w:lang w:val="en-US"/>
        </w:rPr>
        <w:t xml:space="preserve">Discussion on the accuracy and completeness of the </w:t>
      </w:r>
      <w:r w:rsidRPr="405A447E" w:rsidR="267900C5">
        <w:rPr>
          <w:rFonts w:ascii="Segoe UI" w:hAnsi="Segoe UI" w:eastAsia="Segoe UI" w:cs="Segoe UI"/>
          <w:b w:val="0"/>
          <w:bCs w:val="0"/>
          <w:i w:val="0"/>
          <w:iCs w:val="0"/>
          <w:caps w:val="0"/>
          <w:smallCaps w:val="0"/>
          <w:noProof w:val="0"/>
          <w:color w:val="242424"/>
          <w:sz w:val="24"/>
          <w:szCs w:val="24"/>
          <w:lang w:val="en-US"/>
        </w:rPr>
        <w:t>previous</w:t>
      </w:r>
      <w:r w:rsidRPr="405A447E" w:rsidR="267900C5">
        <w:rPr>
          <w:rFonts w:ascii="Segoe UI" w:hAnsi="Segoe UI" w:eastAsia="Segoe UI" w:cs="Segoe UI"/>
          <w:b w:val="0"/>
          <w:bCs w:val="0"/>
          <w:i w:val="0"/>
          <w:iCs w:val="0"/>
          <w:caps w:val="0"/>
          <w:smallCaps w:val="0"/>
          <w:noProof w:val="0"/>
          <w:color w:val="242424"/>
          <w:sz w:val="24"/>
          <w:szCs w:val="24"/>
          <w:lang w:val="en-US"/>
        </w:rPr>
        <w:t xml:space="preserve"> meeting minutes.</w:t>
      </w:r>
    </w:p>
    <w:p xmlns:wp14="http://schemas.microsoft.com/office/word/2010/wordml" w:rsidP="405A447E" wp14:paraId="20A9A87A" wp14:textId="75A84E5B">
      <w:pPr>
        <w:pStyle w:val="ListParagraph"/>
        <w:numPr>
          <w:ilvl w:val="1"/>
          <w:numId w:val="2"/>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267900C5">
        <w:rPr>
          <w:rFonts w:ascii="Segoe UI" w:hAnsi="Segoe UI" w:eastAsia="Segoe UI" w:cs="Segoe UI"/>
          <w:b w:val="0"/>
          <w:bCs w:val="0"/>
          <w:i w:val="0"/>
          <w:iCs w:val="0"/>
          <w:caps w:val="0"/>
          <w:smallCaps w:val="0"/>
          <w:noProof w:val="0"/>
          <w:color w:val="242424"/>
          <w:sz w:val="24"/>
          <w:szCs w:val="24"/>
          <w:lang w:val="en-US"/>
        </w:rPr>
        <w:t>Confirmation that Melissa Schiel was present at the last meeting.</w:t>
      </w:r>
    </w:p>
    <w:p xmlns:wp14="http://schemas.microsoft.com/office/word/2010/wordml" w:rsidP="405A447E" wp14:paraId="369BB3E9" wp14:textId="4E5141CD">
      <w:pPr>
        <w:pStyle w:val="ListParagraph"/>
        <w:numPr>
          <w:ilvl w:val="0"/>
          <w:numId w:val="2"/>
        </w:numPr>
        <w:shd w:val="clear" w:color="auto" w:fill="FAFAFA"/>
        <w:spacing w:before="210" w:beforeAutospacing="off" w:after="210" w:afterAutospacing="off"/>
        <w:rPr>
          <w:rFonts w:ascii="Segoe UI" w:hAnsi="Segoe UI" w:eastAsia="Segoe UI" w:cs="Segoe UI"/>
          <w:b w:val="1"/>
          <w:bCs w:val="1"/>
          <w:i w:val="0"/>
          <w:iCs w:val="0"/>
          <w:caps w:val="0"/>
          <w:smallCaps w:val="0"/>
          <w:noProof w:val="0"/>
          <w:color w:val="242424"/>
          <w:sz w:val="24"/>
          <w:szCs w:val="24"/>
          <w:lang w:val="en-US"/>
        </w:rPr>
      </w:pPr>
      <w:r w:rsidRPr="405A447E" w:rsidR="267900C5">
        <w:rPr>
          <w:rFonts w:ascii="Segoe UI" w:hAnsi="Segoe UI" w:eastAsia="Segoe UI" w:cs="Segoe UI"/>
          <w:b w:val="1"/>
          <w:bCs w:val="1"/>
          <w:i w:val="0"/>
          <w:iCs w:val="0"/>
          <w:caps w:val="0"/>
          <w:smallCaps w:val="0"/>
          <w:noProof w:val="0"/>
          <w:color w:val="242424"/>
          <w:sz w:val="24"/>
          <w:szCs w:val="24"/>
          <w:lang w:val="en-US"/>
        </w:rPr>
        <w:t>Technical Issues</w:t>
      </w:r>
    </w:p>
    <w:p xmlns:wp14="http://schemas.microsoft.com/office/word/2010/wordml" w:rsidP="405A447E" wp14:paraId="43E86427" wp14:textId="2449C86A">
      <w:pPr>
        <w:pStyle w:val="ListParagraph"/>
        <w:numPr>
          <w:ilvl w:val="1"/>
          <w:numId w:val="2"/>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267900C5">
        <w:rPr>
          <w:rFonts w:ascii="Segoe UI" w:hAnsi="Segoe UI" w:eastAsia="Segoe UI" w:cs="Segoe UI"/>
          <w:b w:val="0"/>
          <w:bCs w:val="0"/>
          <w:i w:val="0"/>
          <w:iCs w:val="0"/>
          <w:caps w:val="0"/>
          <w:smallCaps w:val="0"/>
          <w:noProof w:val="0"/>
          <w:color w:val="242424"/>
          <w:sz w:val="24"/>
          <w:szCs w:val="24"/>
          <w:lang w:val="en-US"/>
        </w:rPr>
        <w:t>Mary Radeke experienced difficulties sharing the minutes and other documents.</w:t>
      </w:r>
    </w:p>
    <w:p xmlns:wp14="http://schemas.microsoft.com/office/word/2010/wordml" w:rsidP="405A447E" wp14:paraId="5410393D" wp14:textId="2A13FFCB">
      <w:pPr>
        <w:pStyle w:val="ListParagraph"/>
        <w:numPr>
          <w:ilvl w:val="1"/>
          <w:numId w:val="2"/>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267900C5">
        <w:rPr>
          <w:rFonts w:ascii="Segoe UI" w:hAnsi="Segoe UI" w:eastAsia="Segoe UI" w:cs="Segoe UI"/>
          <w:b w:val="0"/>
          <w:bCs w:val="0"/>
          <w:i w:val="0"/>
          <w:iCs w:val="0"/>
          <w:caps w:val="0"/>
          <w:smallCaps w:val="0"/>
          <w:noProof w:val="0"/>
          <w:color w:val="242424"/>
          <w:sz w:val="24"/>
          <w:szCs w:val="24"/>
          <w:lang w:val="en-US"/>
        </w:rPr>
        <w:t>Natashia Lindsey had connectivity issues affecting her video.</w:t>
      </w:r>
    </w:p>
    <w:p xmlns:wp14="http://schemas.microsoft.com/office/word/2010/wordml" w:rsidP="405A447E" wp14:paraId="2ACE2C7F" wp14:textId="6D95C957">
      <w:pPr>
        <w:pStyle w:val="ListParagraph"/>
        <w:numPr>
          <w:ilvl w:val="0"/>
          <w:numId w:val="2"/>
        </w:numPr>
        <w:shd w:val="clear" w:color="auto" w:fill="FAFAFA"/>
        <w:spacing w:before="210" w:beforeAutospacing="off" w:after="210" w:afterAutospacing="off"/>
        <w:rPr>
          <w:rFonts w:ascii="Segoe UI" w:hAnsi="Segoe UI" w:eastAsia="Segoe UI" w:cs="Segoe UI"/>
          <w:b w:val="1"/>
          <w:bCs w:val="1"/>
          <w:i w:val="0"/>
          <w:iCs w:val="0"/>
          <w:caps w:val="0"/>
          <w:smallCaps w:val="0"/>
          <w:noProof w:val="0"/>
          <w:color w:val="242424"/>
          <w:sz w:val="24"/>
          <w:szCs w:val="24"/>
          <w:lang w:val="en-US"/>
        </w:rPr>
      </w:pPr>
      <w:r w:rsidRPr="405A447E" w:rsidR="267900C5">
        <w:rPr>
          <w:rFonts w:ascii="Segoe UI" w:hAnsi="Segoe UI" w:eastAsia="Segoe UI" w:cs="Segoe UI"/>
          <w:b w:val="1"/>
          <w:bCs w:val="1"/>
          <w:i w:val="0"/>
          <w:iCs w:val="0"/>
          <w:caps w:val="0"/>
          <w:smallCaps w:val="0"/>
          <w:noProof w:val="0"/>
          <w:color w:val="242424"/>
          <w:sz w:val="24"/>
          <w:szCs w:val="24"/>
          <w:lang w:val="en-US"/>
        </w:rPr>
        <w:t>AI and Transcription</w:t>
      </w:r>
    </w:p>
    <w:p xmlns:wp14="http://schemas.microsoft.com/office/word/2010/wordml" w:rsidP="405A447E" wp14:paraId="28CD4790" wp14:textId="283C3785">
      <w:pPr>
        <w:pStyle w:val="ListParagraph"/>
        <w:numPr>
          <w:ilvl w:val="1"/>
          <w:numId w:val="2"/>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267900C5">
        <w:rPr>
          <w:rFonts w:ascii="Segoe UI" w:hAnsi="Segoe UI" w:eastAsia="Segoe UI" w:cs="Segoe UI"/>
          <w:b w:val="0"/>
          <w:bCs w:val="0"/>
          <w:i w:val="0"/>
          <w:iCs w:val="0"/>
          <w:caps w:val="0"/>
          <w:smallCaps w:val="0"/>
          <w:noProof w:val="0"/>
          <w:color w:val="242424"/>
          <w:sz w:val="24"/>
          <w:szCs w:val="24"/>
          <w:lang w:val="en-US"/>
        </w:rPr>
        <w:t xml:space="preserve">Discussion on the use of AI for taking notes and </w:t>
      </w:r>
      <w:r w:rsidRPr="405A447E" w:rsidR="267900C5">
        <w:rPr>
          <w:rFonts w:ascii="Segoe UI" w:hAnsi="Segoe UI" w:eastAsia="Segoe UI" w:cs="Segoe UI"/>
          <w:b w:val="0"/>
          <w:bCs w:val="0"/>
          <w:i w:val="0"/>
          <w:iCs w:val="0"/>
          <w:caps w:val="0"/>
          <w:smallCaps w:val="0"/>
          <w:noProof w:val="0"/>
          <w:color w:val="242424"/>
          <w:sz w:val="24"/>
          <w:szCs w:val="24"/>
          <w:lang w:val="en-US"/>
        </w:rPr>
        <w:t>transcribing the meeting</w:t>
      </w:r>
      <w:r w:rsidRPr="405A447E" w:rsidR="267900C5">
        <w:rPr>
          <w:rFonts w:ascii="Segoe UI" w:hAnsi="Segoe UI" w:eastAsia="Segoe UI" w:cs="Segoe UI"/>
          <w:b w:val="0"/>
          <w:bCs w:val="0"/>
          <w:i w:val="0"/>
          <w:iCs w:val="0"/>
          <w:caps w:val="0"/>
          <w:smallCaps w:val="0"/>
          <w:noProof w:val="0"/>
          <w:color w:val="242424"/>
          <w:sz w:val="24"/>
          <w:szCs w:val="24"/>
          <w:lang w:val="en-US"/>
        </w:rPr>
        <w:t>.</w:t>
      </w:r>
    </w:p>
    <w:p xmlns:wp14="http://schemas.microsoft.com/office/word/2010/wordml" w:rsidP="405A447E" wp14:paraId="6610A5D2" wp14:textId="0EB0E40E">
      <w:pPr>
        <w:pStyle w:val="ListParagraph"/>
        <w:numPr>
          <w:ilvl w:val="1"/>
          <w:numId w:val="2"/>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267900C5">
        <w:rPr>
          <w:rFonts w:ascii="Segoe UI" w:hAnsi="Segoe UI" w:eastAsia="Segoe UI" w:cs="Segoe UI"/>
          <w:b w:val="0"/>
          <w:bCs w:val="0"/>
          <w:i w:val="0"/>
          <w:iCs w:val="0"/>
          <w:caps w:val="0"/>
          <w:smallCaps w:val="0"/>
          <w:noProof w:val="0"/>
          <w:color w:val="242424"/>
          <w:sz w:val="24"/>
          <w:szCs w:val="24"/>
          <w:lang w:val="en-US"/>
        </w:rPr>
        <w:t>Confirmation that recording and transcription were enabled.</w:t>
      </w:r>
    </w:p>
    <w:p w:rsidR="54E944BE" w:rsidP="405A447E" w:rsidRDefault="54E944BE" w14:paraId="42CD2BB5" w14:textId="3BFF2C20">
      <w:pPr>
        <w:pStyle w:val="ListParagraph"/>
        <w:numPr>
          <w:ilvl w:val="1"/>
          <w:numId w:val="2"/>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54E944BE">
        <w:rPr>
          <w:rFonts w:ascii="Segoe UI" w:hAnsi="Segoe UI" w:eastAsia="Segoe UI" w:cs="Segoe UI"/>
          <w:b w:val="0"/>
          <w:bCs w:val="0"/>
          <w:i w:val="0"/>
          <w:iCs w:val="0"/>
          <w:caps w:val="0"/>
          <w:smallCaps w:val="0"/>
          <w:noProof w:val="0"/>
          <w:color w:val="242424"/>
          <w:sz w:val="24"/>
          <w:szCs w:val="24"/>
          <w:lang w:val="en-US"/>
        </w:rPr>
        <w:t>Meeting minutes from 3/10/2025 were approved.</w:t>
      </w:r>
    </w:p>
    <w:p xmlns:wp14="http://schemas.microsoft.com/office/word/2010/wordml" w:rsidP="405A447E" wp14:paraId="1D04C025" wp14:textId="300FCE5B">
      <w:pPr>
        <w:pStyle w:val="ListParagraph"/>
        <w:numPr>
          <w:ilvl w:val="0"/>
          <w:numId w:val="2"/>
        </w:numPr>
        <w:shd w:val="clear" w:color="auto" w:fill="FAFAFA"/>
        <w:spacing w:before="210" w:beforeAutospacing="off" w:after="210" w:afterAutospacing="off"/>
        <w:rPr>
          <w:rFonts w:ascii="Segoe UI" w:hAnsi="Segoe UI" w:eastAsia="Segoe UI" w:cs="Segoe UI"/>
          <w:b w:val="1"/>
          <w:bCs w:val="1"/>
          <w:i w:val="0"/>
          <w:iCs w:val="0"/>
          <w:caps w:val="0"/>
          <w:smallCaps w:val="0"/>
          <w:noProof w:val="0"/>
          <w:color w:val="242424"/>
          <w:sz w:val="24"/>
          <w:szCs w:val="24"/>
          <w:lang w:val="en-US"/>
        </w:rPr>
      </w:pPr>
      <w:r w:rsidRPr="405A447E" w:rsidR="267900C5">
        <w:rPr>
          <w:rFonts w:ascii="Segoe UI" w:hAnsi="Segoe UI" w:eastAsia="Segoe UI" w:cs="Segoe UI"/>
          <w:b w:val="1"/>
          <w:bCs w:val="1"/>
          <w:i w:val="0"/>
          <w:iCs w:val="0"/>
          <w:caps w:val="0"/>
          <w:smallCaps w:val="0"/>
          <w:noProof w:val="0"/>
          <w:color w:val="242424"/>
          <w:sz w:val="24"/>
          <w:szCs w:val="24"/>
          <w:lang w:val="en-US"/>
        </w:rPr>
        <w:t>Chair Report</w:t>
      </w:r>
    </w:p>
    <w:p xmlns:wp14="http://schemas.microsoft.com/office/word/2010/wordml" w:rsidP="405A447E" wp14:paraId="096EAA9D" wp14:textId="37CAA90C">
      <w:pPr>
        <w:pStyle w:val="ListParagraph"/>
        <w:numPr>
          <w:ilvl w:val="1"/>
          <w:numId w:val="2"/>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267900C5">
        <w:rPr>
          <w:rFonts w:ascii="Segoe UI" w:hAnsi="Segoe UI" w:eastAsia="Segoe UI" w:cs="Segoe UI"/>
          <w:b w:val="0"/>
          <w:bCs w:val="0"/>
          <w:i w:val="0"/>
          <w:iCs w:val="0"/>
          <w:caps w:val="0"/>
          <w:smallCaps w:val="0"/>
          <w:noProof w:val="0"/>
          <w:color w:val="242424"/>
          <w:sz w:val="24"/>
          <w:szCs w:val="24"/>
          <w:lang w:val="en-US"/>
        </w:rPr>
        <w:t>Mary Radeke thanked the committee for approving last-minute charges</w:t>
      </w:r>
      <w:r w:rsidRPr="405A447E" w:rsidR="3C1CC4C5">
        <w:rPr>
          <w:rFonts w:ascii="Segoe UI" w:hAnsi="Segoe UI" w:eastAsia="Segoe UI" w:cs="Segoe UI"/>
          <w:b w:val="0"/>
          <w:bCs w:val="0"/>
          <w:i w:val="0"/>
          <w:iCs w:val="0"/>
          <w:caps w:val="0"/>
          <w:smallCaps w:val="0"/>
          <w:noProof w:val="0"/>
          <w:color w:val="242424"/>
          <w:sz w:val="24"/>
          <w:szCs w:val="24"/>
          <w:lang w:val="en-US"/>
        </w:rPr>
        <w:t xml:space="preserve"> for </w:t>
      </w:r>
      <w:r w:rsidRPr="405A447E" w:rsidR="3C1CC4C5">
        <w:rPr>
          <w:rFonts w:ascii="Segoe UI" w:hAnsi="Segoe UI" w:eastAsia="Segoe UI" w:cs="Segoe UI"/>
          <w:b w:val="0"/>
          <w:bCs w:val="0"/>
          <w:i w:val="0"/>
          <w:iCs w:val="0"/>
          <w:caps w:val="0"/>
          <w:smallCaps w:val="0"/>
          <w:noProof w:val="0"/>
          <w:color w:val="242424"/>
          <w:sz w:val="24"/>
          <w:szCs w:val="24"/>
          <w:lang w:val="en-US"/>
        </w:rPr>
        <w:t>Senate</w:t>
      </w:r>
      <w:r w:rsidRPr="405A447E" w:rsidR="3C1CC4C5">
        <w:rPr>
          <w:rFonts w:ascii="Segoe UI" w:hAnsi="Segoe UI" w:eastAsia="Segoe UI" w:cs="Segoe UI"/>
          <w:b w:val="0"/>
          <w:bCs w:val="0"/>
          <w:i w:val="0"/>
          <w:iCs w:val="0"/>
          <w:caps w:val="0"/>
          <w:smallCaps w:val="0"/>
          <w:noProof w:val="0"/>
          <w:color w:val="242424"/>
          <w:sz w:val="24"/>
          <w:szCs w:val="24"/>
          <w:lang w:val="en-US"/>
        </w:rPr>
        <w:t xml:space="preserve"> on 4/9/2025</w:t>
      </w:r>
      <w:r w:rsidRPr="405A447E" w:rsidR="267900C5">
        <w:rPr>
          <w:rFonts w:ascii="Segoe UI" w:hAnsi="Segoe UI" w:eastAsia="Segoe UI" w:cs="Segoe UI"/>
          <w:b w:val="0"/>
          <w:bCs w:val="0"/>
          <w:i w:val="0"/>
          <w:iCs w:val="0"/>
          <w:caps w:val="0"/>
          <w:smallCaps w:val="0"/>
          <w:noProof w:val="0"/>
          <w:color w:val="242424"/>
          <w:sz w:val="24"/>
          <w:szCs w:val="24"/>
          <w:lang w:val="en-US"/>
        </w:rPr>
        <w:t>.</w:t>
      </w:r>
    </w:p>
    <w:p w:rsidR="405A447E" w:rsidP="405A447E" w:rsidRDefault="405A447E" w14:paraId="04F6A49E" w14:textId="2071AE6A">
      <w:pPr>
        <w:pStyle w:val="ListParagraph"/>
        <w:shd w:val="clear" w:color="auto" w:fill="FAFAFA"/>
        <w:spacing w:before="0" w:beforeAutospacing="off" w:after="0" w:afterAutospacing="off"/>
        <w:ind w:left="1440"/>
        <w:rPr>
          <w:rFonts w:ascii="Segoe UI" w:hAnsi="Segoe UI" w:eastAsia="Segoe UI" w:cs="Segoe UI"/>
          <w:b w:val="0"/>
          <w:bCs w:val="0"/>
          <w:i w:val="0"/>
          <w:iCs w:val="0"/>
          <w:caps w:val="0"/>
          <w:smallCaps w:val="0"/>
          <w:noProof w:val="0"/>
          <w:color w:val="242424"/>
          <w:sz w:val="24"/>
          <w:szCs w:val="24"/>
          <w:lang w:val="en-US"/>
        </w:rPr>
      </w:pPr>
    </w:p>
    <w:p w:rsidR="1FF55B97" w:rsidP="405A447E" w:rsidRDefault="1FF55B97" w14:paraId="409D06D9" w14:textId="34F5E05B">
      <w:pPr>
        <w:pStyle w:val="ListParagraph"/>
        <w:ind w:left="90"/>
        <w:rPr>
          <w:rFonts w:ascii="Segoe UI" w:hAnsi="Segoe UI" w:eastAsia="Segoe UI" w:cs="Segoe UI"/>
          <w:b w:val="0"/>
          <w:bCs w:val="0"/>
          <w:i w:val="0"/>
          <w:iCs w:val="0"/>
          <w:caps w:val="0"/>
          <w:smallCaps w:val="0"/>
          <w:noProof w:val="0"/>
          <w:color w:val="242424"/>
          <w:sz w:val="24"/>
          <w:szCs w:val="24"/>
          <w:lang w:val="en-US"/>
        </w:rPr>
      </w:pPr>
      <w:r w:rsidRPr="405A447E" w:rsidR="1FF55B97">
        <w:rPr>
          <w:noProof w:val="0"/>
          <w:lang w:val="en-US"/>
        </w:rPr>
        <w:t>5. EC Report</w:t>
      </w:r>
      <w:r w:rsidRPr="405A447E" w:rsidR="747981FB">
        <w:rPr>
          <w:noProof w:val="0"/>
          <w:lang w:val="en-US"/>
        </w:rPr>
        <w:t xml:space="preserve"> – None.</w:t>
      </w:r>
    </w:p>
    <w:p xmlns:wp14="http://schemas.microsoft.com/office/word/2010/wordml" w:rsidP="405A447E" wp14:paraId="1E8D32F9" wp14:textId="0C4FFCBB">
      <w:pPr>
        <w:pStyle w:val="ListParagraph"/>
        <w:numPr>
          <w:ilvl w:val="0"/>
          <w:numId w:val="2"/>
        </w:numPr>
        <w:shd w:val="clear" w:color="auto" w:fill="FAFAFA"/>
        <w:spacing w:before="210" w:beforeAutospacing="off" w:after="210" w:afterAutospacing="off"/>
        <w:rPr>
          <w:rFonts w:ascii="Segoe UI" w:hAnsi="Segoe UI" w:eastAsia="Segoe UI" w:cs="Segoe UI"/>
          <w:b w:val="1"/>
          <w:bCs w:val="1"/>
          <w:i w:val="0"/>
          <w:iCs w:val="0"/>
          <w:caps w:val="0"/>
          <w:smallCaps w:val="0"/>
          <w:noProof w:val="0"/>
          <w:color w:val="242424"/>
          <w:sz w:val="24"/>
          <w:szCs w:val="24"/>
          <w:lang w:val="en-US"/>
        </w:rPr>
      </w:pPr>
      <w:r w:rsidRPr="405A447E" w:rsidR="267900C5">
        <w:rPr>
          <w:rFonts w:ascii="Segoe UI" w:hAnsi="Segoe UI" w:eastAsia="Segoe UI" w:cs="Segoe UI"/>
          <w:b w:val="1"/>
          <w:bCs w:val="1"/>
          <w:i w:val="0"/>
          <w:iCs w:val="0"/>
          <w:caps w:val="0"/>
          <w:smallCaps w:val="0"/>
          <w:noProof w:val="0"/>
          <w:color w:val="242424"/>
          <w:sz w:val="24"/>
          <w:szCs w:val="24"/>
          <w:lang w:val="en-US"/>
        </w:rPr>
        <w:t>Senate Motions</w:t>
      </w:r>
    </w:p>
    <w:p xmlns:wp14="http://schemas.microsoft.com/office/word/2010/wordml" w:rsidP="405A447E" wp14:paraId="2D0B312F" wp14:textId="07F77F67">
      <w:pPr>
        <w:pStyle w:val="ListParagraph"/>
        <w:numPr>
          <w:ilvl w:val="1"/>
          <w:numId w:val="2"/>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267900C5">
        <w:rPr>
          <w:rFonts w:ascii="Segoe UI" w:hAnsi="Segoe UI" w:eastAsia="Segoe UI" w:cs="Segoe UI"/>
          <w:b w:val="0"/>
          <w:bCs w:val="0"/>
          <w:i w:val="0"/>
          <w:iCs w:val="0"/>
          <w:caps w:val="0"/>
          <w:smallCaps w:val="0"/>
          <w:noProof w:val="0"/>
          <w:color w:val="242424"/>
          <w:sz w:val="24"/>
          <w:szCs w:val="24"/>
          <w:lang w:val="en-US"/>
        </w:rPr>
        <w:t>Review of five motions to be presented at the Senate meeting</w:t>
      </w:r>
      <w:r w:rsidRPr="405A447E" w:rsidR="4A88DBA3">
        <w:rPr>
          <w:rFonts w:ascii="Segoe UI" w:hAnsi="Segoe UI" w:eastAsia="Segoe UI" w:cs="Segoe UI"/>
          <w:b w:val="0"/>
          <w:bCs w:val="0"/>
          <w:i w:val="0"/>
          <w:iCs w:val="0"/>
          <w:caps w:val="0"/>
          <w:smallCaps w:val="0"/>
          <w:noProof w:val="0"/>
          <w:color w:val="242424"/>
          <w:sz w:val="24"/>
          <w:szCs w:val="24"/>
          <w:lang w:val="en-US"/>
        </w:rPr>
        <w:t xml:space="preserve"> on 4/9/2025</w:t>
      </w:r>
      <w:r w:rsidRPr="405A447E" w:rsidR="267900C5">
        <w:rPr>
          <w:rFonts w:ascii="Segoe UI" w:hAnsi="Segoe UI" w:eastAsia="Segoe UI" w:cs="Segoe UI"/>
          <w:b w:val="0"/>
          <w:bCs w:val="0"/>
          <w:i w:val="0"/>
          <w:iCs w:val="0"/>
          <w:caps w:val="0"/>
          <w:smallCaps w:val="0"/>
          <w:noProof w:val="0"/>
          <w:color w:val="242424"/>
          <w:sz w:val="24"/>
          <w:szCs w:val="24"/>
          <w:lang w:val="en-US"/>
        </w:rPr>
        <w:t>:</w:t>
      </w:r>
    </w:p>
    <w:p xmlns:wp14="http://schemas.microsoft.com/office/word/2010/wordml" w:rsidP="405A447E" wp14:paraId="0F910A30" wp14:textId="0D93CC59">
      <w:pPr>
        <w:pStyle w:val="ListParagraph"/>
        <w:numPr>
          <w:ilvl w:val="2"/>
          <w:numId w:val="2"/>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267900C5">
        <w:rPr>
          <w:rFonts w:ascii="Segoe UI" w:hAnsi="Segoe UI" w:eastAsia="Segoe UI" w:cs="Segoe UI"/>
          <w:b w:val="0"/>
          <w:bCs w:val="0"/>
          <w:i w:val="0"/>
          <w:iCs w:val="0"/>
          <w:caps w:val="0"/>
          <w:smallCaps w:val="0"/>
          <w:noProof w:val="0"/>
          <w:color w:val="242424"/>
          <w:sz w:val="24"/>
          <w:szCs w:val="24"/>
          <w:lang w:val="en-US"/>
        </w:rPr>
        <w:t>Final reading of senator duties.</w:t>
      </w:r>
    </w:p>
    <w:p xmlns:wp14="http://schemas.microsoft.com/office/word/2010/wordml" w:rsidP="405A447E" wp14:paraId="3AC5FF4B" wp14:textId="42854DE1">
      <w:pPr>
        <w:pStyle w:val="ListParagraph"/>
        <w:numPr>
          <w:ilvl w:val="2"/>
          <w:numId w:val="2"/>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267900C5">
        <w:rPr>
          <w:rFonts w:ascii="Segoe UI" w:hAnsi="Segoe UI" w:eastAsia="Segoe UI" w:cs="Segoe UI"/>
          <w:b w:val="0"/>
          <w:bCs w:val="0"/>
          <w:i w:val="0"/>
          <w:iCs w:val="0"/>
          <w:caps w:val="0"/>
          <w:smallCaps w:val="0"/>
          <w:noProof w:val="0"/>
          <w:color w:val="242424"/>
          <w:sz w:val="24"/>
          <w:szCs w:val="24"/>
          <w:lang w:val="en-US"/>
        </w:rPr>
        <w:t>Second reading of NTT senator duties.</w:t>
      </w:r>
    </w:p>
    <w:p xmlns:wp14="http://schemas.microsoft.com/office/word/2010/wordml" w:rsidP="405A447E" wp14:paraId="7C4D519E" wp14:textId="7FBBF6CB">
      <w:pPr>
        <w:pStyle w:val="ListParagraph"/>
        <w:numPr>
          <w:ilvl w:val="2"/>
          <w:numId w:val="2"/>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267900C5">
        <w:rPr>
          <w:rFonts w:ascii="Segoe UI" w:hAnsi="Segoe UI" w:eastAsia="Segoe UI" w:cs="Segoe UI"/>
          <w:b w:val="0"/>
          <w:bCs w:val="0"/>
          <w:i w:val="0"/>
          <w:iCs w:val="0"/>
          <w:caps w:val="0"/>
          <w:smallCaps w:val="0"/>
          <w:noProof w:val="0"/>
          <w:color w:val="242424"/>
          <w:sz w:val="24"/>
          <w:szCs w:val="24"/>
          <w:lang w:val="en-US"/>
        </w:rPr>
        <w:t>Motion to remove ADI references from the code.</w:t>
      </w:r>
    </w:p>
    <w:p xmlns:wp14="http://schemas.microsoft.com/office/word/2010/wordml" w:rsidP="405A447E" wp14:paraId="1D7D5648" wp14:textId="2DC97DAC">
      <w:pPr>
        <w:pStyle w:val="ListParagraph"/>
        <w:numPr>
          <w:ilvl w:val="2"/>
          <w:numId w:val="2"/>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267900C5">
        <w:rPr>
          <w:rFonts w:ascii="Segoe UI" w:hAnsi="Segoe UI" w:eastAsia="Segoe UI" w:cs="Segoe UI"/>
          <w:b w:val="0"/>
          <w:bCs w:val="0"/>
          <w:i w:val="0"/>
          <w:iCs w:val="0"/>
          <w:caps w:val="0"/>
          <w:smallCaps w:val="0"/>
          <w:noProof w:val="0"/>
          <w:color w:val="242424"/>
          <w:sz w:val="24"/>
          <w:szCs w:val="24"/>
          <w:lang w:val="en-US"/>
        </w:rPr>
        <w:t>Changes to FTE for department senators.</w:t>
      </w:r>
    </w:p>
    <w:p xmlns:wp14="http://schemas.microsoft.com/office/word/2010/wordml" w:rsidP="405A447E" wp14:paraId="039CB669" wp14:textId="62AF1BA9">
      <w:pPr>
        <w:pStyle w:val="ListParagraph"/>
        <w:numPr>
          <w:ilvl w:val="2"/>
          <w:numId w:val="2"/>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267900C5">
        <w:rPr>
          <w:rFonts w:ascii="Segoe UI" w:hAnsi="Segoe UI" w:eastAsia="Segoe UI" w:cs="Segoe UI"/>
          <w:b w:val="0"/>
          <w:bCs w:val="0"/>
          <w:i w:val="0"/>
          <w:iCs w:val="0"/>
          <w:caps w:val="0"/>
          <w:smallCaps w:val="0"/>
          <w:noProof w:val="0"/>
          <w:color w:val="242424"/>
          <w:sz w:val="24"/>
          <w:szCs w:val="24"/>
          <w:lang w:val="en-US"/>
        </w:rPr>
        <w:t>Removal of EC workload units for summer.</w:t>
      </w:r>
    </w:p>
    <w:p xmlns:wp14="http://schemas.microsoft.com/office/word/2010/wordml" w:rsidP="405A447E" wp14:paraId="7BA56303" wp14:textId="0D1FC910">
      <w:pPr>
        <w:pStyle w:val="ListParagraph"/>
        <w:numPr>
          <w:ilvl w:val="0"/>
          <w:numId w:val="2"/>
        </w:numPr>
        <w:shd w:val="clear" w:color="auto" w:fill="FAFAFA"/>
        <w:spacing w:before="210" w:beforeAutospacing="off" w:after="210" w:afterAutospacing="off"/>
        <w:rPr>
          <w:rFonts w:ascii="Segoe UI" w:hAnsi="Segoe UI" w:eastAsia="Segoe UI" w:cs="Segoe UI"/>
          <w:b w:val="1"/>
          <w:bCs w:val="1"/>
          <w:i w:val="0"/>
          <w:iCs w:val="0"/>
          <w:caps w:val="0"/>
          <w:smallCaps w:val="0"/>
          <w:noProof w:val="0"/>
          <w:color w:val="242424"/>
          <w:sz w:val="24"/>
          <w:szCs w:val="24"/>
          <w:lang w:val="en-US"/>
        </w:rPr>
      </w:pPr>
      <w:r w:rsidRPr="405A447E" w:rsidR="267900C5">
        <w:rPr>
          <w:rFonts w:ascii="Segoe UI" w:hAnsi="Segoe UI" w:eastAsia="Segoe UI" w:cs="Segoe UI"/>
          <w:b w:val="1"/>
          <w:bCs w:val="1"/>
          <w:i w:val="0"/>
          <w:iCs w:val="0"/>
          <w:caps w:val="0"/>
          <w:smallCaps w:val="0"/>
          <w:noProof w:val="0"/>
          <w:color w:val="242424"/>
          <w:sz w:val="24"/>
          <w:szCs w:val="24"/>
          <w:lang w:val="en-US"/>
        </w:rPr>
        <w:t>Committee Membership for Next Year</w:t>
      </w:r>
    </w:p>
    <w:p xmlns:wp14="http://schemas.microsoft.com/office/word/2010/wordml" w:rsidP="405A447E" wp14:paraId="3E25BE27" wp14:textId="24B21321">
      <w:pPr>
        <w:pStyle w:val="ListParagraph"/>
        <w:numPr>
          <w:ilvl w:val="1"/>
          <w:numId w:val="2"/>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267900C5">
        <w:rPr>
          <w:rFonts w:ascii="Segoe UI" w:hAnsi="Segoe UI" w:eastAsia="Segoe UI" w:cs="Segoe UI"/>
          <w:b w:val="0"/>
          <w:bCs w:val="0"/>
          <w:i w:val="0"/>
          <w:iCs w:val="0"/>
          <w:caps w:val="0"/>
          <w:smallCaps w:val="0"/>
          <w:noProof w:val="0"/>
          <w:color w:val="242424"/>
          <w:sz w:val="24"/>
          <w:szCs w:val="24"/>
          <w:lang w:val="en-US"/>
        </w:rPr>
        <w:t>Confirmation of committee members for the next year.</w:t>
      </w:r>
    </w:p>
    <w:p xmlns:wp14="http://schemas.microsoft.com/office/word/2010/wordml" w:rsidP="405A447E" wp14:paraId="40D7BCCA" wp14:textId="3CDB831D">
      <w:pPr>
        <w:pStyle w:val="ListParagraph"/>
        <w:numPr>
          <w:ilvl w:val="1"/>
          <w:numId w:val="2"/>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267900C5">
        <w:rPr>
          <w:rFonts w:ascii="Segoe UI" w:hAnsi="Segoe UI" w:eastAsia="Segoe UI" w:cs="Segoe UI"/>
          <w:b w:val="0"/>
          <w:bCs w:val="0"/>
          <w:i w:val="0"/>
          <w:iCs w:val="0"/>
          <w:caps w:val="0"/>
          <w:smallCaps w:val="0"/>
          <w:noProof w:val="0"/>
          <w:color w:val="242424"/>
          <w:sz w:val="24"/>
          <w:szCs w:val="24"/>
          <w:lang w:val="en-US"/>
        </w:rPr>
        <w:t>Mary Radeke will not be returning due to term limits.</w:t>
      </w:r>
    </w:p>
    <w:p xmlns:wp14="http://schemas.microsoft.com/office/word/2010/wordml" w:rsidP="405A447E" wp14:paraId="36555AE1" wp14:textId="61940AD9">
      <w:pPr>
        <w:pStyle w:val="ListParagraph"/>
        <w:numPr>
          <w:ilvl w:val="0"/>
          <w:numId w:val="2"/>
        </w:numPr>
        <w:shd w:val="clear" w:color="auto" w:fill="FAFAFA"/>
        <w:spacing w:before="210" w:beforeAutospacing="off" w:after="210" w:afterAutospacing="off"/>
        <w:rPr>
          <w:rFonts w:ascii="Segoe UI" w:hAnsi="Segoe UI" w:eastAsia="Segoe UI" w:cs="Segoe UI"/>
          <w:b w:val="1"/>
          <w:bCs w:val="1"/>
          <w:i w:val="0"/>
          <w:iCs w:val="0"/>
          <w:caps w:val="0"/>
          <w:smallCaps w:val="0"/>
          <w:noProof w:val="0"/>
          <w:color w:val="242424"/>
          <w:sz w:val="24"/>
          <w:szCs w:val="24"/>
          <w:lang w:val="en-US"/>
        </w:rPr>
      </w:pPr>
      <w:r w:rsidRPr="405A447E" w:rsidR="267900C5">
        <w:rPr>
          <w:rFonts w:ascii="Segoe UI" w:hAnsi="Segoe UI" w:eastAsia="Segoe UI" w:cs="Segoe UI"/>
          <w:b w:val="1"/>
          <w:bCs w:val="1"/>
          <w:i w:val="0"/>
          <w:iCs w:val="0"/>
          <w:caps w:val="0"/>
          <w:smallCaps w:val="0"/>
          <w:noProof w:val="0"/>
          <w:color w:val="242424"/>
          <w:sz w:val="24"/>
          <w:szCs w:val="24"/>
          <w:lang w:val="en-US"/>
        </w:rPr>
        <w:t>Distinguished Service Award Criteria</w:t>
      </w:r>
    </w:p>
    <w:p xmlns:wp14="http://schemas.microsoft.com/office/word/2010/wordml" w:rsidP="405A447E" wp14:paraId="42244988" wp14:textId="2C7C3310">
      <w:pPr>
        <w:pStyle w:val="ListParagraph"/>
        <w:numPr>
          <w:ilvl w:val="1"/>
          <w:numId w:val="2"/>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267900C5">
        <w:rPr>
          <w:rFonts w:ascii="Segoe UI" w:hAnsi="Segoe UI" w:eastAsia="Segoe UI" w:cs="Segoe UI"/>
          <w:b w:val="0"/>
          <w:bCs w:val="0"/>
          <w:i w:val="0"/>
          <w:iCs w:val="0"/>
          <w:caps w:val="0"/>
          <w:smallCaps w:val="0"/>
          <w:noProof w:val="0"/>
          <w:color w:val="242424"/>
          <w:sz w:val="24"/>
          <w:szCs w:val="24"/>
          <w:lang w:val="en-US"/>
        </w:rPr>
        <w:t>Detailed review and editing of the criteria for the Distinguished Service Award.</w:t>
      </w:r>
    </w:p>
    <w:p xmlns:wp14="http://schemas.microsoft.com/office/word/2010/wordml" w:rsidP="405A447E" wp14:paraId="7DB46A5F" wp14:textId="1EE9E430">
      <w:pPr>
        <w:pStyle w:val="ListParagraph"/>
        <w:numPr>
          <w:ilvl w:val="1"/>
          <w:numId w:val="2"/>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267900C5">
        <w:rPr>
          <w:rFonts w:ascii="Segoe UI" w:hAnsi="Segoe UI" w:eastAsia="Segoe UI" w:cs="Segoe UI"/>
          <w:b w:val="0"/>
          <w:bCs w:val="0"/>
          <w:i w:val="0"/>
          <w:iCs w:val="0"/>
          <w:caps w:val="0"/>
          <w:smallCaps w:val="0"/>
          <w:noProof w:val="0"/>
          <w:color w:val="242424"/>
          <w:sz w:val="24"/>
          <w:szCs w:val="24"/>
          <w:lang w:val="en-US"/>
        </w:rPr>
        <w:t>Agreement on changes to the wording and structure of the award criteria.</w:t>
      </w:r>
    </w:p>
    <w:p xmlns:wp14="http://schemas.microsoft.com/office/word/2010/wordml" w:rsidP="405A447E" wp14:paraId="2721C9FA" wp14:textId="36847BD1">
      <w:pPr>
        <w:pStyle w:val="ListParagraph"/>
        <w:numPr>
          <w:ilvl w:val="0"/>
          <w:numId w:val="2"/>
        </w:numPr>
        <w:shd w:val="clear" w:color="auto" w:fill="FAFAFA"/>
        <w:spacing w:before="210" w:beforeAutospacing="off" w:after="210" w:afterAutospacing="off"/>
        <w:rPr>
          <w:rFonts w:ascii="Segoe UI" w:hAnsi="Segoe UI" w:eastAsia="Segoe UI" w:cs="Segoe UI"/>
          <w:b w:val="1"/>
          <w:bCs w:val="1"/>
          <w:i w:val="0"/>
          <w:iCs w:val="0"/>
          <w:caps w:val="0"/>
          <w:smallCaps w:val="0"/>
          <w:noProof w:val="0"/>
          <w:color w:val="242424"/>
          <w:sz w:val="24"/>
          <w:szCs w:val="24"/>
          <w:lang w:val="en-US"/>
        </w:rPr>
      </w:pPr>
      <w:r w:rsidRPr="405A447E" w:rsidR="267900C5">
        <w:rPr>
          <w:rFonts w:ascii="Segoe UI" w:hAnsi="Segoe UI" w:eastAsia="Segoe UI" w:cs="Segoe UI"/>
          <w:b w:val="1"/>
          <w:bCs w:val="1"/>
          <w:i w:val="0"/>
          <w:iCs w:val="0"/>
          <w:caps w:val="0"/>
          <w:smallCaps w:val="0"/>
          <w:noProof w:val="0"/>
          <w:color w:val="242424"/>
          <w:sz w:val="24"/>
          <w:szCs w:val="24"/>
          <w:lang w:val="en-US"/>
        </w:rPr>
        <w:t>Next Meeting</w:t>
      </w:r>
    </w:p>
    <w:p xmlns:wp14="http://schemas.microsoft.com/office/word/2010/wordml" w:rsidP="405A447E" wp14:paraId="1C0CACAC" wp14:textId="2A9FE21C">
      <w:pPr>
        <w:pStyle w:val="ListParagraph"/>
        <w:numPr>
          <w:ilvl w:val="1"/>
          <w:numId w:val="2"/>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267900C5">
        <w:rPr>
          <w:rFonts w:ascii="Segoe UI" w:hAnsi="Segoe UI" w:eastAsia="Segoe UI" w:cs="Segoe UI"/>
          <w:b w:val="0"/>
          <w:bCs w:val="0"/>
          <w:i w:val="0"/>
          <w:iCs w:val="0"/>
          <w:caps w:val="0"/>
          <w:smallCaps w:val="0"/>
          <w:noProof w:val="0"/>
          <w:color w:val="242424"/>
          <w:sz w:val="24"/>
          <w:szCs w:val="24"/>
          <w:lang w:val="en-US"/>
        </w:rPr>
        <w:t>Agreement to adjust the meeting time to 3:15 PM to accommodate members' schedules.</w:t>
      </w:r>
    </w:p>
    <w:p xmlns:wp14="http://schemas.microsoft.com/office/word/2010/wordml" w:rsidP="405A447E" wp14:paraId="2529960C" wp14:textId="5B06B4AA">
      <w:pPr>
        <w:pStyle w:val="Heading4"/>
        <w:shd w:val="clear" w:color="auto" w:fill="FAFAFA"/>
        <w:spacing w:before="75" w:beforeAutospacing="off" w:after="75" w:afterAutospacing="off"/>
        <w:rPr>
          <w:rFonts w:ascii="Segoe UI" w:hAnsi="Segoe UI" w:eastAsia="Segoe UI" w:cs="Segoe UI"/>
          <w:i w:val="0"/>
          <w:iCs w:val="0"/>
          <w:caps w:val="0"/>
          <w:smallCaps w:val="0"/>
          <w:noProof w:val="0"/>
          <w:color w:val="242424"/>
          <w:sz w:val="24"/>
          <w:szCs w:val="24"/>
          <w:lang w:val="en-US"/>
        </w:rPr>
      </w:pPr>
      <w:r w:rsidRPr="405A447E" w:rsidR="267900C5">
        <w:rPr>
          <w:rFonts w:ascii="Segoe UI" w:hAnsi="Segoe UI" w:eastAsia="Segoe UI" w:cs="Segoe UI"/>
          <w:i w:val="0"/>
          <w:iCs w:val="0"/>
          <w:caps w:val="0"/>
          <w:smallCaps w:val="0"/>
          <w:noProof w:val="0"/>
          <w:color w:val="242424"/>
          <w:sz w:val="24"/>
          <w:szCs w:val="24"/>
          <w:lang w:val="en-US"/>
        </w:rPr>
        <w:t>Decisions Made:</w:t>
      </w:r>
    </w:p>
    <w:p xmlns:wp14="http://schemas.microsoft.com/office/word/2010/wordml" w:rsidP="405A447E" wp14:paraId="06FB6E78" wp14:textId="60D738C8">
      <w:pPr>
        <w:pStyle w:val="ListParagraph"/>
        <w:numPr>
          <w:ilvl w:val="0"/>
          <w:numId w:val="3"/>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267900C5">
        <w:rPr>
          <w:rFonts w:ascii="Segoe UI" w:hAnsi="Segoe UI" w:eastAsia="Segoe UI" w:cs="Segoe UI"/>
          <w:b w:val="0"/>
          <w:bCs w:val="0"/>
          <w:i w:val="0"/>
          <w:iCs w:val="0"/>
          <w:caps w:val="0"/>
          <w:smallCaps w:val="0"/>
          <w:noProof w:val="0"/>
          <w:color w:val="242424"/>
          <w:sz w:val="24"/>
          <w:szCs w:val="24"/>
          <w:lang w:val="en-US"/>
        </w:rPr>
        <w:t>Approved changes to the Distinguished Service Award criteria.</w:t>
      </w:r>
    </w:p>
    <w:p xmlns:wp14="http://schemas.microsoft.com/office/word/2010/wordml" w:rsidP="405A447E" wp14:paraId="681C8DB3" wp14:textId="34902DC6">
      <w:pPr>
        <w:pStyle w:val="ListParagraph"/>
        <w:numPr>
          <w:ilvl w:val="0"/>
          <w:numId w:val="3"/>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267900C5">
        <w:rPr>
          <w:rFonts w:ascii="Segoe UI" w:hAnsi="Segoe UI" w:eastAsia="Segoe UI" w:cs="Segoe UI"/>
          <w:b w:val="0"/>
          <w:bCs w:val="0"/>
          <w:i w:val="0"/>
          <w:iCs w:val="0"/>
          <w:caps w:val="0"/>
          <w:smallCaps w:val="0"/>
          <w:noProof w:val="0"/>
          <w:color w:val="242424"/>
          <w:sz w:val="24"/>
          <w:szCs w:val="24"/>
          <w:lang w:val="en-US"/>
        </w:rPr>
        <w:t>Adjusted future meeting time to 3:15 PM.</w:t>
      </w:r>
    </w:p>
    <w:p xmlns:wp14="http://schemas.microsoft.com/office/word/2010/wordml" w:rsidP="405A447E" wp14:paraId="5DF9D512" wp14:textId="00B769B4">
      <w:pPr>
        <w:pStyle w:val="Heading4"/>
        <w:shd w:val="clear" w:color="auto" w:fill="FAFAFA"/>
        <w:spacing w:before="75" w:beforeAutospacing="off" w:after="75" w:afterAutospacing="off"/>
        <w:rPr>
          <w:rFonts w:ascii="Segoe UI" w:hAnsi="Segoe UI" w:eastAsia="Segoe UI" w:cs="Segoe UI"/>
          <w:i w:val="0"/>
          <w:iCs w:val="0"/>
          <w:caps w:val="0"/>
          <w:smallCaps w:val="0"/>
          <w:noProof w:val="0"/>
          <w:color w:val="242424"/>
          <w:sz w:val="24"/>
          <w:szCs w:val="24"/>
          <w:lang w:val="en-US"/>
        </w:rPr>
      </w:pPr>
      <w:r w:rsidRPr="405A447E" w:rsidR="267900C5">
        <w:rPr>
          <w:rFonts w:ascii="Segoe UI" w:hAnsi="Segoe UI" w:eastAsia="Segoe UI" w:cs="Segoe UI"/>
          <w:i w:val="0"/>
          <w:iCs w:val="0"/>
          <w:caps w:val="0"/>
          <w:smallCaps w:val="0"/>
          <w:noProof w:val="0"/>
          <w:color w:val="242424"/>
          <w:sz w:val="24"/>
          <w:szCs w:val="24"/>
          <w:lang w:val="en-US"/>
        </w:rPr>
        <w:t>Action Items:</w:t>
      </w:r>
    </w:p>
    <w:p xmlns:wp14="http://schemas.microsoft.com/office/word/2010/wordml" w:rsidP="405A447E" wp14:paraId="43F04CA4" wp14:textId="4599E266">
      <w:pPr>
        <w:pStyle w:val="ListParagraph"/>
        <w:numPr>
          <w:ilvl w:val="0"/>
          <w:numId w:val="4"/>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267900C5">
        <w:rPr>
          <w:rFonts w:ascii="Segoe UI" w:hAnsi="Segoe UI" w:eastAsia="Segoe UI" w:cs="Segoe UI"/>
          <w:b w:val="0"/>
          <w:bCs w:val="0"/>
          <w:i w:val="0"/>
          <w:iCs w:val="0"/>
          <w:caps w:val="0"/>
          <w:smallCaps w:val="0"/>
          <w:noProof w:val="0"/>
          <w:color w:val="242424"/>
          <w:sz w:val="24"/>
          <w:szCs w:val="24"/>
          <w:lang w:val="en-US"/>
        </w:rPr>
        <w:t>Mary Radeke to email Gary about the new meeting time.</w:t>
      </w:r>
    </w:p>
    <w:p xmlns:wp14="http://schemas.microsoft.com/office/word/2010/wordml" w:rsidP="405A447E" wp14:paraId="573DDE1F" wp14:textId="270B2162">
      <w:pPr>
        <w:pStyle w:val="ListParagraph"/>
        <w:numPr>
          <w:ilvl w:val="0"/>
          <w:numId w:val="4"/>
        </w:numPr>
        <w:shd w:val="clear" w:color="auto" w:fill="FAFAFA"/>
        <w:spacing w:before="0" w:beforeAutospacing="off" w:after="0" w:afterAutospacing="off"/>
        <w:rPr>
          <w:rFonts w:ascii="Segoe UI" w:hAnsi="Segoe UI" w:eastAsia="Segoe UI" w:cs="Segoe UI"/>
          <w:b w:val="0"/>
          <w:bCs w:val="0"/>
          <w:i w:val="0"/>
          <w:iCs w:val="0"/>
          <w:caps w:val="0"/>
          <w:smallCaps w:val="0"/>
          <w:noProof w:val="0"/>
          <w:color w:val="242424"/>
          <w:sz w:val="24"/>
          <w:szCs w:val="24"/>
          <w:lang w:val="en-US"/>
        </w:rPr>
      </w:pPr>
      <w:r w:rsidRPr="405A447E" w:rsidR="267900C5">
        <w:rPr>
          <w:rFonts w:ascii="Segoe UI" w:hAnsi="Segoe UI" w:eastAsia="Segoe UI" w:cs="Segoe UI"/>
          <w:b w:val="0"/>
          <w:bCs w:val="0"/>
          <w:i w:val="0"/>
          <w:iCs w:val="0"/>
          <w:caps w:val="0"/>
          <w:smallCaps w:val="0"/>
          <w:noProof w:val="0"/>
          <w:color w:val="242424"/>
          <w:sz w:val="24"/>
          <w:szCs w:val="24"/>
          <w:lang w:val="en-US"/>
        </w:rPr>
        <w:t xml:space="preserve">Committee to </w:t>
      </w:r>
      <w:r w:rsidRPr="405A447E" w:rsidR="267900C5">
        <w:rPr>
          <w:rFonts w:ascii="Segoe UI" w:hAnsi="Segoe UI" w:eastAsia="Segoe UI" w:cs="Segoe UI"/>
          <w:b w:val="0"/>
          <w:bCs w:val="0"/>
          <w:i w:val="0"/>
          <w:iCs w:val="0"/>
          <w:caps w:val="0"/>
          <w:smallCaps w:val="0"/>
          <w:noProof w:val="0"/>
          <w:color w:val="242424"/>
          <w:sz w:val="24"/>
          <w:szCs w:val="24"/>
          <w:lang w:val="en-US"/>
        </w:rPr>
        <w:t>finalize</w:t>
      </w:r>
      <w:r w:rsidRPr="405A447E" w:rsidR="267900C5">
        <w:rPr>
          <w:rFonts w:ascii="Segoe UI" w:hAnsi="Segoe UI" w:eastAsia="Segoe UI" w:cs="Segoe UI"/>
          <w:b w:val="0"/>
          <w:bCs w:val="0"/>
          <w:i w:val="0"/>
          <w:iCs w:val="0"/>
          <w:caps w:val="0"/>
          <w:smallCaps w:val="0"/>
          <w:noProof w:val="0"/>
          <w:color w:val="242424"/>
          <w:sz w:val="24"/>
          <w:szCs w:val="24"/>
          <w:lang w:val="en-US"/>
        </w:rPr>
        <w:t xml:space="preserve"> the scholarship and artistic accomplishment award criteria in the next meeting.</w:t>
      </w:r>
    </w:p>
    <w:p xmlns:wp14="http://schemas.microsoft.com/office/word/2010/wordml" w:rsidP="405A447E" wp14:paraId="2C078E63" wp14:textId="0A4E5480">
      <w:pPr>
        <w:rPr>
          <w:sz w:val="24"/>
          <w:szCs w:val="24"/>
        </w:rPr>
      </w:pPr>
    </w:p>
    <w:p w:rsidR="35A6F215" w:rsidP="405A447E" w:rsidRDefault="35A6F215" w14:paraId="1E54F83D" w14:textId="75A3F88D">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405A447E" w:rsidR="35A6F215">
        <w:rPr>
          <w:rFonts w:ascii="Arial" w:hAnsi="Arial" w:eastAsia="Arial" w:cs="Arial"/>
          <w:b w:val="0"/>
          <w:bCs w:val="0"/>
          <w:i w:val="0"/>
          <w:iCs w:val="0"/>
          <w:caps w:val="0"/>
          <w:smallCaps w:val="0"/>
          <w:noProof w:val="0"/>
          <w:color w:val="000000" w:themeColor="text1" w:themeTint="FF" w:themeShade="FF"/>
          <w:sz w:val="24"/>
          <w:szCs w:val="24"/>
          <w:lang w:val="en-US"/>
        </w:rPr>
        <w:t>Status Report</w:t>
      </w:r>
    </w:p>
    <w:p w:rsidR="35A6F215" w:rsidP="405A447E" w:rsidRDefault="35A6F215" w14:paraId="58AA88BD" w14:textId="6C5B68AE">
      <w:pPr>
        <w:spacing w:after="160" w:line="259" w:lineRule="auto"/>
        <w:jc w:val="center"/>
        <w:rPr>
          <w:rFonts w:ascii="Arial" w:hAnsi="Arial" w:eastAsia="Arial" w:cs="Arial"/>
          <w:b w:val="0"/>
          <w:bCs w:val="0"/>
          <w:i w:val="0"/>
          <w:iCs w:val="0"/>
          <w:caps w:val="0"/>
          <w:smallCaps w:val="0"/>
          <w:noProof w:val="0"/>
          <w:color w:val="C00000"/>
          <w:sz w:val="24"/>
          <w:szCs w:val="24"/>
          <w:lang w:val="en-US"/>
        </w:rPr>
      </w:pPr>
      <w:r w:rsidRPr="405A447E" w:rsidR="35A6F215">
        <w:rPr>
          <w:rFonts w:ascii="Arial" w:hAnsi="Arial" w:eastAsia="Arial" w:cs="Arial"/>
          <w:b w:val="0"/>
          <w:bCs w:val="0"/>
          <w:i w:val="0"/>
          <w:iCs w:val="0"/>
          <w:caps w:val="0"/>
          <w:smallCaps w:val="0"/>
          <w:noProof w:val="0"/>
          <w:color w:val="C00000"/>
          <w:sz w:val="24"/>
          <w:szCs w:val="24"/>
          <w:lang w:val="en-US"/>
        </w:rPr>
        <w:t>In progress</w:t>
      </w:r>
    </w:p>
    <w:p w:rsidR="35A6F215" w:rsidP="405A447E" w:rsidRDefault="35A6F215" w14:paraId="4AB684E2" w14:textId="0D3FF81E">
      <w:pPr>
        <w:spacing w:after="160" w:line="259" w:lineRule="auto"/>
        <w:jc w:val="center"/>
        <w:rPr>
          <w:rFonts w:ascii="Arial" w:hAnsi="Arial" w:eastAsia="Arial" w:cs="Arial"/>
          <w:b w:val="0"/>
          <w:bCs w:val="0"/>
          <w:i w:val="0"/>
          <w:iCs w:val="0"/>
          <w:caps w:val="0"/>
          <w:smallCaps w:val="0"/>
          <w:noProof w:val="0"/>
          <w:color w:val="2F5496"/>
          <w:sz w:val="24"/>
          <w:szCs w:val="24"/>
          <w:lang w:val="en-US"/>
        </w:rPr>
      </w:pPr>
      <w:r w:rsidRPr="405A447E" w:rsidR="35A6F215">
        <w:rPr>
          <w:rFonts w:ascii="Arial" w:hAnsi="Arial" w:eastAsia="Arial" w:cs="Arial"/>
          <w:b w:val="0"/>
          <w:bCs w:val="0"/>
          <w:i w:val="0"/>
          <w:iCs w:val="0"/>
          <w:caps w:val="0"/>
          <w:smallCaps w:val="0"/>
          <w:noProof w:val="0"/>
          <w:color w:val="2F5496"/>
          <w:sz w:val="24"/>
          <w:szCs w:val="24"/>
          <w:lang w:val="en-US"/>
        </w:rPr>
        <w:t>Completed</w:t>
      </w:r>
    </w:p>
    <w:p w:rsidR="35A6F215" w:rsidP="405A447E" w:rsidRDefault="35A6F215" w14:paraId="59FB455F" w14:textId="3CA75C84">
      <w:pPr>
        <w:spacing w:after="160" w:line="259" w:lineRule="auto"/>
        <w:jc w:val="center"/>
        <w:rPr>
          <w:rFonts w:ascii="Arial" w:hAnsi="Arial" w:eastAsia="Arial" w:cs="Arial"/>
          <w:b w:val="0"/>
          <w:bCs w:val="0"/>
          <w:i w:val="0"/>
          <w:iCs w:val="0"/>
          <w:caps w:val="0"/>
          <w:smallCaps w:val="0"/>
          <w:noProof w:val="0"/>
          <w:color w:val="538135"/>
          <w:sz w:val="24"/>
          <w:szCs w:val="24"/>
          <w:lang w:val="en-US"/>
        </w:rPr>
      </w:pPr>
      <w:r w:rsidRPr="405A447E" w:rsidR="35A6F215">
        <w:rPr>
          <w:rFonts w:ascii="Arial" w:hAnsi="Arial" w:eastAsia="Arial" w:cs="Arial"/>
          <w:b w:val="0"/>
          <w:bCs w:val="0"/>
          <w:i w:val="0"/>
          <w:iCs w:val="0"/>
          <w:caps w:val="0"/>
          <w:smallCaps w:val="0"/>
          <w:noProof w:val="0"/>
          <w:color w:val="538135"/>
          <w:sz w:val="24"/>
          <w:szCs w:val="24"/>
          <w:lang w:val="en-US"/>
        </w:rPr>
        <w:t>Motion before Senate</w:t>
      </w:r>
    </w:p>
    <w:p w:rsidR="35A6F215" w:rsidP="405A447E" w:rsidRDefault="35A6F215" w14:paraId="4EE4C28F" w14:textId="25B46F07">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05A447E" w:rsidR="35A6F215">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BFCC 24-25.01</w:t>
      </w:r>
      <w:r w:rsidRPr="405A447E" w:rsidR="35A6F215">
        <w:rPr>
          <w:rFonts w:ascii="Arial" w:hAnsi="Arial" w:eastAsia="Arial" w:cs="Arial"/>
          <w:b w:val="0"/>
          <w:bCs w:val="0"/>
          <w:i w:val="0"/>
          <w:iCs w:val="0"/>
          <w:caps w:val="0"/>
          <w:smallCaps w:val="0"/>
          <w:noProof w:val="0"/>
          <w:color w:val="000000" w:themeColor="text1" w:themeTint="FF" w:themeShade="FF"/>
          <w:sz w:val="24"/>
          <w:szCs w:val="24"/>
          <w:lang w:val="en-US"/>
        </w:rPr>
        <w:t> </w:t>
      </w:r>
    </w:p>
    <w:p w:rsidR="35A6F215" w:rsidP="405A447E" w:rsidRDefault="35A6F215" w14:paraId="4429D5D0" w14:textId="7927F962">
      <w:pPr>
        <w:pStyle w:val="ListParagraph"/>
        <w:numPr>
          <w:ilvl w:val="0"/>
          <w:numId w:val="5"/>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05A447E" w:rsidR="35A6F215">
        <w:rPr>
          <w:rFonts w:ascii="Arial" w:hAnsi="Arial" w:eastAsia="Arial" w:cs="Arial"/>
          <w:b w:val="1"/>
          <w:bCs w:val="1"/>
          <w:i w:val="0"/>
          <w:iCs w:val="0"/>
          <w:caps w:val="0"/>
          <w:smallCaps w:val="0"/>
          <w:noProof w:val="0"/>
          <w:color w:val="000000" w:themeColor="text1" w:themeTint="FF" w:themeShade="FF"/>
          <w:sz w:val="24"/>
          <w:szCs w:val="24"/>
          <w:lang w:val="en-US"/>
        </w:rPr>
        <w:t xml:space="preserve">(Fall) </w:t>
      </w:r>
      <w:r w:rsidRPr="405A447E" w:rsidR="35A6F215">
        <w:rPr>
          <w:rFonts w:ascii="Arial" w:hAnsi="Arial" w:eastAsia="Arial" w:cs="Arial"/>
          <w:b w:val="0"/>
          <w:bCs w:val="0"/>
          <w:i w:val="0"/>
          <w:iCs w:val="0"/>
          <w:caps w:val="0"/>
          <w:smallCaps w:val="0"/>
          <w:noProof w:val="0"/>
          <w:color w:val="000000" w:themeColor="text1" w:themeTint="FF" w:themeShade="FF"/>
          <w:sz w:val="24"/>
          <w:szCs w:val="24"/>
          <w:lang w:val="en-US"/>
        </w:rPr>
        <w:t>Modify Code/Bylaws to reflect the upcoming change from two NTT senators to four NTT senators, determining appropriate representation, term limits, and eligibility requirements. </w:t>
      </w:r>
    </w:p>
    <w:p w:rsidR="35A6F215" w:rsidP="405A447E" w:rsidRDefault="35A6F215" w14:paraId="6AA0E35B" w14:textId="65517E06">
      <w:pPr>
        <w:spacing w:after="160" w:line="259" w:lineRule="auto"/>
        <w:rPr>
          <w:rFonts w:ascii="Arial" w:hAnsi="Arial" w:eastAsia="Arial" w:cs="Arial"/>
          <w:b w:val="0"/>
          <w:bCs w:val="0"/>
          <w:i w:val="0"/>
          <w:iCs w:val="0"/>
          <w:caps w:val="0"/>
          <w:smallCaps w:val="0"/>
          <w:noProof w:val="0"/>
          <w:color w:val="538135"/>
          <w:sz w:val="24"/>
          <w:szCs w:val="24"/>
          <w:lang w:val="en-US"/>
        </w:rPr>
      </w:pPr>
      <w:r w:rsidRPr="405A447E" w:rsidR="35A6F215">
        <w:rPr>
          <w:rFonts w:ascii="Arial" w:hAnsi="Arial" w:eastAsia="Arial" w:cs="Arial"/>
          <w:b w:val="0"/>
          <w:bCs w:val="0"/>
          <w:i w:val="0"/>
          <w:iCs w:val="0"/>
          <w:caps w:val="0"/>
          <w:smallCaps w:val="0"/>
          <w:noProof w:val="0"/>
          <w:color w:val="538135"/>
          <w:sz w:val="24"/>
          <w:szCs w:val="24"/>
          <w:lang w:val="en-US"/>
        </w:rPr>
        <w:t>Motion before Senate, 1</w:t>
      </w:r>
      <w:r w:rsidRPr="405A447E" w:rsidR="35A6F215">
        <w:rPr>
          <w:rFonts w:ascii="Arial" w:hAnsi="Arial" w:eastAsia="Arial" w:cs="Arial"/>
          <w:b w:val="0"/>
          <w:bCs w:val="0"/>
          <w:i w:val="0"/>
          <w:iCs w:val="0"/>
          <w:caps w:val="0"/>
          <w:smallCaps w:val="0"/>
          <w:noProof w:val="0"/>
          <w:color w:val="538135"/>
          <w:sz w:val="24"/>
          <w:szCs w:val="24"/>
          <w:vertAlign w:val="superscript"/>
          <w:lang w:val="en-US"/>
        </w:rPr>
        <w:t>st</w:t>
      </w:r>
      <w:r w:rsidRPr="405A447E" w:rsidR="35A6F215">
        <w:rPr>
          <w:rFonts w:ascii="Arial" w:hAnsi="Arial" w:eastAsia="Arial" w:cs="Arial"/>
          <w:b w:val="0"/>
          <w:bCs w:val="0"/>
          <w:i w:val="0"/>
          <w:iCs w:val="0"/>
          <w:caps w:val="0"/>
          <w:smallCaps w:val="0"/>
          <w:noProof w:val="0"/>
          <w:color w:val="538135"/>
          <w:sz w:val="24"/>
          <w:szCs w:val="24"/>
          <w:lang w:val="en-US"/>
        </w:rPr>
        <w:t xml:space="preserve"> of 3 readings on 3/5/2025</w:t>
      </w:r>
    </w:p>
    <w:p w:rsidR="35A6F215" w:rsidP="405A447E" w:rsidRDefault="35A6F215" w14:paraId="39AE7B2B" w14:textId="30054FF9">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05A447E" w:rsidR="35A6F215">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BFCC 24-25.02</w:t>
      </w:r>
      <w:r w:rsidRPr="405A447E" w:rsidR="35A6F215">
        <w:rPr>
          <w:rFonts w:ascii="Arial" w:hAnsi="Arial" w:eastAsia="Arial" w:cs="Arial"/>
          <w:b w:val="0"/>
          <w:bCs w:val="0"/>
          <w:i w:val="0"/>
          <w:iCs w:val="0"/>
          <w:caps w:val="0"/>
          <w:smallCaps w:val="0"/>
          <w:noProof w:val="0"/>
          <w:color w:val="000000" w:themeColor="text1" w:themeTint="FF" w:themeShade="FF"/>
          <w:sz w:val="24"/>
          <w:szCs w:val="24"/>
          <w:lang w:val="en-US"/>
        </w:rPr>
        <w:t> </w:t>
      </w:r>
    </w:p>
    <w:p w:rsidR="35A6F215" w:rsidP="405A447E" w:rsidRDefault="35A6F215" w14:paraId="2B0C1D07" w14:textId="42AD8525">
      <w:pPr>
        <w:pStyle w:val="ListParagraph"/>
        <w:numPr>
          <w:ilvl w:val="0"/>
          <w:numId w:val="6"/>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05A447E" w:rsidR="35A6F215">
        <w:rPr>
          <w:rFonts w:ascii="Arial" w:hAnsi="Arial" w:eastAsia="Arial" w:cs="Arial"/>
          <w:b w:val="1"/>
          <w:bCs w:val="1"/>
          <w:i w:val="0"/>
          <w:iCs w:val="0"/>
          <w:caps w:val="0"/>
          <w:smallCaps w:val="0"/>
          <w:noProof w:val="0"/>
          <w:color w:val="000000" w:themeColor="text1" w:themeTint="FF" w:themeShade="FF"/>
          <w:sz w:val="24"/>
          <w:szCs w:val="24"/>
          <w:lang w:val="en-US"/>
        </w:rPr>
        <w:t xml:space="preserve">(Fall) </w:t>
      </w:r>
      <w:r w:rsidRPr="405A447E" w:rsidR="35A6F215">
        <w:rPr>
          <w:rFonts w:ascii="Arial" w:hAnsi="Arial" w:eastAsia="Arial" w:cs="Arial"/>
          <w:b w:val="0"/>
          <w:bCs w:val="0"/>
          <w:i w:val="0"/>
          <w:iCs w:val="0"/>
          <w:caps w:val="0"/>
          <w:smallCaps w:val="0"/>
          <w:noProof w:val="0"/>
          <w:color w:val="000000" w:themeColor="text1" w:themeTint="FF" w:themeShade="FF"/>
          <w:sz w:val="24"/>
          <w:szCs w:val="24"/>
          <w:lang w:val="en-US"/>
        </w:rPr>
        <w:t>Add a section to either Code and/or Bylaws that itemizes senator responsibilities (e.g. attendance, disseminating accurate reports and information back to departments) and possible senate actions if these responsibilities are grossly neglected. </w:t>
      </w:r>
    </w:p>
    <w:p w:rsidR="7F9E977F" w:rsidP="405A447E" w:rsidRDefault="7F9E977F" w14:paraId="4FFACEA3" w14:textId="4C37FB58">
      <w:pPr>
        <w:spacing w:after="160" w:line="259" w:lineRule="auto"/>
        <w:ind w:left="0"/>
        <w:rPr>
          <w:rFonts w:ascii="Arial" w:hAnsi="Arial" w:eastAsia="Arial" w:cs="Arial"/>
          <w:b w:val="0"/>
          <w:bCs w:val="0"/>
          <w:i w:val="0"/>
          <w:iCs w:val="0"/>
          <w:caps w:val="0"/>
          <w:smallCaps w:val="0"/>
          <w:noProof w:val="0"/>
          <w:color w:val="0070C0"/>
          <w:sz w:val="24"/>
          <w:szCs w:val="24"/>
          <w:lang w:val="en-US"/>
        </w:rPr>
      </w:pPr>
      <w:r w:rsidRPr="405A447E" w:rsidR="7F9E977F">
        <w:rPr>
          <w:rFonts w:ascii="Arial" w:hAnsi="Arial" w:eastAsia="Arial" w:cs="Arial"/>
          <w:b w:val="0"/>
          <w:bCs w:val="0"/>
          <w:i w:val="0"/>
          <w:iCs w:val="0"/>
          <w:caps w:val="0"/>
          <w:smallCaps w:val="0"/>
          <w:noProof w:val="0"/>
          <w:color w:val="0070C0"/>
          <w:sz w:val="24"/>
          <w:szCs w:val="24"/>
          <w:lang w:val="en-US"/>
        </w:rPr>
        <w:t>Motion passed 4/9/2025</w:t>
      </w:r>
    </w:p>
    <w:p w:rsidR="35A6F215" w:rsidP="405A447E" w:rsidRDefault="35A6F215" w14:paraId="31E9DB40" w14:textId="64069858">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05A447E" w:rsidR="35A6F215">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BFCC 24-25.03</w:t>
      </w:r>
      <w:r w:rsidRPr="405A447E" w:rsidR="35A6F215">
        <w:rPr>
          <w:rFonts w:ascii="Arial" w:hAnsi="Arial" w:eastAsia="Arial" w:cs="Arial"/>
          <w:b w:val="0"/>
          <w:bCs w:val="0"/>
          <w:i w:val="0"/>
          <w:iCs w:val="0"/>
          <w:caps w:val="0"/>
          <w:smallCaps w:val="0"/>
          <w:noProof w:val="0"/>
          <w:color w:val="000000" w:themeColor="text1" w:themeTint="FF" w:themeShade="FF"/>
          <w:sz w:val="24"/>
          <w:szCs w:val="24"/>
          <w:lang w:val="en-US"/>
        </w:rPr>
        <w:t> </w:t>
      </w:r>
    </w:p>
    <w:p w:rsidR="35A6F215" w:rsidP="405A447E" w:rsidRDefault="35A6F215" w14:paraId="759BFD85" w14:textId="163E1750">
      <w:pPr>
        <w:pStyle w:val="ListParagraph"/>
        <w:numPr>
          <w:ilvl w:val="0"/>
          <w:numId w:val="7"/>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05A447E" w:rsidR="35A6F215">
        <w:rPr>
          <w:rFonts w:ascii="Arial" w:hAnsi="Arial" w:eastAsia="Arial" w:cs="Arial"/>
          <w:b w:val="1"/>
          <w:bCs w:val="1"/>
          <w:i w:val="0"/>
          <w:iCs w:val="0"/>
          <w:caps w:val="0"/>
          <w:smallCaps w:val="0"/>
          <w:noProof w:val="0"/>
          <w:color w:val="000000" w:themeColor="text1" w:themeTint="FF" w:themeShade="FF"/>
          <w:sz w:val="24"/>
          <w:szCs w:val="24"/>
          <w:lang w:val="en-US"/>
        </w:rPr>
        <w:t xml:space="preserve">(Fall) </w:t>
      </w:r>
      <w:r w:rsidRPr="405A447E" w:rsidR="35A6F215">
        <w:rPr>
          <w:rFonts w:ascii="Arial" w:hAnsi="Arial" w:eastAsia="Arial" w:cs="Arial"/>
          <w:b w:val="0"/>
          <w:bCs w:val="0"/>
          <w:i w:val="0"/>
          <w:iCs w:val="0"/>
          <w:caps w:val="0"/>
          <w:smallCaps w:val="0"/>
          <w:noProof w:val="0"/>
          <w:color w:val="000000" w:themeColor="text1" w:themeTint="FF" w:themeShade="FF"/>
          <w:sz w:val="24"/>
          <w:szCs w:val="24"/>
          <w:lang w:val="en-US"/>
        </w:rPr>
        <w:t>Add language to either Code and/or Bylaws recommending that chairs not serve as senators if other department faculty are willing and able to serve.</w:t>
      </w:r>
    </w:p>
    <w:p w:rsidR="35A6F215" w:rsidP="405A447E" w:rsidRDefault="35A6F215" w14:paraId="557290ED" w14:textId="032C6A2B">
      <w:pPr>
        <w:spacing w:after="160" w:line="259" w:lineRule="auto"/>
        <w:rPr>
          <w:rFonts w:ascii="Arial" w:hAnsi="Arial" w:eastAsia="Arial" w:cs="Arial"/>
          <w:b w:val="0"/>
          <w:bCs w:val="0"/>
          <w:i w:val="0"/>
          <w:iCs w:val="0"/>
          <w:caps w:val="0"/>
          <w:smallCaps w:val="0"/>
          <w:noProof w:val="0"/>
          <w:color w:val="0070C0"/>
          <w:sz w:val="24"/>
          <w:szCs w:val="24"/>
          <w:lang w:val="en-US"/>
        </w:rPr>
      </w:pPr>
      <w:r w:rsidRPr="405A447E" w:rsidR="35A6F215">
        <w:rPr>
          <w:rFonts w:ascii="Arial" w:hAnsi="Arial" w:eastAsia="Arial" w:cs="Arial"/>
          <w:b w:val="0"/>
          <w:bCs w:val="0"/>
          <w:i w:val="0"/>
          <w:iCs w:val="0"/>
          <w:caps w:val="0"/>
          <w:smallCaps w:val="0"/>
          <w:noProof w:val="0"/>
          <w:color w:val="0070C0"/>
          <w:sz w:val="24"/>
          <w:szCs w:val="24"/>
          <w:lang w:val="en-US"/>
        </w:rPr>
        <w:t>Senate passed on 2/5/2025</w:t>
      </w:r>
    </w:p>
    <w:p w:rsidR="35A6F215" w:rsidP="405A447E" w:rsidRDefault="35A6F215" w14:paraId="75FA0AE9" w14:textId="46A87456">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05A447E" w:rsidR="35A6F215">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BFCC 24-25.4</w:t>
      </w:r>
      <w:r w:rsidRPr="405A447E" w:rsidR="35A6F215">
        <w:rPr>
          <w:rFonts w:ascii="Arial" w:hAnsi="Arial" w:eastAsia="Arial" w:cs="Arial"/>
          <w:b w:val="0"/>
          <w:bCs w:val="0"/>
          <w:i w:val="0"/>
          <w:iCs w:val="0"/>
          <w:caps w:val="0"/>
          <w:smallCaps w:val="0"/>
          <w:noProof w:val="0"/>
          <w:color w:val="000000" w:themeColor="text1" w:themeTint="FF" w:themeShade="FF"/>
          <w:sz w:val="24"/>
          <w:szCs w:val="24"/>
          <w:lang w:val="en-US"/>
        </w:rPr>
        <w:t> </w:t>
      </w:r>
    </w:p>
    <w:p w:rsidR="35A6F215" w:rsidP="405A447E" w:rsidRDefault="35A6F215" w14:paraId="06A13D05" w14:textId="3619FCDA">
      <w:pPr>
        <w:pStyle w:val="ListParagraph"/>
        <w:numPr>
          <w:ilvl w:val="0"/>
          <w:numId w:val="8"/>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05A447E" w:rsidR="35A6F215">
        <w:rPr>
          <w:rFonts w:ascii="Arial" w:hAnsi="Arial" w:eastAsia="Arial" w:cs="Arial"/>
          <w:b w:val="1"/>
          <w:bCs w:val="1"/>
          <w:i w:val="0"/>
          <w:iCs w:val="0"/>
          <w:caps w:val="0"/>
          <w:smallCaps w:val="0"/>
          <w:noProof w:val="0"/>
          <w:color w:val="000000" w:themeColor="text1" w:themeTint="FF" w:themeShade="FF"/>
          <w:sz w:val="24"/>
          <w:szCs w:val="24"/>
          <w:lang w:val="en-US"/>
        </w:rPr>
        <w:t>(Winter)</w:t>
      </w:r>
      <w:r w:rsidRPr="405A447E" w:rsidR="35A6F215">
        <w:rPr>
          <w:rFonts w:ascii="Arial" w:hAnsi="Arial" w:eastAsia="Arial" w:cs="Arial"/>
          <w:b w:val="0"/>
          <w:bCs w:val="0"/>
          <w:i w:val="0"/>
          <w:iCs w:val="0"/>
          <w:caps w:val="0"/>
          <w:smallCaps w:val="0"/>
          <w:noProof w:val="0"/>
          <w:color w:val="000000" w:themeColor="text1" w:themeTint="FF" w:themeShade="FF"/>
          <w:sz w:val="24"/>
          <w:szCs w:val="24"/>
          <w:lang w:val="en-US"/>
        </w:rPr>
        <w:t xml:space="preserve"> Modify the complaint process outlined in Code IV.G to require EC members to recuse themselves when issues or grievances are brought forward from their own departments. </w:t>
      </w:r>
    </w:p>
    <w:p w:rsidR="35A6F215" w:rsidP="405A447E" w:rsidRDefault="35A6F215" w14:paraId="0A197C1A" w14:textId="480A82B4">
      <w:pPr>
        <w:spacing w:after="160" w:line="259" w:lineRule="auto"/>
        <w:rPr>
          <w:rFonts w:ascii="Arial" w:hAnsi="Arial" w:eastAsia="Arial" w:cs="Arial"/>
          <w:b w:val="0"/>
          <w:bCs w:val="0"/>
          <w:i w:val="0"/>
          <w:iCs w:val="0"/>
          <w:caps w:val="0"/>
          <w:smallCaps w:val="0"/>
          <w:noProof w:val="0"/>
          <w:color w:val="0070C0"/>
          <w:sz w:val="24"/>
          <w:szCs w:val="24"/>
          <w:lang w:val="en-US"/>
        </w:rPr>
      </w:pPr>
      <w:r w:rsidRPr="405A447E" w:rsidR="35A6F215">
        <w:rPr>
          <w:rFonts w:ascii="Arial" w:hAnsi="Arial" w:eastAsia="Arial" w:cs="Arial"/>
          <w:b w:val="0"/>
          <w:bCs w:val="0"/>
          <w:i w:val="0"/>
          <w:iCs w:val="0"/>
          <w:caps w:val="0"/>
          <w:smallCaps w:val="0"/>
          <w:noProof w:val="0"/>
          <w:color w:val="0070C0"/>
          <w:sz w:val="24"/>
          <w:szCs w:val="24"/>
          <w:lang w:val="en-US"/>
        </w:rPr>
        <w:t>Senate passed on 3/5/2025.</w:t>
      </w:r>
    </w:p>
    <w:p w:rsidR="35A6F215" w:rsidP="405A447E" w:rsidRDefault="35A6F215" w14:paraId="1DB7779D" w14:textId="24A95AF7">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05A447E" w:rsidR="35A6F215">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BFCC 24-25.05</w:t>
      </w:r>
      <w:r w:rsidRPr="405A447E" w:rsidR="35A6F215">
        <w:rPr>
          <w:rFonts w:ascii="Arial" w:hAnsi="Arial" w:eastAsia="Arial" w:cs="Arial"/>
          <w:b w:val="0"/>
          <w:bCs w:val="0"/>
          <w:i w:val="0"/>
          <w:iCs w:val="0"/>
          <w:caps w:val="0"/>
          <w:smallCaps w:val="0"/>
          <w:noProof w:val="0"/>
          <w:color w:val="000000" w:themeColor="text1" w:themeTint="FF" w:themeShade="FF"/>
          <w:sz w:val="24"/>
          <w:szCs w:val="24"/>
          <w:lang w:val="en-US"/>
        </w:rPr>
        <w:t> </w:t>
      </w:r>
    </w:p>
    <w:p w:rsidR="35A6F215" w:rsidP="405A447E" w:rsidRDefault="35A6F215" w14:paraId="3EE12048" w14:textId="494C1717">
      <w:pPr>
        <w:pStyle w:val="ListParagraph"/>
        <w:numPr>
          <w:ilvl w:val="0"/>
          <w:numId w:val="9"/>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05A447E" w:rsidR="35A6F215">
        <w:rPr>
          <w:rFonts w:ascii="Arial" w:hAnsi="Arial" w:eastAsia="Arial" w:cs="Arial"/>
          <w:b w:val="1"/>
          <w:bCs w:val="1"/>
          <w:i w:val="0"/>
          <w:iCs w:val="0"/>
          <w:caps w:val="0"/>
          <w:smallCaps w:val="0"/>
          <w:noProof w:val="0"/>
          <w:color w:val="000000" w:themeColor="text1" w:themeTint="FF" w:themeShade="FF"/>
          <w:sz w:val="24"/>
          <w:szCs w:val="24"/>
          <w:lang w:val="en-US"/>
        </w:rPr>
        <w:t xml:space="preserve">(Winter) </w:t>
      </w:r>
      <w:r w:rsidRPr="405A447E" w:rsidR="35A6F215">
        <w:rPr>
          <w:rFonts w:ascii="Arial" w:hAnsi="Arial" w:eastAsia="Arial" w:cs="Arial"/>
          <w:b w:val="0"/>
          <w:bCs w:val="0"/>
          <w:i w:val="0"/>
          <w:iCs w:val="0"/>
          <w:caps w:val="0"/>
          <w:smallCaps w:val="0"/>
          <w:noProof w:val="0"/>
          <w:color w:val="000000" w:themeColor="text1" w:themeTint="FF" w:themeShade="FF"/>
          <w:sz w:val="24"/>
          <w:szCs w:val="24"/>
          <w:lang w:val="en-US"/>
        </w:rPr>
        <w:t>Modify Faculty Code, Appendix B to allow self-nominations for the Distinguished Faculty Award. </w:t>
      </w:r>
    </w:p>
    <w:p w:rsidR="35A6F215" w:rsidP="405A447E" w:rsidRDefault="35A6F215" w14:paraId="0B2EE464" w14:textId="103CFE8C">
      <w:pPr>
        <w:spacing w:after="160" w:line="259" w:lineRule="auto"/>
        <w:ind w:left="90"/>
        <w:rPr>
          <w:rFonts w:ascii="Arial" w:hAnsi="Arial" w:eastAsia="Arial" w:cs="Arial"/>
          <w:b w:val="0"/>
          <w:bCs w:val="0"/>
          <w:i w:val="0"/>
          <w:iCs w:val="0"/>
          <w:caps w:val="0"/>
          <w:smallCaps w:val="0"/>
          <w:noProof w:val="0"/>
          <w:color w:val="C00000"/>
          <w:sz w:val="24"/>
          <w:szCs w:val="24"/>
          <w:lang w:val="en-US"/>
        </w:rPr>
      </w:pPr>
      <w:r w:rsidRPr="405A447E" w:rsidR="35A6F215">
        <w:rPr>
          <w:rFonts w:ascii="Arial" w:hAnsi="Arial" w:eastAsia="Arial" w:cs="Arial"/>
          <w:b w:val="0"/>
          <w:bCs w:val="0"/>
          <w:i w:val="0"/>
          <w:iCs w:val="0"/>
          <w:caps w:val="0"/>
          <w:smallCaps w:val="0"/>
          <w:noProof w:val="0"/>
          <w:color w:val="C00000"/>
          <w:sz w:val="24"/>
          <w:szCs w:val="24"/>
          <w:lang w:val="en-US"/>
        </w:rPr>
        <w:t xml:space="preserve">Language edited. Will </w:t>
      </w:r>
      <w:r w:rsidRPr="405A447E" w:rsidR="35A6F215">
        <w:rPr>
          <w:rFonts w:ascii="Arial" w:hAnsi="Arial" w:eastAsia="Arial" w:cs="Arial"/>
          <w:b w:val="0"/>
          <w:bCs w:val="0"/>
          <w:i w:val="0"/>
          <w:iCs w:val="0"/>
          <w:caps w:val="0"/>
          <w:smallCaps w:val="0"/>
          <w:noProof w:val="0"/>
          <w:color w:val="C00000"/>
          <w:sz w:val="24"/>
          <w:szCs w:val="24"/>
          <w:lang w:val="en-US"/>
        </w:rPr>
        <w:t>finalize</w:t>
      </w:r>
      <w:r w:rsidRPr="405A447E" w:rsidR="35A6F215">
        <w:rPr>
          <w:rFonts w:ascii="Arial" w:hAnsi="Arial" w:eastAsia="Arial" w:cs="Arial"/>
          <w:b w:val="0"/>
          <w:bCs w:val="0"/>
          <w:i w:val="0"/>
          <w:iCs w:val="0"/>
          <w:caps w:val="0"/>
          <w:smallCaps w:val="0"/>
          <w:noProof w:val="0"/>
          <w:color w:val="C00000"/>
          <w:sz w:val="24"/>
          <w:szCs w:val="24"/>
          <w:lang w:val="en-US"/>
        </w:rPr>
        <w:t xml:space="preserve"> on 4//2025</w:t>
      </w:r>
    </w:p>
    <w:p w:rsidR="35A6F215" w:rsidP="405A447E" w:rsidRDefault="35A6F215" w14:paraId="48020C19" w14:textId="4D7E97F7">
      <w:pPr>
        <w:spacing w:after="160" w:line="259" w:lineRule="auto"/>
        <w:ind w:left="90"/>
        <w:rPr>
          <w:rFonts w:ascii="Arial" w:hAnsi="Arial" w:eastAsia="Arial" w:cs="Arial"/>
          <w:b w:val="0"/>
          <w:bCs w:val="0"/>
          <w:i w:val="0"/>
          <w:iCs w:val="0"/>
          <w:caps w:val="0"/>
          <w:smallCaps w:val="0"/>
          <w:noProof w:val="0"/>
          <w:color w:val="000000" w:themeColor="text1" w:themeTint="FF" w:themeShade="FF"/>
          <w:sz w:val="24"/>
          <w:szCs w:val="24"/>
          <w:lang w:val="en-US"/>
        </w:rPr>
      </w:pPr>
      <w:r w:rsidRPr="405A447E" w:rsidR="35A6F215">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BFCC 24-25.06</w:t>
      </w:r>
      <w:r w:rsidRPr="405A447E" w:rsidR="35A6F215">
        <w:rPr>
          <w:rFonts w:ascii="Arial" w:hAnsi="Arial" w:eastAsia="Arial" w:cs="Arial"/>
          <w:b w:val="0"/>
          <w:bCs w:val="0"/>
          <w:i w:val="0"/>
          <w:iCs w:val="0"/>
          <w:caps w:val="0"/>
          <w:smallCaps w:val="0"/>
          <w:noProof w:val="0"/>
          <w:color w:val="000000" w:themeColor="text1" w:themeTint="FF" w:themeShade="FF"/>
          <w:sz w:val="24"/>
          <w:szCs w:val="24"/>
          <w:lang w:val="en-US"/>
        </w:rPr>
        <w:t> </w:t>
      </w:r>
    </w:p>
    <w:p w:rsidR="35A6F215" w:rsidP="405A447E" w:rsidRDefault="35A6F215" w14:paraId="7DDF5417" w14:textId="4CE9A65E">
      <w:pPr>
        <w:pStyle w:val="ListParagraph"/>
        <w:numPr>
          <w:ilvl w:val="0"/>
          <w:numId w:val="10"/>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05A447E" w:rsidR="35A6F215">
        <w:rPr>
          <w:rFonts w:ascii="Arial" w:hAnsi="Arial" w:eastAsia="Arial" w:cs="Arial"/>
          <w:b w:val="1"/>
          <w:bCs w:val="1"/>
          <w:i w:val="0"/>
          <w:iCs w:val="0"/>
          <w:caps w:val="0"/>
          <w:smallCaps w:val="0"/>
          <w:noProof w:val="0"/>
          <w:color w:val="000000" w:themeColor="text1" w:themeTint="FF" w:themeShade="FF"/>
          <w:sz w:val="24"/>
          <w:szCs w:val="24"/>
          <w:lang w:val="en-US"/>
        </w:rPr>
        <w:t xml:space="preserve">(Winter) </w:t>
      </w:r>
      <w:r w:rsidRPr="405A447E" w:rsidR="35A6F215">
        <w:rPr>
          <w:rFonts w:ascii="Arial" w:hAnsi="Arial" w:eastAsia="Arial" w:cs="Arial"/>
          <w:b w:val="0"/>
          <w:bCs w:val="0"/>
          <w:i w:val="0"/>
          <w:iCs w:val="0"/>
          <w:caps w:val="0"/>
          <w:smallCaps w:val="0"/>
          <w:noProof w:val="0"/>
          <w:color w:val="000000" w:themeColor="text1" w:themeTint="FF" w:themeShade="FF"/>
          <w:sz w:val="24"/>
          <w:szCs w:val="24"/>
          <w:lang w:val="en-US"/>
        </w:rPr>
        <w:t>Investigate possible ways to reduce the time requirements of the Distinguished Faculty Award application process without compromising the integrity of the awards. Make recommendations as appropriate. </w:t>
      </w:r>
    </w:p>
    <w:p w:rsidR="35A6F215" w:rsidP="405A447E" w:rsidRDefault="35A6F215" w14:paraId="668B7EDC" w14:textId="59A92483">
      <w:pPr>
        <w:spacing w:after="160" w:line="259" w:lineRule="auto"/>
        <w:ind w:left="90"/>
        <w:rPr>
          <w:rFonts w:ascii="Arial" w:hAnsi="Arial" w:eastAsia="Arial" w:cs="Arial"/>
          <w:b w:val="0"/>
          <w:bCs w:val="0"/>
          <w:i w:val="0"/>
          <w:iCs w:val="0"/>
          <w:caps w:val="0"/>
          <w:smallCaps w:val="0"/>
          <w:noProof w:val="0"/>
          <w:color w:val="C00000"/>
          <w:sz w:val="24"/>
          <w:szCs w:val="24"/>
          <w:lang w:val="en-US"/>
        </w:rPr>
      </w:pPr>
      <w:r w:rsidRPr="405A447E" w:rsidR="35A6F215">
        <w:rPr>
          <w:rFonts w:ascii="Arial" w:hAnsi="Arial" w:eastAsia="Arial" w:cs="Arial"/>
          <w:b w:val="0"/>
          <w:bCs w:val="0"/>
          <w:i w:val="0"/>
          <w:iCs w:val="0"/>
          <w:caps w:val="0"/>
          <w:smallCaps w:val="0"/>
          <w:noProof w:val="0"/>
          <w:color w:val="C00000"/>
          <w:sz w:val="24"/>
          <w:szCs w:val="24"/>
          <w:lang w:val="en-US"/>
        </w:rPr>
        <w:t xml:space="preserve">Language edited. Will </w:t>
      </w:r>
      <w:r w:rsidRPr="405A447E" w:rsidR="35A6F215">
        <w:rPr>
          <w:rFonts w:ascii="Arial" w:hAnsi="Arial" w:eastAsia="Arial" w:cs="Arial"/>
          <w:b w:val="0"/>
          <w:bCs w:val="0"/>
          <w:i w:val="0"/>
          <w:iCs w:val="0"/>
          <w:caps w:val="0"/>
          <w:smallCaps w:val="0"/>
          <w:noProof w:val="0"/>
          <w:color w:val="C00000"/>
          <w:sz w:val="24"/>
          <w:szCs w:val="24"/>
          <w:lang w:val="en-US"/>
        </w:rPr>
        <w:t>finalize</w:t>
      </w:r>
      <w:r w:rsidRPr="405A447E" w:rsidR="35A6F215">
        <w:rPr>
          <w:rFonts w:ascii="Arial" w:hAnsi="Arial" w:eastAsia="Arial" w:cs="Arial"/>
          <w:b w:val="0"/>
          <w:bCs w:val="0"/>
          <w:i w:val="0"/>
          <w:iCs w:val="0"/>
          <w:caps w:val="0"/>
          <w:smallCaps w:val="0"/>
          <w:noProof w:val="0"/>
          <w:color w:val="C00000"/>
          <w:sz w:val="24"/>
          <w:szCs w:val="24"/>
          <w:lang w:val="en-US"/>
        </w:rPr>
        <w:t xml:space="preserve"> on 4/7</w:t>
      </w:r>
      <w:r w:rsidRPr="405A447E" w:rsidR="78E8B9F7">
        <w:rPr>
          <w:rFonts w:ascii="Arial" w:hAnsi="Arial" w:eastAsia="Arial" w:cs="Arial"/>
          <w:b w:val="0"/>
          <w:bCs w:val="0"/>
          <w:i w:val="0"/>
          <w:iCs w:val="0"/>
          <w:caps w:val="0"/>
          <w:smallCaps w:val="0"/>
          <w:noProof w:val="0"/>
          <w:color w:val="C00000"/>
          <w:sz w:val="24"/>
          <w:szCs w:val="24"/>
          <w:lang w:val="en-US"/>
        </w:rPr>
        <w:t>4/</w:t>
      </w:r>
      <w:r w:rsidRPr="405A447E" w:rsidR="35A6F215">
        <w:rPr>
          <w:rFonts w:ascii="Arial" w:hAnsi="Arial" w:eastAsia="Arial" w:cs="Arial"/>
          <w:b w:val="0"/>
          <w:bCs w:val="0"/>
          <w:i w:val="0"/>
          <w:iCs w:val="0"/>
          <w:caps w:val="0"/>
          <w:smallCaps w:val="0"/>
          <w:noProof w:val="0"/>
          <w:color w:val="C00000"/>
          <w:sz w:val="24"/>
          <w:szCs w:val="24"/>
          <w:lang w:val="en-US"/>
        </w:rPr>
        <w:t>2025</w:t>
      </w:r>
    </w:p>
    <w:p w:rsidR="35A6F215" w:rsidP="405A447E" w:rsidRDefault="35A6F215" w14:paraId="156C5D15" w14:textId="65E5061A">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05A447E" w:rsidR="35A6F215">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BFCC 24-25.08</w:t>
      </w:r>
      <w:r w:rsidRPr="405A447E" w:rsidR="35A6F215">
        <w:rPr>
          <w:rFonts w:ascii="Arial" w:hAnsi="Arial" w:eastAsia="Arial" w:cs="Arial"/>
          <w:b w:val="0"/>
          <w:bCs w:val="0"/>
          <w:i w:val="0"/>
          <w:iCs w:val="0"/>
          <w:caps w:val="0"/>
          <w:smallCaps w:val="0"/>
          <w:noProof w:val="0"/>
          <w:color w:val="000000" w:themeColor="text1" w:themeTint="FF" w:themeShade="FF"/>
          <w:sz w:val="24"/>
          <w:szCs w:val="24"/>
          <w:lang w:val="en-US"/>
        </w:rPr>
        <w:t> </w:t>
      </w:r>
    </w:p>
    <w:p w:rsidR="35A6F215" w:rsidP="405A447E" w:rsidRDefault="35A6F215" w14:paraId="3F12FBF5" w14:textId="5A422967">
      <w:pPr>
        <w:pStyle w:val="ListParagraph"/>
        <w:numPr>
          <w:ilvl w:val="0"/>
          <w:numId w:val="11"/>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05A447E" w:rsidR="35A6F215">
        <w:rPr>
          <w:rFonts w:ascii="Arial" w:hAnsi="Arial" w:eastAsia="Arial" w:cs="Arial"/>
          <w:b w:val="1"/>
          <w:bCs w:val="1"/>
          <w:i w:val="0"/>
          <w:iCs w:val="0"/>
          <w:caps w:val="0"/>
          <w:smallCaps w:val="0"/>
          <w:noProof w:val="0"/>
          <w:color w:val="000000" w:themeColor="text1" w:themeTint="FF" w:themeShade="FF"/>
          <w:sz w:val="24"/>
          <w:szCs w:val="24"/>
          <w:lang w:val="en-US"/>
        </w:rPr>
        <w:t xml:space="preserve">(Spring) </w:t>
      </w:r>
      <w:r w:rsidRPr="405A447E" w:rsidR="35A6F215">
        <w:rPr>
          <w:rFonts w:ascii="Arial" w:hAnsi="Arial" w:eastAsia="Arial" w:cs="Arial"/>
          <w:b w:val="0"/>
          <w:bCs w:val="0"/>
          <w:i w:val="0"/>
          <w:iCs w:val="0"/>
          <w:caps w:val="0"/>
          <w:smallCaps w:val="0"/>
          <w:noProof w:val="0"/>
          <w:color w:val="000000" w:themeColor="text1" w:themeTint="FF" w:themeShade="FF"/>
          <w:sz w:val="24"/>
          <w:szCs w:val="24"/>
          <w:lang w:val="en-US"/>
        </w:rPr>
        <w:t>Modify Code to remove references to the University Centers having senators (e.g. Code IV.B.1.a.iii,  Code IV.E.7.a) </w:t>
      </w:r>
    </w:p>
    <w:p w:rsidR="35A6F215" w:rsidP="405A447E" w:rsidRDefault="35A6F215" w14:paraId="5C726A67" w14:textId="621846B5">
      <w:pPr>
        <w:spacing w:after="160" w:line="259" w:lineRule="auto"/>
        <w:rPr>
          <w:rFonts w:ascii="Arial" w:hAnsi="Arial" w:eastAsia="Arial" w:cs="Arial"/>
          <w:b w:val="0"/>
          <w:bCs w:val="0"/>
          <w:i w:val="0"/>
          <w:iCs w:val="0"/>
          <w:caps w:val="0"/>
          <w:smallCaps w:val="0"/>
          <w:noProof w:val="0"/>
          <w:color w:val="538135"/>
          <w:sz w:val="24"/>
          <w:szCs w:val="24"/>
          <w:vertAlign w:val="baseline"/>
          <w:lang w:val="en-US"/>
        </w:rPr>
      </w:pPr>
      <w:r w:rsidRPr="405A447E" w:rsidR="35A6F215">
        <w:rPr>
          <w:rFonts w:ascii="Arial" w:hAnsi="Arial" w:eastAsia="Arial" w:cs="Arial"/>
          <w:b w:val="0"/>
          <w:bCs w:val="0"/>
          <w:i w:val="0"/>
          <w:iCs w:val="0"/>
          <w:caps w:val="0"/>
          <w:smallCaps w:val="0"/>
          <w:noProof w:val="0"/>
          <w:color w:val="538135"/>
          <w:sz w:val="24"/>
          <w:szCs w:val="24"/>
          <w:lang w:val="en-US"/>
        </w:rPr>
        <w:t xml:space="preserve">Combined with </w:t>
      </w:r>
      <w:r w:rsidRPr="405A447E" w:rsidR="35A6F215">
        <w:rPr>
          <w:rFonts w:ascii="Arial" w:hAnsi="Arial" w:eastAsia="Arial" w:cs="Arial"/>
          <w:b w:val="1"/>
          <w:bCs w:val="1"/>
          <w:i w:val="0"/>
          <w:iCs w:val="0"/>
          <w:caps w:val="0"/>
          <w:smallCaps w:val="0"/>
          <w:strike w:val="0"/>
          <w:dstrike w:val="0"/>
          <w:noProof w:val="0"/>
          <w:color w:val="538135"/>
          <w:sz w:val="24"/>
          <w:szCs w:val="24"/>
          <w:u w:val="single"/>
          <w:lang w:val="en-US"/>
        </w:rPr>
        <w:t>BFCC 24-25.</w:t>
      </w:r>
      <w:r w:rsidRPr="405A447E" w:rsidR="35A6F215">
        <w:rPr>
          <w:rFonts w:ascii="Arial" w:hAnsi="Arial" w:eastAsia="Arial" w:cs="Arial"/>
          <w:b w:val="1"/>
          <w:bCs w:val="1"/>
          <w:i w:val="0"/>
          <w:iCs w:val="0"/>
          <w:caps w:val="0"/>
          <w:smallCaps w:val="0"/>
          <w:strike w:val="0"/>
          <w:dstrike w:val="0"/>
          <w:noProof w:val="0"/>
          <w:color w:val="538135"/>
          <w:sz w:val="24"/>
          <w:szCs w:val="24"/>
          <w:u w:val="single"/>
          <w:lang w:val="en-US"/>
        </w:rPr>
        <w:t>01</w:t>
      </w:r>
      <w:r w:rsidRPr="405A447E" w:rsidR="35A6F215">
        <w:rPr>
          <w:rFonts w:ascii="Arial" w:hAnsi="Arial" w:eastAsia="Arial" w:cs="Arial"/>
          <w:b w:val="0"/>
          <w:bCs w:val="0"/>
          <w:i w:val="0"/>
          <w:iCs w:val="0"/>
          <w:caps w:val="0"/>
          <w:smallCaps w:val="0"/>
          <w:noProof w:val="0"/>
          <w:color w:val="538135"/>
          <w:sz w:val="24"/>
          <w:szCs w:val="24"/>
          <w:lang w:val="en-US"/>
        </w:rPr>
        <w:t>  Motion</w:t>
      </w:r>
      <w:r w:rsidRPr="405A447E" w:rsidR="35A6F215">
        <w:rPr>
          <w:rFonts w:ascii="Arial" w:hAnsi="Arial" w:eastAsia="Arial" w:cs="Arial"/>
          <w:b w:val="0"/>
          <w:bCs w:val="0"/>
          <w:i w:val="0"/>
          <w:iCs w:val="0"/>
          <w:caps w:val="0"/>
          <w:smallCaps w:val="0"/>
          <w:noProof w:val="0"/>
          <w:color w:val="538135"/>
          <w:sz w:val="24"/>
          <w:szCs w:val="24"/>
          <w:lang w:val="en-US"/>
        </w:rPr>
        <w:t xml:space="preserve"> before Senate, </w:t>
      </w:r>
      <w:r w:rsidRPr="405A447E" w:rsidR="70C8D236">
        <w:rPr>
          <w:rFonts w:ascii="Arial" w:hAnsi="Arial" w:eastAsia="Arial" w:cs="Arial"/>
          <w:b w:val="0"/>
          <w:bCs w:val="0"/>
          <w:i w:val="0"/>
          <w:iCs w:val="0"/>
          <w:caps w:val="0"/>
          <w:smallCaps w:val="0"/>
          <w:noProof w:val="0"/>
          <w:color w:val="538135"/>
          <w:sz w:val="24"/>
          <w:szCs w:val="24"/>
          <w:lang w:val="en-US"/>
        </w:rPr>
        <w:t>3rd</w:t>
      </w:r>
      <w:r w:rsidRPr="405A447E" w:rsidR="35A6F215">
        <w:rPr>
          <w:rFonts w:ascii="Arial" w:hAnsi="Arial" w:eastAsia="Arial" w:cs="Arial"/>
          <w:b w:val="0"/>
          <w:bCs w:val="0"/>
          <w:i w:val="0"/>
          <w:iCs w:val="0"/>
          <w:caps w:val="0"/>
          <w:smallCaps w:val="0"/>
          <w:noProof w:val="0"/>
          <w:color w:val="538135"/>
          <w:sz w:val="24"/>
          <w:szCs w:val="24"/>
          <w:vertAlign w:val="superscript"/>
          <w:lang w:val="en-US"/>
        </w:rPr>
        <w:t xml:space="preserve"> </w:t>
      </w:r>
      <w:r w:rsidRPr="405A447E" w:rsidR="35A6F215">
        <w:rPr>
          <w:rFonts w:ascii="Arial" w:hAnsi="Arial" w:eastAsia="Arial" w:cs="Arial"/>
          <w:b w:val="0"/>
          <w:bCs w:val="0"/>
          <w:i w:val="0"/>
          <w:iCs w:val="0"/>
          <w:caps w:val="0"/>
          <w:smallCaps w:val="0"/>
          <w:noProof w:val="0"/>
          <w:color w:val="538135"/>
          <w:sz w:val="24"/>
          <w:szCs w:val="24"/>
          <w:vertAlign w:val="baseline"/>
          <w:lang w:val="en-US"/>
        </w:rPr>
        <w:t xml:space="preserve">of 3 readings on </w:t>
      </w:r>
      <w:r w:rsidRPr="405A447E" w:rsidR="749BDF12">
        <w:rPr>
          <w:rFonts w:ascii="Arial" w:hAnsi="Arial" w:eastAsia="Arial" w:cs="Arial"/>
          <w:b w:val="0"/>
          <w:bCs w:val="0"/>
          <w:i w:val="0"/>
          <w:iCs w:val="0"/>
          <w:caps w:val="0"/>
          <w:smallCaps w:val="0"/>
          <w:noProof w:val="0"/>
          <w:color w:val="538135"/>
          <w:sz w:val="24"/>
          <w:szCs w:val="24"/>
          <w:vertAlign w:val="baseline"/>
          <w:lang w:val="en-US"/>
        </w:rPr>
        <w:t>5/7/2025</w:t>
      </w:r>
    </w:p>
    <w:p w:rsidR="405A447E" w:rsidP="405A447E" w:rsidRDefault="405A447E" w14:paraId="2C419B5E" w14:textId="3E2B4098">
      <w:pPr>
        <w:spacing w:after="160" w:line="259" w:lineRule="auto"/>
        <w:rPr>
          <w:rFonts w:ascii="Arial" w:hAnsi="Arial" w:eastAsia="Arial" w:cs="Arial"/>
          <w:b w:val="0"/>
          <w:bCs w:val="0"/>
          <w:i w:val="0"/>
          <w:iCs w:val="0"/>
          <w:caps w:val="0"/>
          <w:smallCaps w:val="0"/>
          <w:noProof w:val="0"/>
          <w:color w:val="C00000"/>
          <w:sz w:val="24"/>
          <w:szCs w:val="24"/>
          <w:lang w:val="en-US"/>
        </w:rPr>
      </w:pPr>
    </w:p>
    <w:p w:rsidR="35A6F215" w:rsidP="405A447E" w:rsidRDefault="35A6F215" w14:paraId="2D092FBC" w14:textId="17BFFEC4">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05A447E" w:rsidR="35A6F215">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BFCC 24-25.09</w:t>
      </w:r>
      <w:r w:rsidRPr="405A447E" w:rsidR="35A6F215">
        <w:rPr>
          <w:rFonts w:ascii="Arial" w:hAnsi="Arial" w:eastAsia="Arial" w:cs="Arial"/>
          <w:b w:val="0"/>
          <w:bCs w:val="0"/>
          <w:i w:val="0"/>
          <w:iCs w:val="0"/>
          <w:caps w:val="0"/>
          <w:smallCaps w:val="0"/>
          <w:noProof w:val="0"/>
          <w:color w:val="000000" w:themeColor="text1" w:themeTint="FF" w:themeShade="FF"/>
          <w:sz w:val="24"/>
          <w:szCs w:val="24"/>
          <w:lang w:val="en-US"/>
        </w:rPr>
        <w:t> </w:t>
      </w:r>
    </w:p>
    <w:p w:rsidR="35A6F215" w:rsidP="405A447E" w:rsidRDefault="35A6F215" w14:paraId="5F36E7CE" w14:textId="3928220C">
      <w:pPr>
        <w:pStyle w:val="ListParagraph"/>
        <w:numPr>
          <w:ilvl w:val="0"/>
          <w:numId w:val="12"/>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05A447E" w:rsidR="35A6F215">
        <w:rPr>
          <w:rFonts w:ascii="Arial" w:hAnsi="Arial" w:eastAsia="Arial" w:cs="Arial"/>
          <w:b w:val="1"/>
          <w:bCs w:val="1"/>
          <w:i w:val="0"/>
          <w:iCs w:val="0"/>
          <w:caps w:val="0"/>
          <w:smallCaps w:val="0"/>
          <w:noProof w:val="0"/>
          <w:color w:val="000000" w:themeColor="text1" w:themeTint="FF" w:themeShade="FF"/>
          <w:sz w:val="24"/>
          <w:szCs w:val="24"/>
          <w:lang w:val="en-US"/>
        </w:rPr>
        <w:t xml:space="preserve">(ongoing) </w:t>
      </w:r>
      <w:r w:rsidRPr="405A447E" w:rsidR="35A6F215">
        <w:rPr>
          <w:rFonts w:ascii="Arial" w:hAnsi="Arial" w:eastAsia="Arial" w:cs="Arial"/>
          <w:b w:val="0"/>
          <w:bCs w:val="0"/>
          <w:i w:val="0"/>
          <w:iCs w:val="0"/>
          <w:caps w:val="0"/>
          <w:smallCaps w:val="0"/>
          <w:noProof w:val="0"/>
          <w:color w:val="000000" w:themeColor="text1" w:themeTint="FF" w:themeShade="FF"/>
          <w:sz w:val="24"/>
          <w:szCs w:val="24"/>
          <w:lang w:val="en-US"/>
        </w:rPr>
        <w:t>Recommend revisions to Code and Bylaws to improve clarity and fix typos and errors. </w:t>
      </w:r>
    </w:p>
    <w:p w:rsidR="35A6F215" w:rsidP="405A447E" w:rsidRDefault="35A6F215" w14:paraId="41553F3C" w14:textId="41268787">
      <w:pPr>
        <w:pStyle w:val="ListParagraph"/>
        <w:numPr>
          <w:ilvl w:val="0"/>
          <w:numId w:val="12"/>
        </w:num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405A447E" w:rsidR="35A6F215">
        <w:rPr>
          <w:rFonts w:ascii="Cambria" w:hAnsi="Cambria" w:eastAsia="Cambria" w:cs="Cambria"/>
          <w:b w:val="0"/>
          <w:bCs w:val="0"/>
          <w:i w:val="0"/>
          <w:iCs w:val="0"/>
          <w:caps w:val="0"/>
          <w:smallCaps w:val="0"/>
          <w:noProof w:val="0"/>
          <w:color w:val="000000" w:themeColor="text1" w:themeTint="FF" w:themeShade="FF"/>
          <w:sz w:val="24"/>
          <w:szCs w:val="24"/>
          <w:lang w:val="en-US"/>
        </w:rPr>
        <w:t>Note: review the use of WLU vs. WLUs when editing Code.</w:t>
      </w:r>
    </w:p>
    <w:p w:rsidR="405A447E" w:rsidP="405A447E" w:rsidRDefault="405A447E" w14:paraId="0D5329FE" w14:textId="27DFC378">
      <w:pPr>
        <w:spacing w:after="160" w:line="259"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p>
    <w:p w:rsidR="35A6F215" w:rsidP="405A447E" w:rsidRDefault="35A6F215" w14:paraId="30346905" w14:textId="708AA393">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05A447E" w:rsidR="35A6F215">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BFCC 24-25.07</w:t>
      </w:r>
      <w:r w:rsidRPr="405A447E" w:rsidR="35A6F215">
        <w:rPr>
          <w:rFonts w:ascii="Arial" w:hAnsi="Arial" w:eastAsia="Arial" w:cs="Arial"/>
          <w:b w:val="0"/>
          <w:bCs w:val="0"/>
          <w:i w:val="0"/>
          <w:iCs w:val="0"/>
          <w:caps w:val="0"/>
          <w:smallCaps w:val="0"/>
          <w:noProof w:val="0"/>
          <w:color w:val="000000" w:themeColor="text1" w:themeTint="FF" w:themeShade="FF"/>
          <w:sz w:val="24"/>
          <w:szCs w:val="24"/>
          <w:lang w:val="en-US"/>
        </w:rPr>
        <w:t> </w:t>
      </w:r>
    </w:p>
    <w:p w:rsidR="35A6F215" w:rsidP="405A447E" w:rsidRDefault="35A6F215" w14:paraId="3ECC0CA4" w14:textId="08CBEEBD">
      <w:pPr>
        <w:pStyle w:val="ListParagraph"/>
        <w:numPr>
          <w:ilvl w:val="0"/>
          <w:numId w:val="13"/>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05A447E" w:rsidR="35A6F215">
        <w:rPr>
          <w:rFonts w:ascii="Arial" w:hAnsi="Arial" w:eastAsia="Arial" w:cs="Arial"/>
          <w:b w:val="1"/>
          <w:bCs w:val="1"/>
          <w:i w:val="0"/>
          <w:iCs w:val="0"/>
          <w:caps w:val="0"/>
          <w:smallCaps w:val="0"/>
          <w:noProof w:val="0"/>
          <w:color w:val="000000" w:themeColor="text1" w:themeTint="FF" w:themeShade="FF"/>
          <w:sz w:val="24"/>
          <w:szCs w:val="24"/>
          <w:lang w:val="en-US"/>
        </w:rPr>
        <w:t xml:space="preserve">(Spring) </w:t>
      </w:r>
      <w:r w:rsidRPr="405A447E" w:rsidR="35A6F215">
        <w:rPr>
          <w:rFonts w:ascii="Arial" w:hAnsi="Arial" w:eastAsia="Arial" w:cs="Arial"/>
          <w:b w:val="0"/>
          <w:bCs w:val="0"/>
          <w:i w:val="0"/>
          <w:iCs w:val="0"/>
          <w:caps w:val="0"/>
          <w:smallCaps w:val="0"/>
          <w:noProof w:val="0"/>
          <w:color w:val="000000" w:themeColor="text1" w:themeTint="FF" w:themeShade="FF"/>
          <w:sz w:val="24"/>
          <w:szCs w:val="24"/>
          <w:lang w:val="en-US"/>
        </w:rPr>
        <w:t>Clarify eligibility for and benefits of emerit status in Faculty Code, Section I.B.2 </w:t>
      </w:r>
    </w:p>
    <w:p w:rsidR="35A6F215" w:rsidP="405A447E" w:rsidRDefault="35A6F215" w14:paraId="2F4C0C68" w14:textId="1E09E9E3">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05A447E" w:rsidR="35A6F215">
        <w:rPr>
          <w:rFonts w:ascii="Arial" w:hAnsi="Arial" w:eastAsia="Arial" w:cs="Arial"/>
          <w:b w:val="1"/>
          <w:bCs w:val="1"/>
          <w:i w:val="0"/>
          <w:iCs w:val="0"/>
          <w:caps w:val="0"/>
          <w:smallCaps w:val="0"/>
          <w:noProof w:val="0"/>
          <w:color w:val="000000" w:themeColor="text1" w:themeTint="FF" w:themeShade="FF"/>
          <w:sz w:val="24"/>
          <w:szCs w:val="24"/>
          <w:lang w:val="en-US"/>
        </w:rPr>
        <w:t>BFCC 24-25.10</w:t>
      </w:r>
    </w:p>
    <w:p w:rsidR="35A6F215" w:rsidP="405A447E" w:rsidRDefault="35A6F215" w14:paraId="771C26D3" w14:textId="175E709A">
      <w:pPr>
        <w:pStyle w:val="ListParagraph"/>
        <w:numPr>
          <w:ilvl w:val="0"/>
          <w:numId w:val="14"/>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05A447E" w:rsidR="35A6F215">
        <w:rPr>
          <w:rFonts w:ascii="Arial" w:hAnsi="Arial" w:eastAsia="Arial" w:cs="Arial"/>
          <w:b w:val="0"/>
          <w:bCs w:val="0"/>
          <w:i w:val="0"/>
          <w:iCs w:val="0"/>
          <w:caps w:val="0"/>
          <w:smallCaps w:val="0"/>
          <w:noProof w:val="0"/>
          <w:color w:val="000000" w:themeColor="text1" w:themeTint="FF" w:themeShade="FF"/>
          <w:sz w:val="24"/>
          <w:szCs w:val="24"/>
          <w:lang w:val="en-US"/>
        </w:rPr>
        <w:t>(Winter) Update Code and Bylaws to change the Budget and Planning Committee's name to the Budget Transparency Committee. Consult with the Executive Committee to update the committee's purpose and composition as appropriate.</w:t>
      </w:r>
    </w:p>
    <w:p w:rsidR="35A6F215" w:rsidP="405A447E" w:rsidRDefault="35A6F215" w14:paraId="786F9206" w14:textId="32820115">
      <w:pPr>
        <w:spacing w:after="160" w:line="259" w:lineRule="auto"/>
        <w:rPr>
          <w:rFonts w:ascii="Arial" w:hAnsi="Arial" w:eastAsia="Arial" w:cs="Arial"/>
          <w:b w:val="0"/>
          <w:bCs w:val="0"/>
          <w:i w:val="0"/>
          <w:iCs w:val="0"/>
          <w:caps w:val="0"/>
          <w:smallCaps w:val="0"/>
          <w:noProof w:val="0"/>
          <w:color w:val="0070C0"/>
          <w:sz w:val="24"/>
          <w:szCs w:val="24"/>
          <w:lang w:val="en-US"/>
        </w:rPr>
      </w:pPr>
      <w:r w:rsidRPr="405A447E" w:rsidR="35A6F215">
        <w:rPr>
          <w:rFonts w:ascii="Arial" w:hAnsi="Arial" w:eastAsia="Arial" w:cs="Arial"/>
          <w:b w:val="0"/>
          <w:bCs w:val="0"/>
          <w:i w:val="0"/>
          <w:iCs w:val="0"/>
          <w:caps w:val="0"/>
          <w:smallCaps w:val="0"/>
          <w:noProof w:val="0"/>
          <w:color w:val="0070C0"/>
          <w:sz w:val="24"/>
          <w:szCs w:val="24"/>
          <w:lang w:val="en-US"/>
        </w:rPr>
        <w:t>On hold for now as per Peter K.</w:t>
      </w:r>
    </w:p>
    <w:p w:rsidR="405A447E" w:rsidP="405A447E" w:rsidRDefault="405A447E" w14:paraId="616A81E1" w14:textId="1294C8A6">
      <w:pPr>
        <w:spacing w:after="160" w:line="259" w:lineRule="auto"/>
        <w:rPr>
          <w:rFonts w:ascii="Arial" w:hAnsi="Arial" w:eastAsia="Arial" w:cs="Arial"/>
          <w:b w:val="0"/>
          <w:bCs w:val="0"/>
          <w:i w:val="0"/>
          <w:iCs w:val="0"/>
          <w:caps w:val="0"/>
          <w:smallCaps w:val="0"/>
          <w:noProof w:val="0"/>
          <w:color w:val="0070C0"/>
          <w:sz w:val="24"/>
          <w:szCs w:val="24"/>
          <w:lang w:val="en-US"/>
        </w:rPr>
      </w:pPr>
    </w:p>
    <w:p w:rsidR="684FB7FA" w:rsidP="405A447E" w:rsidRDefault="684FB7FA" w14:paraId="1829EF55" w14:textId="11F154BA">
      <w:pPr>
        <w:spacing w:before="0" w:beforeAutospacing="off" w:after="0" w:afterAutospacing="off"/>
        <w:ind w:left="720" w:right="940"/>
        <w:rPr>
          <w:rFonts w:ascii="Arial" w:hAnsi="Arial" w:eastAsia="Arial" w:cs="Arial"/>
          <w:noProof w:val="0"/>
          <w:sz w:val="22"/>
          <w:szCs w:val="22"/>
          <w:lang w:val="en-US"/>
        </w:rPr>
      </w:pPr>
      <w:r w:rsidRPr="405A447E" w:rsidR="684FB7FA">
        <w:rPr>
          <w:rFonts w:ascii="Arial" w:hAnsi="Arial" w:eastAsia="Arial" w:cs="Arial"/>
          <w:b w:val="1"/>
          <w:bCs w:val="1"/>
          <w:noProof w:val="0"/>
          <w:sz w:val="22"/>
          <w:szCs w:val="22"/>
          <w:lang w:val="en-US"/>
        </w:rPr>
        <w:t xml:space="preserve">BFCC 24-25.11 </w:t>
      </w:r>
      <w:r w:rsidRPr="405A447E" w:rsidR="684FB7FA">
        <w:rPr>
          <w:rFonts w:ascii="Arial" w:hAnsi="Arial" w:eastAsia="Arial" w:cs="Arial"/>
          <w:noProof w:val="0"/>
          <w:sz w:val="22"/>
          <w:szCs w:val="22"/>
          <w:lang w:val="en-US"/>
        </w:rPr>
        <w:t xml:space="preserve">Revise Faculty Code section IV.E to </w:t>
      </w:r>
      <w:r w:rsidRPr="405A447E" w:rsidR="684FB7FA">
        <w:rPr>
          <w:rFonts w:ascii="Arial" w:hAnsi="Arial" w:eastAsia="Arial" w:cs="Arial"/>
          <w:noProof w:val="0"/>
          <w:sz w:val="22"/>
          <w:szCs w:val="22"/>
          <w:lang w:val="en-US"/>
        </w:rPr>
        <w:t>eliminate</w:t>
      </w:r>
      <w:r w:rsidRPr="405A447E" w:rsidR="684FB7FA">
        <w:rPr>
          <w:rFonts w:ascii="Arial" w:hAnsi="Arial" w:eastAsia="Arial" w:cs="Arial"/>
          <w:noProof w:val="0"/>
          <w:sz w:val="22"/>
          <w:szCs w:val="22"/>
          <w:lang w:val="en-US"/>
        </w:rPr>
        <w:t xml:space="preserve"> Executive Committee summer workload.</w:t>
      </w:r>
    </w:p>
    <w:p w:rsidR="684FB7FA" w:rsidP="405A447E" w:rsidRDefault="684FB7FA" w14:paraId="29D69449" w14:textId="0349E81B">
      <w:pPr>
        <w:spacing w:before="0" w:beforeAutospacing="off" w:after="0" w:afterAutospacing="off"/>
        <w:ind w:left="720" w:right="940"/>
        <w:rPr>
          <w:rFonts w:ascii="Arial" w:hAnsi="Arial" w:eastAsia="Arial" w:cs="Arial"/>
          <w:noProof w:val="0"/>
          <w:color w:val="3A7C22" w:themeColor="accent6" w:themeTint="FF" w:themeShade="BF"/>
          <w:sz w:val="22"/>
          <w:szCs w:val="22"/>
          <w:lang w:val="en-US"/>
        </w:rPr>
      </w:pPr>
      <w:r w:rsidRPr="405A447E" w:rsidR="684FB7FA">
        <w:rPr>
          <w:rFonts w:ascii="Arial" w:hAnsi="Arial" w:eastAsia="Arial" w:cs="Arial"/>
          <w:noProof w:val="0"/>
          <w:color w:val="3A7C22" w:themeColor="accent6" w:themeTint="FF" w:themeShade="BF"/>
          <w:sz w:val="22"/>
          <w:szCs w:val="22"/>
          <w:lang w:val="en-US"/>
        </w:rPr>
        <w:t>2nd of 3 readings on 5/7</w:t>
      </w:r>
    </w:p>
    <w:p w:rsidR="684FB7FA" w:rsidP="405A447E" w:rsidRDefault="684FB7FA" w14:paraId="602FE085" w14:textId="698C232D">
      <w:pPr>
        <w:spacing w:before="0" w:beforeAutospacing="off" w:after="0" w:afterAutospacing="off"/>
        <w:ind w:left="720" w:right="940"/>
      </w:pPr>
      <w:r w:rsidRPr="405A447E" w:rsidR="684FB7FA">
        <w:rPr>
          <w:rFonts w:ascii="Arial" w:hAnsi="Arial" w:eastAsia="Arial" w:cs="Arial"/>
          <w:noProof w:val="0"/>
          <w:sz w:val="22"/>
          <w:szCs w:val="22"/>
          <w:lang w:val="en-US"/>
        </w:rPr>
        <w:t xml:space="preserve"> </w:t>
      </w:r>
    </w:p>
    <w:p w:rsidR="684FB7FA" w:rsidP="405A447E" w:rsidRDefault="684FB7FA" w14:paraId="7E088F0C" w14:textId="1291398E">
      <w:pPr>
        <w:spacing w:before="0" w:beforeAutospacing="off" w:after="0" w:afterAutospacing="off"/>
        <w:ind w:left="720" w:right="940"/>
        <w:rPr>
          <w:rFonts w:ascii="Arial" w:hAnsi="Arial" w:eastAsia="Arial" w:cs="Arial"/>
          <w:noProof w:val="0"/>
          <w:sz w:val="22"/>
          <w:szCs w:val="22"/>
          <w:lang w:val="en-US"/>
        </w:rPr>
      </w:pPr>
      <w:r w:rsidRPr="405A447E" w:rsidR="684FB7FA">
        <w:rPr>
          <w:rFonts w:ascii="Arial" w:hAnsi="Arial" w:eastAsia="Arial" w:cs="Arial"/>
          <w:b w:val="1"/>
          <w:bCs w:val="1"/>
          <w:noProof w:val="0"/>
          <w:sz w:val="22"/>
          <w:szCs w:val="22"/>
          <w:lang w:val="en-US"/>
        </w:rPr>
        <w:t xml:space="preserve">BFCC 24-25.12 </w:t>
      </w:r>
      <w:r w:rsidRPr="405A447E" w:rsidR="684FB7FA">
        <w:rPr>
          <w:rFonts w:ascii="Arial" w:hAnsi="Arial" w:eastAsia="Arial" w:cs="Arial"/>
          <w:noProof w:val="0"/>
          <w:sz w:val="22"/>
          <w:szCs w:val="22"/>
          <w:lang w:val="en-US"/>
        </w:rPr>
        <w:t>Revise Faculty Code section IV.D to remove the ADI Committee.</w:t>
      </w:r>
    </w:p>
    <w:p w:rsidR="684FB7FA" w:rsidP="405A447E" w:rsidRDefault="684FB7FA" w14:paraId="05612B39" w14:textId="0349E81B">
      <w:pPr>
        <w:spacing w:before="0" w:beforeAutospacing="off" w:after="0" w:afterAutospacing="off"/>
        <w:ind w:left="720" w:right="940"/>
        <w:rPr>
          <w:rFonts w:ascii="Arial" w:hAnsi="Arial" w:eastAsia="Arial" w:cs="Arial"/>
          <w:noProof w:val="0"/>
          <w:color w:val="3A7C22" w:themeColor="accent6" w:themeTint="FF" w:themeShade="BF"/>
          <w:sz w:val="22"/>
          <w:szCs w:val="22"/>
          <w:lang w:val="en-US"/>
        </w:rPr>
      </w:pPr>
      <w:r w:rsidRPr="405A447E" w:rsidR="684FB7FA">
        <w:rPr>
          <w:rFonts w:ascii="Arial" w:hAnsi="Arial" w:eastAsia="Arial" w:cs="Arial"/>
          <w:noProof w:val="0"/>
          <w:color w:val="3A7C22" w:themeColor="accent6" w:themeTint="FF" w:themeShade="BF"/>
          <w:sz w:val="22"/>
          <w:szCs w:val="22"/>
          <w:lang w:val="en-US"/>
        </w:rPr>
        <w:t>2nd of 3 readings on 5/7</w:t>
      </w:r>
    </w:p>
    <w:p w:rsidR="405A447E" w:rsidP="405A447E" w:rsidRDefault="405A447E" w14:paraId="3E38EC34" w14:textId="30C2FE2D">
      <w:pPr>
        <w:spacing w:before="0" w:beforeAutospacing="off" w:after="0" w:afterAutospacing="off"/>
        <w:ind w:left="720" w:right="940"/>
        <w:rPr>
          <w:rFonts w:ascii="Arial" w:hAnsi="Arial" w:eastAsia="Arial" w:cs="Arial"/>
          <w:noProof w:val="0"/>
          <w:sz w:val="22"/>
          <w:szCs w:val="22"/>
          <w:lang w:val="en-US"/>
        </w:rPr>
      </w:pPr>
    </w:p>
    <w:p w:rsidR="684FB7FA" w:rsidP="405A447E" w:rsidRDefault="684FB7FA" w14:paraId="69E8F887" w14:textId="21E239F8">
      <w:pPr>
        <w:spacing w:before="0" w:beforeAutospacing="off" w:after="0" w:afterAutospacing="off"/>
        <w:ind w:left="720" w:right="940"/>
      </w:pPr>
      <w:r w:rsidRPr="405A447E" w:rsidR="684FB7FA">
        <w:rPr>
          <w:rFonts w:ascii="Arial" w:hAnsi="Arial" w:eastAsia="Arial" w:cs="Arial"/>
          <w:noProof w:val="0"/>
          <w:sz w:val="22"/>
          <w:szCs w:val="22"/>
          <w:lang w:val="en-US"/>
        </w:rPr>
        <w:t xml:space="preserve"> </w:t>
      </w:r>
    </w:p>
    <w:p w:rsidR="684FB7FA" w:rsidP="405A447E" w:rsidRDefault="684FB7FA" w14:paraId="4809D7B5" w14:textId="4DACB86B">
      <w:pPr>
        <w:spacing w:before="0" w:beforeAutospacing="off" w:after="0" w:afterAutospacing="off"/>
        <w:ind w:left="720" w:right="940"/>
        <w:rPr>
          <w:rFonts w:ascii="Arial" w:hAnsi="Arial" w:eastAsia="Arial" w:cs="Arial"/>
          <w:noProof w:val="0"/>
          <w:sz w:val="22"/>
          <w:szCs w:val="22"/>
          <w:lang w:val="en-US"/>
        </w:rPr>
      </w:pPr>
      <w:r w:rsidRPr="405A447E" w:rsidR="684FB7FA">
        <w:rPr>
          <w:rFonts w:ascii="Arial" w:hAnsi="Arial" w:eastAsia="Arial" w:cs="Arial"/>
          <w:b w:val="1"/>
          <w:bCs w:val="1"/>
          <w:noProof w:val="0"/>
          <w:sz w:val="22"/>
          <w:szCs w:val="22"/>
          <w:lang w:val="en-US"/>
        </w:rPr>
        <w:t>BFCC 24-25.13</w:t>
      </w:r>
      <w:r w:rsidRPr="405A447E" w:rsidR="684FB7FA">
        <w:rPr>
          <w:rFonts w:ascii="Arial" w:hAnsi="Arial" w:eastAsia="Arial" w:cs="Arial"/>
          <w:noProof w:val="0"/>
          <w:sz w:val="22"/>
          <w:szCs w:val="22"/>
          <w:lang w:val="en-US"/>
        </w:rPr>
        <w:t xml:space="preserve"> Modify Senate Bylaws section III.C to remove the ADI Committee.</w:t>
      </w:r>
    </w:p>
    <w:p w:rsidR="684FB7FA" w:rsidP="405A447E" w:rsidRDefault="684FB7FA" w14:paraId="3FF320C8" w14:textId="2E701313">
      <w:pPr>
        <w:spacing w:before="0" w:beforeAutospacing="off" w:after="0" w:afterAutospacing="off"/>
        <w:ind w:left="720" w:right="940"/>
        <w:rPr>
          <w:rFonts w:ascii="Arial" w:hAnsi="Arial" w:eastAsia="Arial" w:cs="Arial"/>
          <w:noProof w:val="0"/>
          <w:color w:val="3A7C22" w:themeColor="accent6" w:themeTint="FF" w:themeShade="BF"/>
          <w:sz w:val="22"/>
          <w:szCs w:val="22"/>
          <w:lang w:val="en-US"/>
        </w:rPr>
      </w:pPr>
      <w:r w:rsidRPr="405A447E" w:rsidR="684FB7FA">
        <w:rPr>
          <w:rFonts w:ascii="Arial" w:hAnsi="Arial" w:eastAsia="Arial" w:cs="Arial"/>
          <w:noProof w:val="0"/>
          <w:color w:val="3A7C22" w:themeColor="accent6" w:themeTint="FF" w:themeShade="BF"/>
          <w:sz w:val="22"/>
          <w:szCs w:val="22"/>
          <w:lang w:val="en-US"/>
        </w:rPr>
        <w:t>2nd of 2 readings on 5/7</w:t>
      </w:r>
    </w:p>
    <w:p w:rsidR="405A447E" w:rsidP="405A447E" w:rsidRDefault="405A447E" w14:paraId="39A937D2" w14:textId="358F15EB">
      <w:pPr>
        <w:spacing w:before="0" w:beforeAutospacing="off" w:after="0" w:afterAutospacing="off"/>
        <w:ind w:left="720" w:right="940"/>
        <w:rPr>
          <w:rFonts w:ascii="Arial" w:hAnsi="Arial" w:eastAsia="Arial" w:cs="Arial"/>
          <w:noProof w:val="0"/>
          <w:sz w:val="22"/>
          <w:szCs w:val="22"/>
          <w:lang w:val="en-US"/>
        </w:rPr>
      </w:pPr>
    </w:p>
    <w:p w:rsidR="684FB7FA" w:rsidP="405A447E" w:rsidRDefault="684FB7FA" w14:paraId="31894B35" w14:textId="687C1CC3">
      <w:pPr>
        <w:spacing w:before="0" w:beforeAutospacing="off" w:after="0" w:afterAutospacing="off"/>
        <w:ind w:left="720" w:right="940"/>
      </w:pPr>
      <w:r w:rsidRPr="405A447E" w:rsidR="684FB7FA">
        <w:rPr>
          <w:rFonts w:ascii="Arial" w:hAnsi="Arial" w:eastAsia="Arial" w:cs="Arial"/>
          <w:noProof w:val="0"/>
          <w:sz w:val="22"/>
          <w:szCs w:val="22"/>
          <w:lang w:val="en-US"/>
        </w:rPr>
        <w:t xml:space="preserve"> </w:t>
      </w:r>
    </w:p>
    <w:p w:rsidR="684FB7FA" w:rsidP="405A447E" w:rsidRDefault="684FB7FA" w14:paraId="577A3931" w14:textId="7F63E45D">
      <w:pPr>
        <w:spacing w:before="0" w:beforeAutospacing="off" w:after="0" w:afterAutospacing="off"/>
        <w:ind w:left="720" w:right="940"/>
      </w:pPr>
      <w:r w:rsidRPr="405A447E" w:rsidR="684FB7FA">
        <w:rPr>
          <w:rFonts w:ascii="Arial" w:hAnsi="Arial" w:eastAsia="Arial" w:cs="Arial"/>
          <w:b w:val="1"/>
          <w:bCs w:val="1"/>
          <w:noProof w:val="0"/>
          <w:sz w:val="22"/>
          <w:szCs w:val="22"/>
          <w:lang w:val="en-US"/>
        </w:rPr>
        <w:t xml:space="preserve"> BFCC 24-25.14</w:t>
      </w:r>
      <w:r w:rsidRPr="405A447E" w:rsidR="684FB7FA">
        <w:rPr>
          <w:rFonts w:ascii="Arial" w:hAnsi="Arial" w:eastAsia="Arial" w:cs="Arial"/>
          <w:noProof w:val="0"/>
          <w:sz w:val="22"/>
          <w:szCs w:val="22"/>
          <w:lang w:val="en-US"/>
        </w:rPr>
        <w:t xml:space="preserve"> Modify Senate Bylaws </w:t>
      </w:r>
      <w:r w:rsidRPr="405A447E" w:rsidR="684FB7FA">
        <w:rPr>
          <w:rFonts w:ascii="Arial" w:hAnsi="Arial" w:eastAsia="Arial" w:cs="Arial"/>
          <w:noProof w:val="0"/>
          <w:sz w:val="22"/>
          <w:szCs w:val="22"/>
          <w:lang w:val="en-US"/>
        </w:rPr>
        <w:t>section</w:t>
      </w:r>
      <w:r w:rsidRPr="405A447E" w:rsidR="684FB7FA">
        <w:rPr>
          <w:rFonts w:ascii="Arial" w:hAnsi="Arial" w:eastAsia="Arial" w:cs="Arial"/>
          <w:noProof w:val="0"/>
          <w:sz w:val="22"/>
          <w:szCs w:val="22"/>
          <w:lang w:val="en-US"/>
        </w:rPr>
        <w:t xml:space="preserve"> I.C to change the number of senators </w:t>
      </w:r>
      <w:r w:rsidRPr="405A447E" w:rsidR="684FB7FA">
        <w:rPr>
          <w:rFonts w:ascii="Arial" w:hAnsi="Arial" w:eastAsia="Arial" w:cs="Arial"/>
          <w:noProof w:val="0"/>
          <w:sz w:val="22"/>
          <w:szCs w:val="22"/>
          <w:lang w:val="en-US"/>
        </w:rPr>
        <w:t>allocated</w:t>
      </w:r>
      <w:r w:rsidRPr="405A447E" w:rsidR="684FB7FA">
        <w:rPr>
          <w:rFonts w:ascii="Arial" w:hAnsi="Arial" w:eastAsia="Arial" w:cs="Arial"/>
          <w:noProof w:val="0"/>
          <w:sz w:val="22"/>
          <w:szCs w:val="22"/>
          <w:lang w:val="en-US"/>
        </w:rPr>
        <w:t xml:space="preserve"> to departments.</w:t>
      </w:r>
    </w:p>
    <w:p w:rsidR="684FB7FA" w:rsidP="405A447E" w:rsidRDefault="684FB7FA" w14:paraId="54326C1B" w14:textId="30EB1A20">
      <w:pPr>
        <w:spacing w:before="0" w:beforeAutospacing="off" w:after="0" w:afterAutospacing="off"/>
        <w:ind w:left="720" w:right="940"/>
        <w:rPr>
          <w:rFonts w:ascii="Arial" w:hAnsi="Arial" w:eastAsia="Arial" w:cs="Arial"/>
          <w:noProof w:val="0"/>
          <w:color w:val="3A7C22" w:themeColor="accent6" w:themeTint="FF" w:themeShade="BF"/>
          <w:sz w:val="22"/>
          <w:szCs w:val="22"/>
          <w:lang w:val="en-US"/>
        </w:rPr>
      </w:pPr>
      <w:r w:rsidRPr="405A447E" w:rsidR="684FB7FA">
        <w:rPr>
          <w:rFonts w:ascii="Arial" w:hAnsi="Arial" w:eastAsia="Arial" w:cs="Arial"/>
          <w:noProof w:val="0"/>
          <w:color w:val="3A7C22" w:themeColor="accent6" w:themeTint="FF" w:themeShade="BF"/>
          <w:sz w:val="22"/>
          <w:szCs w:val="22"/>
          <w:lang w:val="en-US"/>
        </w:rPr>
        <w:t>2nd of 2 readings on 5/7</w:t>
      </w:r>
    </w:p>
    <w:p w:rsidR="405A447E" w:rsidP="405A447E" w:rsidRDefault="405A447E" w14:paraId="0274078F" w14:textId="6FB432F1">
      <w:pPr>
        <w:pStyle w:val="Normal"/>
        <w:spacing w:before="0" w:beforeAutospacing="off" w:after="0" w:afterAutospacing="off"/>
        <w:ind w:left="720" w:right="940"/>
        <w:rPr>
          <w:rFonts w:ascii="Arial" w:hAnsi="Arial" w:eastAsia="Arial" w:cs="Arial"/>
          <w:noProof w:val="0"/>
          <w:sz w:val="22"/>
          <w:szCs w:val="22"/>
          <w:lang w:val="en-US"/>
        </w:rPr>
      </w:pPr>
    </w:p>
    <w:p w:rsidR="35A6F215" w:rsidP="405A447E" w:rsidRDefault="35A6F215" w14:paraId="16DDFCE9" w14:textId="6045BD1B">
      <w:pPr>
        <w:spacing w:after="160" w:line="259" w:lineRule="auto"/>
        <w:ind w:left="0"/>
        <w:rPr>
          <w:rFonts w:ascii="Arial" w:hAnsi="Arial" w:eastAsia="Arial" w:cs="Arial"/>
          <w:b w:val="0"/>
          <w:bCs w:val="0"/>
          <w:i w:val="0"/>
          <w:iCs w:val="0"/>
          <w:caps w:val="0"/>
          <w:smallCaps w:val="0"/>
          <w:noProof w:val="0"/>
          <w:color w:val="000000" w:themeColor="text1" w:themeTint="FF" w:themeShade="FF"/>
          <w:sz w:val="24"/>
          <w:szCs w:val="24"/>
          <w:lang w:val="en-US"/>
        </w:rPr>
      </w:pPr>
      <w:r w:rsidRPr="405A447E" w:rsidR="35A6F215">
        <w:rPr>
          <w:rFonts w:ascii="Arial" w:hAnsi="Arial" w:eastAsia="Arial" w:cs="Arial"/>
          <w:b w:val="0"/>
          <w:bCs w:val="0"/>
          <w:i w:val="0"/>
          <w:iCs w:val="0"/>
          <w:caps w:val="0"/>
          <w:smallCaps w:val="0"/>
          <w:noProof w:val="0"/>
          <w:color w:val="000000" w:themeColor="text1" w:themeTint="FF" w:themeShade="FF"/>
          <w:sz w:val="24"/>
          <w:szCs w:val="24"/>
          <w:lang w:val="en-US"/>
        </w:rPr>
        <w:t xml:space="preserve">Future charges: </w:t>
      </w:r>
    </w:p>
    <w:p w:rsidR="35A6F215" w:rsidP="405A447E" w:rsidRDefault="35A6F215" w14:paraId="64AD8A88" w14:textId="68DBF406">
      <w:pPr>
        <w:pStyle w:val="ListParagraph"/>
        <w:numPr>
          <w:ilvl w:val="0"/>
          <w:numId w:val="15"/>
        </w:num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405A447E" w:rsidR="35A6F215">
        <w:rPr>
          <w:rFonts w:ascii="Cambria" w:hAnsi="Cambria" w:eastAsia="Cambria" w:cs="Cambria"/>
          <w:b w:val="0"/>
          <w:bCs w:val="0"/>
          <w:i w:val="0"/>
          <w:iCs w:val="0"/>
          <w:caps w:val="0"/>
          <w:smallCaps w:val="0"/>
          <w:noProof w:val="0"/>
          <w:color w:val="000000" w:themeColor="text1" w:themeTint="FF" w:themeShade="FF"/>
          <w:sz w:val="24"/>
          <w:szCs w:val="24"/>
          <w:lang w:val="en-US"/>
        </w:rPr>
        <w:t>Note: future charge for BFCC – add language to Code/Bylaws outlining process situations in which a department does not nominate a senator (senator vacancy).</w:t>
      </w:r>
    </w:p>
    <w:p w:rsidR="35A6F215" w:rsidP="405A447E" w:rsidRDefault="35A6F215" w14:paraId="6AC095F5" w14:textId="1D308219">
      <w:pPr>
        <w:pStyle w:val="ListParagraph"/>
        <w:numPr>
          <w:ilvl w:val="0"/>
          <w:numId w:val="15"/>
        </w:numPr>
        <w:spacing w:after="160" w:line="25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05A447E" w:rsidR="35A6F215">
        <w:rPr>
          <w:rFonts w:ascii="Aptos" w:hAnsi="Aptos" w:eastAsia="Aptos" w:cs="Aptos"/>
          <w:b w:val="0"/>
          <w:bCs w:val="0"/>
          <w:i w:val="0"/>
          <w:iCs w:val="0"/>
          <w:caps w:val="0"/>
          <w:smallCaps w:val="0"/>
          <w:noProof w:val="0"/>
          <w:color w:val="000000" w:themeColor="text1" w:themeTint="FF" w:themeShade="FF"/>
          <w:sz w:val="24"/>
          <w:szCs w:val="24"/>
          <w:lang w:val="en-US"/>
        </w:rPr>
        <w:t>Add language to the Code about disbanding committees that are no longer useful and the process for this. For example, the ADI committee and College Budget Committees (Appendix C).</w:t>
      </w:r>
    </w:p>
    <w:p w:rsidR="405A447E" w:rsidP="405A447E" w:rsidRDefault="405A447E" w14:paraId="228BB2CB" w14:textId="70A4467F">
      <w:pPr>
        <w:spacing w:after="160"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w:rsidR="405A447E" w:rsidP="405A447E" w:rsidRDefault="405A447E" w14:paraId="36334355" w14:textId="4736AA5C">
      <w:pPr>
        <w:rPr>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5">
    <w:nsid w:val="263fd4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60bc7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c3c25c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acc7b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e7495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545ec3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0b4f4c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92ba4f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22134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91405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1577ea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07d40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ce9cc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4664be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d4049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DB8B8D"/>
    <w:rsid w:val="006B6BF2"/>
    <w:rsid w:val="0B4F1206"/>
    <w:rsid w:val="0B7CBD92"/>
    <w:rsid w:val="0BB969D4"/>
    <w:rsid w:val="0F08DC0F"/>
    <w:rsid w:val="110B9102"/>
    <w:rsid w:val="117DA4E0"/>
    <w:rsid w:val="1FF55B97"/>
    <w:rsid w:val="267900C5"/>
    <w:rsid w:val="2BF437EF"/>
    <w:rsid w:val="2E7BA497"/>
    <w:rsid w:val="35A6F215"/>
    <w:rsid w:val="35D3380D"/>
    <w:rsid w:val="3C1CC4C5"/>
    <w:rsid w:val="405A447E"/>
    <w:rsid w:val="47815250"/>
    <w:rsid w:val="4A88DBA3"/>
    <w:rsid w:val="51EE8C89"/>
    <w:rsid w:val="54E944BE"/>
    <w:rsid w:val="563C8D80"/>
    <w:rsid w:val="629EF902"/>
    <w:rsid w:val="62DB8B8D"/>
    <w:rsid w:val="63D35A82"/>
    <w:rsid w:val="684FB7FA"/>
    <w:rsid w:val="6A925432"/>
    <w:rsid w:val="6DF5C2B7"/>
    <w:rsid w:val="70C8D236"/>
    <w:rsid w:val="747981FB"/>
    <w:rsid w:val="749BDF12"/>
    <w:rsid w:val="78E8B9F7"/>
    <w:rsid w:val="7ACA8210"/>
    <w:rsid w:val="7F9E9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DE46"/>
  <w15:chartTrackingRefBased/>
  <w15:docId w15:val="{14ECB98C-CC08-4BC6-93D8-5EBA078A39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BF437E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8c9783e6d254ac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1280672885F47BE462B07AD529FCA" ma:contentTypeVersion="8" ma:contentTypeDescription="Create a new document." ma:contentTypeScope="" ma:versionID="3947add4865c28dfd7434c6d49f11581">
  <xsd:schema xmlns:xsd="http://www.w3.org/2001/XMLSchema" xmlns:xs="http://www.w3.org/2001/XMLSchema" xmlns:p="http://schemas.microsoft.com/office/2006/metadata/properties" xmlns:ns2="a685de7f-5387-43d8-a481-4212365aadbc" targetNamespace="http://schemas.microsoft.com/office/2006/metadata/properties" ma:root="true" ma:fieldsID="4912a0ab3a9842ff5fb2f1fe2053982c" ns2:_="">
    <xsd:import namespace="a685de7f-5387-43d8-a481-4212365aad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5de7f-5387-43d8-a481-4212365aa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56A1D-369F-4386-903F-886A38654A90}"/>
</file>

<file path=customXml/itemProps2.xml><?xml version="1.0" encoding="utf-8"?>
<ds:datastoreItem xmlns:ds="http://schemas.openxmlformats.org/officeDocument/2006/customXml" ds:itemID="{576EC406-DB7C-49DB-B35B-731EAB0E30AF}"/>
</file>

<file path=customXml/itemProps3.xml><?xml version="1.0" encoding="utf-8"?>
<ds:datastoreItem xmlns:ds="http://schemas.openxmlformats.org/officeDocument/2006/customXml" ds:itemID="{9E7C0CDD-E28F-435B-9730-6970767CAA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 Radeke</dc:creator>
  <keywords/>
  <dc:description/>
  <dcterms:created xsi:type="dcterms:W3CDTF">2025-04-11T23:48:52.0000000Z</dcterms:created>
  <dcterms:modified xsi:type="dcterms:W3CDTF">2025-04-12T00:03:24.6235014Z</dcterms:modified>
  <lastModifiedBy>Mary Radeke</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0x01010074C1280672885F47BE462B07AD529FCA</vt:lpwstr>
  </property>
</Properties>
</file>