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BEAD" w14:textId="5204C11E" w:rsidR="00EE78D4" w:rsidRPr="00EE78D4" w:rsidRDefault="00EE78D4" w:rsidP="00EE78D4">
      <w:pPr>
        <w:shd w:val="clear" w:color="auto" w:fill="FFFFFF"/>
        <w:spacing w:after="0" w:line="240" w:lineRule="auto"/>
        <w:jc w:val="center"/>
        <w:rPr>
          <w:rFonts w:ascii="Calibri" w:eastAsia="Times New Roman" w:hAnsi="Calibri" w:cs="Calibri"/>
          <w:b/>
          <w:color w:val="212121"/>
          <w:sz w:val="28"/>
        </w:rPr>
      </w:pPr>
      <w:r w:rsidRPr="00EE78D4">
        <w:rPr>
          <w:rFonts w:ascii="Calibri" w:eastAsia="Times New Roman" w:hAnsi="Calibri" w:cs="Calibri"/>
          <w:b/>
          <w:color w:val="212121"/>
          <w:sz w:val="28"/>
        </w:rPr>
        <w:t>Evaluation &amp; Assessment Committee</w:t>
      </w:r>
    </w:p>
    <w:p w14:paraId="2592A8B9" w14:textId="6D2B9333" w:rsidR="00EE78D4" w:rsidRPr="00EE78D4" w:rsidRDefault="00C919C6"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1</w:t>
      </w:r>
      <w:r w:rsidR="0002010D">
        <w:rPr>
          <w:rFonts w:ascii="Calibri" w:eastAsia="Times New Roman" w:hAnsi="Calibri" w:cs="Calibri"/>
          <w:b/>
          <w:color w:val="212121"/>
          <w:sz w:val="28"/>
        </w:rPr>
        <w:t xml:space="preserve">:00 – </w:t>
      </w:r>
      <w:r>
        <w:rPr>
          <w:rFonts w:ascii="Calibri" w:eastAsia="Times New Roman" w:hAnsi="Calibri" w:cs="Calibri"/>
          <w:b/>
          <w:color w:val="212121"/>
          <w:sz w:val="28"/>
        </w:rPr>
        <w:t>3</w:t>
      </w:r>
      <w:r w:rsidR="00EE78D4" w:rsidRPr="00EE78D4">
        <w:rPr>
          <w:rFonts w:ascii="Calibri" w:eastAsia="Times New Roman" w:hAnsi="Calibri" w:cs="Calibri"/>
          <w:b/>
          <w:color w:val="212121"/>
          <w:sz w:val="28"/>
        </w:rPr>
        <w:t>:00 p.m.</w:t>
      </w:r>
      <w:r w:rsidR="00EE78D4" w:rsidRPr="00EE78D4">
        <w:rPr>
          <w:rFonts w:ascii="Calibri" w:eastAsia="Times New Roman" w:hAnsi="Calibri" w:cs="Calibri"/>
          <w:b/>
          <w:color w:val="212121"/>
          <w:sz w:val="28"/>
        </w:rPr>
        <w:tab/>
      </w:r>
      <w:r w:rsidR="00466EFD">
        <w:rPr>
          <w:rFonts w:ascii="Calibri" w:eastAsia="Times New Roman" w:hAnsi="Calibri" w:cs="Calibri"/>
          <w:b/>
          <w:color w:val="FF0000"/>
          <w:sz w:val="28"/>
        </w:rPr>
        <w:t>Zoom</w:t>
      </w:r>
    </w:p>
    <w:p w14:paraId="065F8BB1" w14:textId="7F762430" w:rsidR="00EE78D4" w:rsidRPr="00EE78D4" w:rsidRDefault="002808EA" w:rsidP="00EE78D4">
      <w:pPr>
        <w:shd w:val="clear" w:color="auto" w:fill="FFFFFF"/>
        <w:spacing w:after="0" w:line="240" w:lineRule="auto"/>
        <w:jc w:val="center"/>
        <w:rPr>
          <w:rFonts w:ascii="Calibri" w:eastAsia="Times New Roman" w:hAnsi="Calibri" w:cs="Calibri"/>
          <w:b/>
          <w:color w:val="212121"/>
          <w:sz w:val="28"/>
        </w:rPr>
      </w:pPr>
      <w:r>
        <w:rPr>
          <w:rFonts w:ascii="Calibri" w:eastAsia="Times New Roman" w:hAnsi="Calibri" w:cs="Calibri"/>
          <w:b/>
          <w:color w:val="212121"/>
          <w:sz w:val="28"/>
        </w:rPr>
        <w:t xml:space="preserve">January </w:t>
      </w:r>
      <w:r w:rsidR="005F3333">
        <w:rPr>
          <w:rFonts w:ascii="Calibri" w:eastAsia="Times New Roman" w:hAnsi="Calibri" w:cs="Calibri"/>
          <w:b/>
          <w:color w:val="212121"/>
          <w:sz w:val="28"/>
        </w:rPr>
        <w:t>23</w:t>
      </w:r>
      <w:r>
        <w:rPr>
          <w:rFonts w:ascii="Calibri" w:eastAsia="Times New Roman" w:hAnsi="Calibri" w:cs="Calibri"/>
          <w:b/>
          <w:color w:val="212121"/>
          <w:sz w:val="28"/>
        </w:rPr>
        <w:t>, 2026</w:t>
      </w:r>
    </w:p>
    <w:p w14:paraId="09A795DD" w14:textId="4E964C87" w:rsidR="00EE78D4" w:rsidRDefault="001809E3" w:rsidP="003B2226">
      <w:pPr>
        <w:shd w:val="clear" w:color="auto" w:fill="FFFFFF"/>
        <w:spacing w:after="0" w:line="240" w:lineRule="auto"/>
        <w:jc w:val="center"/>
        <w:rPr>
          <w:rFonts w:ascii="Calibri" w:eastAsia="Times New Roman" w:hAnsi="Calibri" w:cs="Calibri"/>
          <w:color w:val="212121"/>
        </w:rPr>
      </w:pPr>
      <w:r>
        <w:rPr>
          <w:rFonts w:ascii="Calibri" w:eastAsia="Times New Roman" w:hAnsi="Calibri" w:cs="Calibri"/>
          <w:b/>
          <w:color w:val="212121"/>
          <w:sz w:val="28"/>
        </w:rPr>
        <w:t>Minutes</w:t>
      </w:r>
    </w:p>
    <w:p w14:paraId="7D2CE77B" w14:textId="77777777" w:rsidR="00C86171" w:rsidRPr="00AE36AD" w:rsidRDefault="00C86171" w:rsidP="00EE78D4">
      <w:pPr>
        <w:shd w:val="clear" w:color="auto" w:fill="FFFFFF"/>
        <w:spacing w:after="0" w:line="240" w:lineRule="auto"/>
        <w:rPr>
          <w:rFonts w:ascii="Calibri" w:eastAsia="Times New Roman" w:hAnsi="Calibri" w:cs="Calibri"/>
          <w:b/>
          <w:color w:val="212121"/>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0"/>
        <w:gridCol w:w="990"/>
        <w:gridCol w:w="1800"/>
      </w:tblGrid>
      <w:tr w:rsidR="00C730DD" w:rsidRPr="00444701" w14:paraId="7CA9EEC7"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D9D9D9"/>
            <w:hideMark/>
          </w:tcPr>
          <w:p w14:paraId="4A1949B6"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Member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hideMark/>
          </w:tcPr>
          <w:p w14:paraId="472D9AFE"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College</w:t>
            </w: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D9D9D9"/>
            <w:hideMark/>
          </w:tcPr>
          <w:p w14:paraId="3B9FCDE0"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b/>
                <w:bCs/>
                <w:color w:val="212121"/>
              </w:rPr>
              <w:t>Present = X</w:t>
            </w:r>
            <w:r w:rsidRPr="00444701">
              <w:rPr>
                <w:rFonts w:ascii="Calibri" w:eastAsia="Times New Roman" w:hAnsi="Calibri" w:cs="Calibri"/>
                <w:color w:val="212121"/>
              </w:rPr>
              <w:t> </w:t>
            </w:r>
          </w:p>
        </w:tc>
      </w:tr>
      <w:tr w:rsidR="00C730DD" w:rsidRPr="00444701" w14:paraId="2116C985"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1E3A316B"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Warren Plugge, (Chair) </w:t>
            </w:r>
          </w:p>
        </w:tc>
        <w:tc>
          <w:tcPr>
            <w:tcW w:w="990" w:type="dxa"/>
            <w:tcBorders>
              <w:top w:val="single" w:sz="6" w:space="0" w:color="000000"/>
              <w:left w:val="single" w:sz="6" w:space="0" w:color="000000"/>
              <w:bottom w:val="single" w:sz="6" w:space="0" w:color="000000"/>
              <w:right w:val="single" w:sz="6" w:space="0" w:color="000000"/>
            </w:tcBorders>
            <w:hideMark/>
          </w:tcPr>
          <w:p w14:paraId="3986A9B7"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CEPS </w:t>
            </w:r>
          </w:p>
        </w:tc>
        <w:tc>
          <w:tcPr>
            <w:tcW w:w="1800" w:type="dxa"/>
            <w:tcBorders>
              <w:top w:val="single" w:sz="6" w:space="0" w:color="000000"/>
              <w:left w:val="single" w:sz="6" w:space="0" w:color="000000"/>
              <w:bottom w:val="single" w:sz="6" w:space="0" w:color="000000"/>
              <w:right w:val="single" w:sz="6" w:space="0" w:color="000000"/>
            </w:tcBorders>
            <w:hideMark/>
          </w:tcPr>
          <w:p w14:paraId="7E29B522" w14:textId="6D629CEE" w:rsidR="00C730DD" w:rsidRPr="00444701" w:rsidRDefault="003A1C52" w:rsidP="00895221">
            <w:pPr>
              <w:spacing w:after="0" w:line="240" w:lineRule="auto"/>
              <w:jc w:val="center"/>
              <w:textAlignment w:val="baseline"/>
              <w:rPr>
                <w:rFonts w:ascii="Segoe UI" w:eastAsia="Times New Roman" w:hAnsi="Segoe UI" w:cs="Segoe UI"/>
                <w:sz w:val="18"/>
                <w:szCs w:val="18"/>
              </w:rPr>
            </w:pPr>
            <w:r>
              <w:rPr>
                <w:rFonts w:ascii="Segoe UI" w:eastAsia="Times New Roman" w:hAnsi="Segoe UI" w:cs="Segoe UI"/>
                <w:sz w:val="18"/>
                <w:szCs w:val="18"/>
              </w:rPr>
              <w:t>X</w:t>
            </w:r>
          </w:p>
        </w:tc>
      </w:tr>
      <w:tr w:rsidR="00C730DD" w:rsidRPr="00444701" w14:paraId="171C6BDF"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23DCA03"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Junyuan Chen </w:t>
            </w:r>
          </w:p>
        </w:tc>
        <w:tc>
          <w:tcPr>
            <w:tcW w:w="990" w:type="dxa"/>
            <w:tcBorders>
              <w:top w:val="single" w:sz="6" w:space="0" w:color="000000"/>
              <w:left w:val="single" w:sz="6" w:space="0" w:color="000000"/>
              <w:bottom w:val="single" w:sz="6" w:space="0" w:color="000000"/>
              <w:right w:val="single" w:sz="6" w:space="0" w:color="000000"/>
            </w:tcBorders>
            <w:hideMark/>
          </w:tcPr>
          <w:p w14:paraId="177B8EA3"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CAH </w:t>
            </w:r>
          </w:p>
        </w:tc>
        <w:tc>
          <w:tcPr>
            <w:tcW w:w="1800" w:type="dxa"/>
            <w:tcBorders>
              <w:top w:val="single" w:sz="6" w:space="0" w:color="000000"/>
              <w:left w:val="single" w:sz="6" w:space="0" w:color="000000"/>
              <w:bottom w:val="single" w:sz="6" w:space="0" w:color="000000"/>
              <w:right w:val="single" w:sz="6" w:space="0" w:color="000000"/>
            </w:tcBorders>
            <w:hideMark/>
          </w:tcPr>
          <w:p w14:paraId="7A1BC9DF" w14:textId="713E6303"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r w:rsidR="001809E3">
              <w:rPr>
                <w:rFonts w:ascii="Calibri" w:eastAsia="Times New Roman" w:hAnsi="Calibri" w:cs="Calibri"/>
                <w:color w:val="212121"/>
              </w:rPr>
              <w:t>X</w:t>
            </w:r>
          </w:p>
        </w:tc>
      </w:tr>
      <w:tr w:rsidR="00C730DD" w:rsidRPr="00444701" w14:paraId="3CED9167"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863073B"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Sahadeb </w:t>
            </w:r>
            <w:proofErr w:type="spellStart"/>
            <w:r w:rsidRPr="00444701">
              <w:rPr>
                <w:rFonts w:ascii="Calibri" w:eastAsia="Times New Roman" w:hAnsi="Calibri" w:cs="Calibri"/>
                <w:color w:val="212121"/>
              </w:rPr>
              <w:t>Upretee</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4A192545"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hideMark/>
          </w:tcPr>
          <w:p w14:paraId="41B7A2CE"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C730DD" w:rsidRPr="00444701" w14:paraId="67BE672A"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0EFEAB9"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Thanh Nguyen </w:t>
            </w:r>
          </w:p>
        </w:tc>
        <w:tc>
          <w:tcPr>
            <w:tcW w:w="990" w:type="dxa"/>
            <w:tcBorders>
              <w:top w:val="single" w:sz="6" w:space="0" w:color="000000"/>
              <w:left w:val="single" w:sz="6" w:space="0" w:color="000000"/>
              <w:bottom w:val="single" w:sz="6" w:space="0" w:color="000000"/>
              <w:right w:val="single" w:sz="6" w:space="0" w:color="000000"/>
            </w:tcBorders>
            <w:hideMark/>
          </w:tcPr>
          <w:p w14:paraId="0F0C6791"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COB </w:t>
            </w:r>
          </w:p>
        </w:tc>
        <w:tc>
          <w:tcPr>
            <w:tcW w:w="1800" w:type="dxa"/>
            <w:tcBorders>
              <w:top w:val="single" w:sz="6" w:space="0" w:color="000000"/>
              <w:left w:val="single" w:sz="6" w:space="0" w:color="000000"/>
              <w:bottom w:val="single" w:sz="6" w:space="0" w:color="000000"/>
              <w:right w:val="single" w:sz="6" w:space="0" w:color="000000"/>
            </w:tcBorders>
            <w:hideMark/>
          </w:tcPr>
          <w:p w14:paraId="69EDED88" w14:textId="4692741B"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C730DD" w:rsidRPr="00444701" w14:paraId="414703E8"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0E8895F2"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Meaghan Nolte </w:t>
            </w:r>
          </w:p>
        </w:tc>
        <w:tc>
          <w:tcPr>
            <w:tcW w:w="990" w:type="dxa"/>
            <w:tcBorders>
              <w:top w:val="single" w:sz="6" w:space="0" w:color="000000"/>
              <w:left w:val="single" w:sz="6" w:space="0" w:color="000000"/>
              <w:bottom w:val="single" w:sz="6" w:space="0" w:color="000000"/>
              <w:right w:val="single" w:sz="6" w:space="0" w:color="000000"/>
            </w:tcBorders>
            <w:hideMark/>
          </w:tcPr>
          <w:p w14:paraId="28ED16AB"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COTS </w:t>
            </w:r>
          </w:p>
        </w:tc>
        <w:tc>
          <w:tcPr>
            <w:tcW w:w="1800" w:type="dxa"/>
            <w:tcBorders>
              <w:top w:val="single" w:sz="6" w:space="0" w:color="000000"/>
              <w:left w:val="single" w:sz="6" w:space="0" w:color="000000"/>
              <w:bottom w:val="single" w:sz="6" w:space="0" w:color="000000"/>
              <w:right w:val="single" w:sz="6" w:space="0" w:color="000000"/>
            </w:tcBorders>
            <w:hideMark/>
          </w:tcPr>
          <w:p w14:paraId="2A8B68FA" w14:textId="7B7D16C2" w:rsidR="00C730DD" w:rsidRPr="00444701" w:rsidRDefault="00C730DD" w:rsidP="003A1C52">
            <w:pPr>
              <w:spacing w:after="0" w:line="240" w:lineRule="auto"/>
              <w:jc w:val="center"/>
              <w:textAlignment w:val="baseline"/>
              <w:rPr>
                <w:rFonts w:ascii="Segoe UI" w:eastAsia="Times New Roman" w:hAnsi="Segoe UI" w:cs="Segoe UI"/>
                <w:sz w:val="18"/>
                <w:szCs w:val="18"/>
              </w:rPr>
            </w:pPr>
          </w:p>
        </w:tc>
      </w:tr>
      <w:tr w:rsidR="00C730DD" w:rsidRPr="00444701" w14:paraId="1BE26689"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C6DA0E3"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Naomi J. Petersen </w:t>
            </w:r>
          </w:p>
        </w:tc>
        <w:tc>
          <w:tcPr>
            <w:tcW w:w="990" w:type="dxa"/>
            <w:tcBorders>
              <w:top w:val="single" w:sz="6" w:space="0" w:color="000000"/>
              <w:left w:val="single" w:sz="6" w:space="0" w:color="000000"/>
              <w:bottom w:val="single" w:sz="6" w:space="0" w:color="000000"/>
              <w:right w:val="single" w:sz="6" w:space="0" w:color="000000"/>
            </w:tcBorders>
            <w:hideMark/>
          </w:tcPr>
          <w:p w14:paraId="74C21AD9"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CSEL </w:t>
            </w:r>
          </w:p>
        </w:tc>
        <w:tc>
          <w:tcPr>
            <w:tcW w:w="1800" w:type="dxa"/>
            <w:tcBorders>
              <w:top w:val="single" w:sz="6" w:space="0" w:color="000000"/>
              <w:left w:val="single" w:sz="6" w:space="0" w:color="000000"/>
              <w:bottom w:val="single" w:sz="6" w:space="0" w:color="000000"/>
              <w:right w:val="single" w:sz="6" w:space="0" w:color="000000"/>
            </w:tcBorders>
            <w:hideMark/>
          </w:tcPr>
          <w:p w14:paraId="558CF6BC" w14:textId="1D471C58"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C730DD" w:rsidRPr="00444701" w14:paraId="2C6D1015"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shd w:val="clear" w:color="auto" w:fill="BFBFBF"/>
            <w:hideMark/>
          </w:tcPr>
          <w:p w14:paraId="5784603F"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b/>
                <w:bCs/>
                <w:color w:val="212121"/>
              </w:rPr>
              <w:t>Ex-Officio Attendees</w:t>
            </w:r>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shd w:val="clear" w:color="auto" w:fill="BFBFBF"/>
            <w:hideMark/>
          </w:tcPr>
          <w:p w14:paraId="0C6D3FDC"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c>
          <w:tcPr>
            <w:tcW w:w="1800" w:type="dxa"/>
            <w:tcBorders>
              <w:top w:val="single" w:sz="6" w:space="0" w:color="000000"/>
              <w:left w:val="single" w:sz="6" w:space="0" w:color="000000"/>
              <w:bottom w:val="single" w:sz="6" w:space="0" w:color="000000"/>
              <w:right w:val="single" w:sz="6" w:space="0" w:color="000000"/>
            </w:tcBorders>
            <w:shd w:val="clear" w:color="auto" w:fill="BFBFBF"/>
            <w:hideMark/>
          </w:tcPr>
          <w:p w14:paraId="56378EC5" w14:textId="7B2B36AA" w:rsidR="00C730DD" w:rsidRPr="00444701" w:rsidRDefault="00C730DD" w:rsidP="00895221">
            <w:pPr>
              <w:spacing w:after="0" w:line="240" w:lineRule="auto"/>
              <w:jc w:val="center"/>
              <w:textAlignment w:val="baseline"/>
              <w:rPr>
                <w:rFonts w:ascii="Segoe UI" w:eastAsia="Times New Roman" w:hAnsi="Segoe UI" w:cs="Segoe UI"/>
                <w:sz w:val="18"/>
                <w:szCs w:val="18"/>
              </w:rPr>
            </w:pPr>
          </w:p>
        </w:tc>
      </w:tr>
      <w:tr w:rsidR="00C730DD" w:rsidRPr="00444701" w14:paraId="14B3DFD7"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6F0EBA69"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Heather MacDonald Carchidi </w:t>
            </w:r>
          </w:p>
        </w:tc>
        <w:tc>
          <w:tcPr>
            <w:tcW w:w="990" w:type="dxa"/>
            <w:tcBorders>
              <w:top w:val="single" w:sz="6" w:space="0" w:color="000000"/>
              <w:left w:val="single" w:sz="6" w:space="0" w:color="000000"/>
              <w:bottom w:val="single" w:sz="6" w:space="0" w:color="000000"/>
              <w:right w:val="single" w:sz="6" w:space="0" w:color="000000"/>
            </w:tcBorders>
            <w:hideMark/>
          </w:tcPr>
          <w:p w14:paraId="2312449C"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hideMark/>
          </w:tcPr>
          <w:p w14:paraId="0EDECEE5" w14:textId="016955EA"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r w:rsidR="001809E3">
              <w:rPr>
                <w:rFonts w:ascii="Calibri" w:eastAsia="Times New Roman" w:hAnsi="Calibri" w:cs="Calibri"/>
                <w:color w:val="212121"/>
              </w:rPr>
              <w:t>X</w:t>
            </w:r>
          </w:p>
        </w:tc>
      </w:tr>
      <w:tr w:rsidR="00C730DD" w:rsidRPr="00444701" w14:paraId="605EADC3"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539EFADE"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Lidia Anderson </w:t>
            </w:r>
          </w:p>
        </w:tc>
        <w:tc>
          <w:tcPr>
            <w:tcW w:w="990" w:type="dxa"/>
            <w:tcBorders>
              <w:top w:val="single" w:sz="6" w:space="0" w:color="000000"/>
              <w:left w:val="single" w:sz="6" w:space="0" w:color="000000"/>
              <w:bottom w:val="single" w:sz="6" w:space="0" w:color="000000"/>
              <w:right w:val="single" w:sz="6" w:space="0" w:color="000000"/>
            </w:tcBorders>
            <w:hideMark/>
          </w:tcPr>
          <w:p w14:paraId="150B0698"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CS </w:t>
            </w:r>
          </w:p>
        </w:tc>
        <w:tc>
          <w:tcPr>
            <w:tcW w:w="1800" w:type="dxa"/>
            <w:tcBorders>
              <w:top w:val="single" w:sz="6" w:space="0" w:color="000000"/>
              <w:left w:val="single" w:sz="6" w:space="0" w:color="000000"/>
              <w:bottom w:val="single" w:sz="6" w:space="0" w:color="000000"/>
              <w:right w:val="single" w:sz="6" w:space="0" w:color="000000"/>
            </w:tcBorders>
            <w:hideMark/>
          </w:tcPr>
          <w:p w14:paraId="6308B6EE"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C730DD" w:rsidRPr="00444701" w14:paraId="7F248204"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3D01DC"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Lila Harper </w:t>
            </w:r>
          </w:p>
        </w:tc>
        <w:tc>
          <w:tcPr>
            <w:tcW w:w="990" w:type="dxa"/>
            <w:tcBorders>
              <w:top w:val="single" w:sz="6" w:space="0" w:color="000000"/>
              <w:left w:val="single" w:sz="6" w:space="0" w:color="000000"/>
              <w:bottom w:val="single" w:sz="6" w:space="0" w:color="000000"/>
              <w:right w:val="single" w:sz="6" w:space="0" w:color="000000"/>
            </w:tcBorders>
            <w:hideMark/>
          </w:tcPr>
          <w:p w14:paraId="5E7D1D9A"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hideMark/>
          </w:tcPr>
          <w:p w14:paraId="00E57E22" w14:textId="04ACB8E9"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r w:rsidR="001809E3">
              <w:rPr>
                <w:rFonts w:ascii="Calibri" w:eastAsia="Times New Roman" w:hAnsi="Calibri" w:cs="Calibri"/>
                <w:color w:val="212121"/>
              </w:rPr>
              <w:t>X</w:t>
            </w:r>
          </w:p>
        </w:tc>
      </w:tr>
      <w:tr w:rsidR="00C730DD" w:rsidRPr="00444701" w14:paraId="19DF6F31"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369CBEFA"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Bernadette Jungblut </w:t>
            </w:r>
          </w:p>
        </w:tc>
        <w:tc>
          <w:tcPr>
            <w:tcW w:w="990" w:type="dxa"/>
            <w:tcBorders>
              <w:top w:val="single" w:sz="6" w:space="0" w:color="000000"/>
              <w:left w:val="single" w:sz="6" w:space="0" w:color="000000"/>
              <w:bottom w:val="single" w:sz="6" w:space="0" w:color="000000"/>
              <w:right w:val="single" w:sz="6" w:space="0" w:color="000000"/>
            </w:tcBorders>
            <w:hideMark/>
          </w:tcPr>
          <w:p w14:paraId="365754DD"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ADCO </w:t>
            </w:r>
          </w:p>
        </w:tc>
        <w:tc>
          <w:tcPr>
            <w:tcW w:w="1800" w:type="dxa"/>
            <w:tcBorders>
              <w:top w:val="single" w:sz="6" w:space="0" w:color="000000"/>
              <w:left w:val="single" w:sz="6" w:space="0" w:color="000000"/>
              <w:bottom w:val="single" w:sz="6" w:space="0" w:color="000000"/>
              <w:right w:val="single" w:sz="6" w:space="0" w:color="000000"/>
            </w:tcBorders>
            <w:hideMark/>
          </w:tcPr>
          <w:p w14:paraId="4F5F662B" w14:textId="2EBD974C"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p>
        </w:tc>
      </w:tr>
      <w:tr w:rsidR="00C730DD" w:rsidRPr="00444701" w14:paraId="189ECB0C" w14:textId="77777777" w:rsidTr="00895221">
        <w:trPr>
          <w:trHeight w:val="300"/>
          <w:jc w:val="center"/>
        </w:trPr>
        <w:tc>
          <w:tcPr>
            <w:tcW w:w="3060" w:type="dxa"/>
            <w:tcBorders>
              <w:top w:val="single" w:sz="6" w:space="0" w:color="000000"/>
              <w:left w:val="single" w:sz="6" w:space="0" w:color="000000"/>
              <w:bottom w:val="single" w:sz="6" w:space="0" w:color="000000"/>
              <w:right w:val="single" w:sz="6" w:space="0" w:color="000000"/>
            </w:tcBorders>
            <w:hideMark/>
          </w:tcPr>
          <w:p w14:paraId="2BB97009" w14:textId="77777777" w:rsidR="00C730DD" w:rsidRPr="00444701" w:rsidRDefault="00C730DD" w:rsidP="00895221">
            <w:pPr>
              <w:spacing w:after="0" w:line="240" w:lineRule="auto"/>
              <w:textAlignment w:val="baseline"/>
              <w:rPr>
                <w:rFonts w:ascii="Segoe UI" w:eastAsia="Times New Roman" w:hAnsi="Segoe UI" w:cs="Segoe UI"/>
                <w:sz w:val="18"/>
                <w:szCs w:val="18"/>
              </w:rPr>
            </w:pPr>
            <w:r w:rsidRPr="00444701">
              <w:rPr>
                <w:rFonts w:ascii="Calibri" w:eastAsia="Times New Roman" w:hAnsi="Calibri" w:cs="Calibri"/>
                <w:color w:val="212121"/>
              </w:rPr>
              <w:t>Alysia </w:t>
            </w:r>
            <w:proofErr w:type="spellStart"/>
            <w:r w:rsidRPr="00444701">
              <w:rPr>
                <w:rFonts w:ascii="Calibri" w:eastAsia="Times New Roman" w:hAnsi="Calibri" w:cs="Calibri"/>
                <w:color w:val="212121"/>
              </w:rPr>
              <w:t>Owlsym</w:t>
            </w:r>
            <w:proofErr w:type="spellEnd"/>
            <w:r w:rsidRPr="00444701">
              <w:rPr>
                <w:rFonts w:ascii="Calibri" w:eastAsia="Times New Roman" w:hAnsi="Calibri" w:cs="Calibri"/>
                <w:color w:val="212121"/>
              </w:rPr>
              <w:t> </w:t>
            </w:r>
          </w:p>
        </w:tc>
        <w:tc>
          <w:tcPr>
            <w:tcW w:w="990" w:type="dxa"/>
            <w:tcBorders>
              <w:top w:val="single" w:sz="6" w:space="0" w:color="000000"/>
              <w:left w:val="single" w:sz="6" w:space="0" w:color="000000"/>
              <w:bottom w:val="single" w:sz="6" w:space="0" w:color="000000"/>
              <w:right w:val="single" w:sz="6" w:space="0" w:color="000000"/>
            </w:tcBorders>
            <w:hideMark/>
          </w:tcPr>
          <w:p w14:paraId="040BDCD2" w14:textId="77777777"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FS </w:t>
            </w:r>
          </w:p>
        </w:tc>
        <w:tc>
          <w:tcPr>
            <w:tcW w:w="1800" w:type="dxa"/>
            <w:tcBorders>
              <w:top w:val="single" w:sz="6" w:space="0" w:color="000000"/>
              <w:left w:val="single" w:sz="6" w:space="0" w:color="000000"/>
              <w:bottom w:val="single" w:sz="6" w:space="0" w:color="000000"/>
              <w:right w:val="single" w:sz="6" w:space="0" w:color="000000"/>
            </w:tcBorders>
            <w:hideMark/>
          </w:tcPr>
          <w:p w14:paraId="562305B5" w14:textId="4111B42B" w:rsidR="00C730DD" w:rsidRPr="00444701" w:rsidRDefault="00C730DD" w:rsidP="00895221">
            <w:pPr>
              <w:spacing w:after="0" w:line="240" w:lineRule="auto"/>
              <w:jc w:val="center"/>
              <w:textAlignment w:val="baseline"/>
              <w:rPr>
                <w:rFonts w:ascii="Segoe UI" w:eastAsia="Times New Roman" w:hAnsi="Segoe UI" w:cs="Segoe UI"/>
                <w:sz w:val="18"/>
                <w:szCs w:val="18"/>
              </w:rPr>
            </w:pPr>
            <w:r w:rsidRPr="00444701">
              <w:rPr>
                <w:rFonts w:ascii="Calibri" w:eastAsia="Times New Roman" w:hAnsi="Calibri" w:cs="Calibri"/>
                <w:color w:val="212121"/>
              </w:rPr>
              <w:t> </w:t>
            </w:r>
            <w:r w:rsidR="001809E3">
              <w:rPr>
                <w:rFonts w:ascii="Calibri" w:eastAsia="Times New Roman" w:hAnsi="Calibri" w:cs="Calibri"/>
                <w:color w:val="212121"/>
              </w:rPr>
              <w:t>X</w:t>
            </w:r>
          </w:p>
        </w:tc>
      </w:tr>
    </w:tbl>
    <w:p w14:paraId="45492544" w14:textId="410BC7E7" w:rsidR="001809E3" w:rsidRDefault="001809E3" w:rsidP="00700AEC">
      <w:pPr>
        <w:shd w:val="clear" w:color="auto" w:fill="FFFFFF"/>
        <w:spacing w:after="0" w:line="240" w:lineRule="auto"/>
        <w:rPr>
          <w:rFonts w:ascii="Calibri" w:eastAsia="Times New Roman" w:hAnsi="Calibri" w:cs="Calibri"/>
          <w:color w:val="212121"/>
          <w:sz w:val="24"/>
          <w:szCs w:val="24"/>
        </w:rPr>
      </w:pPr>
    </w:p>
    <w:p w14:paraId="6D94352B" w14:textId="57355FD4" w:rsidR="001809E3" w:rsidRDefault="001809E3" w:rsidP="08C77FAF">
      <w:pPr>
        <w:shd w:val="clear" w:color="auto" w:fill="FFFFFF" w:themeFill="background1"/>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EAC did not meet quorum</w:t>
      </w:r>
      <w:r w:rsidR="1AA134F4" w:rsidRPr="08C77FAF">
        <w:rPr>
          <w:rFonts w:ascii="Calibri" w:eastAsia="Times New Roman" w:hAnsi="Calibri" w:cs="Calibri"/>
          <w:color w:val="212121"/>
          <w:sz w:val="24"/>
          <w:szCs w:val="24"/>
        </w:rPr>
        <w:t>;</w:t>
      </w:r>
      <w:r>
        <w:rPr>
          <w:rFonts w:ascii="Calibri" w:eastAsia="Times New Roman" w:hAnsi="Calibri" w:cs="Calibri"/>
          <w:color w:val="212121"/>
          <w:sz w:val="24"/>
          <w:szCs w:val="24"/>
        </w:rPr>
        <w:t xml:space="preserve"> all items discussed were for discussion purposes only. No items were voted on. We will move any item to be voted on to the next meeting. </w:t>
      </w:r>
    </w:p>
    <w:p w14:paraId="7B62105C" w14:textId="77777777" w:rsidR="001809E3" w:rsidRDefault="001809E3" w:rsidP="00700AEC">
      <w:pPr>
        <w:shd w:val="clear" w:color="auto" w:fill="FFFFFF"/>
        <w:spacing w:after="0" w:line="240" w:lineRule="auto"/>
        <w:rPr>
          <w:rFonts w:ascii="Calibri" w:eastAsia="Times New Roman" w:hAnsi="Calibri" w:cs="Calibri"/>
          <w:color w:val="212121"/>
          <w:sz w:val="24"/>
          <w:szCs w:val="24"/>
        </w:rPr>
      </w:pPr>
    </w:p>
    <w:p w14:paraId="5FA98BDB" w14:textId="1677D666" w:rsidR="00CC666F" w:rsidRPr="00640D37" w:rsidRDefault="00CC666F" w:rsidP="00640D37">
      <w:pPr>
        <w:numPr>
          <w:ilvl w:val="0"/>
          <w:numId w:val="2"/>
        </w:numPr>
        <w:shd w:val="clear" w:color="auto" w:fill="FFFFFF"/>
        <w:spacing w:after="0" w:line="240" w:lineRule="auto"/>
        <w:rPr>
          <w:rFonts w:ascii="Calibri" w:eastAsia="Times New Roman" w:hAnsi="Calibri" w:cs="Calibri"/>
          <w:color w:val="212121"/>
          <w:sz w:val="24"/>
          <w:szCs w:val="24"/>
        </w:rPr>
      </w:pPr>
      <w:r w:rsidRPr="001809E3">
        <w:rPr>
          <w:rFonts w:ascii="Calibri" w:eastAsia="Times New Roman" w:hAnsi="Calibri" w:cs="Calibri"/>
          <w:b/>
          <w:bCs/>
          <w:color w:val="212121"/>
          <w:sz w:val="24"/>
          <w:szCs w:val="24"/>
        </w:rPr>
        <w:t xml:space="preserve">Approval of </w:t>
      </w:r>
      <w:r w:rsidR="005F3333" w:rsidRPr="001809E3">
        <w:rPr>
          <w:rFonts w:ascii="Calibri" w:eastAsia="Times New Roman" w:hAnsi="Calibri" w:cs="Calibri"/>
          <w:b/>
          <w:bCs/>
          <w:color w:val="212121"/>
          <w:sz w:val="24"/>
          <w:szCs w:val="24"/>
        </w:rPr>
        <w:t xml:space="preserve">January 9, </w:t>
      </w:r>
      <w:proofErr w:type="gramStart"/>
      <w:r w:rsidR="005F3333" w:rsidRPr="001809E3">
        <w:rPr>
          <w:rFonts w:ascii="Calibri" w:eastAsia="Times New Roman" w:hAnsi="Calibri" w:cs="Calibri"/>
          <w:b/>
          <w:bCs/>
          <w:color w:val="212121"/>
          <w:sz w:val="24"/>
          <w:szCs w:val="24"/>
        </w:rPr>
        <w:t>2026</w:t>
      </w:r>
      <w:proofErr w:type="gramEnd"/>
      <w:r w:rsidR="005F3333" w:rsidRPr="001809E3">
        <w:rPr>
          <w:rFonts w:ascii="Calibri" w:eastAsia="Times New Roman" w:hAnsi="Calibri" w:cs="Calibri"/>
          <w:b/>
          <w:bCs/>
          <w:color w:val="212121"/>
          <w:sz w:val="24"/>
          <w:szCs w:val="24"/>
        </w:rPr>
        <w:t xml:space="preserve"> </w:t>
      </w:r>
      <w:r w:rsidRPr="001809E3">
        <w:rPr>
          <w:rFonts w:ascii="Calibri" w:eastAsia="Times New Roman" w:hAnsi="Calibri" w:cs="Calibri"/>
          <w:b/>
          <w:bCs/>
          <w:color w:val="212121"/>
          <w:sz w:val="24"/>
          <w:szCs w:val="24"/>
        </w:rPr>
        <w:t>minutes</w:t>
      </w:r>
      <w:r w:rsidR="001809E3">
        <w:rPr>
          <w:rFonts w:ascii="Calibri" w:eastAsia="Times New Roman" w:hAnsi="Calibri" w:cs="Calibri"/>
          <w:color w:val="212121"/>
          <w:sz w:val="24"/>
          <w:szCs w:val="24"/>
        </w:rPr>
        <w:t xml:space="preserve"> – not approved due to quorum not being met. </w:t>
      </w:r>
    </w:p>
    <w:p w14:paraId="472B0637" w14:textId="1E2766FF" w:rsidR="002808EA" w:rsidRPr="002808EA" w:rsidRDefault="007465F9" w:rsidP="002808EA">
      <w:pPr>
        <w:numPr>
          <w:ilvl w:val="0"/>
          <w:numId w:val="2"/>
        </w:numPr>
        <w:shd w:val="clear" w:color="auto" w:fill="FFFFFF"/>
        <w:spacing w:after="0" w:line="240" w:lineRule="auto"/>
        <w:rPr>
          <w:rFonts w:ascii="Calibri" w:eastAsia="Times New Roman" w:hAnsi="Calibri" w:cs="Calibri"/>
          <w:b/>
          <w:bCs/>
          <w:color w:val="212121"/>
          <w:sz w:val="24"/>
          <w:szCs w:val="24"/>
        </w:rPr>
      </w:pPr>
      <w:r w:rsidRPr="001809E3">
        <w:rPr>
          <w:rFonts w:ascii="Calibri" w:eastAsia="Times New Roman" w:hAnsi="Calibri" w:cs="Calibri"/>
          <w:b/>
          <w:bCs/>
          <w:color w:val="212121"/>
          <w:sz w:val="24"/>
          <w:szCs w:val="24"/>
        </w:rPr>
        <w:t>Approval of</w:t>
      </w:r>
      <w:r w:rsidR="00793994" w:rsidRPr="001809E3">
        <w:rPr>
          <w:rFonts w:ascii="Calibri" w:eastAsia="Times New Roman" w:hAnsi="Calibri" w:cs="Calibri"/>
          <w:b/>
          <w:bCs/>
          <w:color w:val="212121"/>
          <w:sz w:val="24"/>
          <w:szCs w:val="24"/>
        </w:rPr>
        <w:t xml:space="preserve"> </w:t>
      </w:r>
      <w:r w:rsidR="002808EA" w:rsidRPr="001809E3">
        <w:rPr>
          <w:rFonts w:ascii="Calibri" w:eastAsia="Times New Roman" w:hAnsi="Calibri" w:cs="Calibri"/>
          <w:b/>
          <w:bCs/>
          <w:color w:val="212121"/>
          <w:sz w:val="24"/>
          <w:szCs w:val="24"/>
        </w:rPr>
        <w:t xml:space="preserve">January </w:t>
      </w:r>
      <w:r w:rsidR="005F3333" w:rsidRPr="001809E3">
        <w:rPr>
          <w:rFonts w:ascii="Calibri" w:eastAsia="Times New Roman" w:hAnsi="Calibri" w:cs="Calibri"/>
          <w:b/>
          <w:bCs/>
          <w:color w:val="212121"/>
          <w:sz w:val="24"/>
          <w:szCs w:val="24"/>
        </w:rPr>
        <w:t>23</w:t>
      </w:r>
      <w:r w:rsidR="002808EA" w:rsidRPr="001809E3">
        <w:rPr>
          <w:rFonts w:ascii="Calibri" w:eastAsia="Times New Roman" w:hAnsi="Calibri" w:cs="Calibri"/>
          <w:b/>
          <w:bCs/>
          <w:color w:val="212121"/>
          <w:sz w:val="24"/>
          <w:szCs w:val="24"/>
        </w:rPr>
        <w:t xml:space="preserve">, </w:t>
      </w:r>
      <w:proofErr w:type="gramStart"/>
      <w:r w:rsidR="002808EA" w:rsidRPr="001809E3">
        <w:rPr>
          <w:rFonts w:ascii="Calibri" w:eastAsia="Times New Roman" w:hAnsi="Calibri" w:cs="Calibri"/>
          <w:b/>
          <w:bCs/>
          <w:color w:val="212121"/>
          <w:sz w:val="24"/>
          <w:szCs w:val="24"/>
        </w:rPr>
        <w:t>2026</w:t>
      </w:r>
      <w:proofErr w:type="gramEnd"/>
      <w:r w:rsidR="004C039B" w:rsidRPr="001809E3">
        <w:rPr>
          <w:rFonts w:ascii="Calibri" w:eastAsia="Times New Roman" w:hAnsi="Calibri" w:cs="Calibri"/>
          <w:b/>
          <w:bCs/>
          <w:color w:val="212121"/>
          <w:sz w:val="24"/>
          <w:szCs w:val="24"/>
        </w:rPr>
        <w:t xml:space="preserve"> </w:t>
      </w:r>
      <w:r w:rsidR="002808EA" w:rsidRPr="001809E3">
        <w:rPr>
          <w:rFonts w:ascii="Calibri" w:eastAsia="Times New Roman" w:hAnsi="Calibri" w:cs="Calibri"/>
          <w:b/>
          <w:bCs/>
          <w:color w:val="212121"/>
          <w:sz w:val="24"/>
          <w:szCs w:val="24"/>
        </w:rPr>
        <w:t>agenda</w:t>
      </w:r>
      <w:r w:rsidR="001809E3">
        <w:rPr>
          <w:rFonts w:ascii="Calibri" w:eastAsia="Times New Roman" w:hAnsi="Calibri" w:cs="Calibri"/>
          <w:color w:val="212121"/>
          <w:sz w:val="24"/>
          <w:szCs w:val="24"/>
        </w:rPr>
        <w:t xml:space="preserve"> – not approved due to quorum not being met, used as discussion items for meeting only.</w:t>
      </w:r>
    </w:p>
    <w:p w14:paraId="46399C64" w14:textId="68A70E5D" w:rsidR="002808EA" w:rsidRPr="001809E3" w:rsidRDefault="005F3333" w:rsidP="002808EA">
      <w:pPr>
        <w:numPr>
          <w:ilvl w:val="0"/>
          <w:numId w:val="2"/>
        </w:numPr>
        <w:shd w:val="clear" w:color="auto" w:fill="FFFFFF"/>
        <w:spacing w:after="0" w:line="240" w:lineRule="auto"/>
        <w:rPr>
          <w:rFonts w:ascii="Calibri" w:eastAsia="Times New Roman" w:hAnsi="Calibri" w:cs="Calibri"/>
          <w:b/>
          <w:bCs/>
          <w:color w:val="212121"/>
          <w:sz w:val="24"/>
          <w:szCs w:val="24"/>
        </w:rPr>
      </w:pPr>
      <w:r w:rsidRPr="001809E3">
        <w:rPr>
          <w:rFonts w:ascii="Calibri" w:eastAsia="Times New Roman" w:hAnsi="Calibri" w:cs="Calibri"/>
          <w:b/>
          <w:bCs/>
          <w:color w:val="212121"/>
          <w:sz w:val="24"/>
          <w:szCs w:val="24"/>
        </w:rPr>
        <w:t>SEOI Data Output</w:t>
      </w:r>
      <w:r w:rsidR="001809E3" w:rsidRPr="001809E3">
        <w:rPr>
          <w:rFonts w:ascii="Calibri" w:eastAsia="Times New Roman" w:hAnsi="Calibri" w:cs="Calibri"/>
          <w:b/>
          <w:bCs/>
          <w:color w:val="212121"/>
          <w:sz w:val="24"/>
          <w:szCs w:val="24"/>
        </w:rPr>
        <w:t xml:space="preserve"> </w:t>
      </w:r>
    </w:p>
    <w:p w14:paraId="646E9E2B" w14:textId="68D4DEE0" w:rsidR="001809E3" w:rsidRPr="001809E3" w:rsidRDefault="001809E3" w:rsidP="001809E3">
      <w:pPr>
        <w:numPr>
          <w:ilvl w:val="1"/>
          <w:numId w:val="2"/>
        </w:numPr>
        <w:shd w:val="clear" w:color="auto" w:fill="FFFFFF"/>
        <w:spacing w:after="0" w:line="240" w:lineRule="auto"/>
        <w:rPr>
          <w:rFonts w:ascii="Calibri" w:eastAsia="Times New Roman" w:hAnsi="Calibri" w:cs="Calibri"/>
          <w:color w:val="212121"/>
          <w:sz w:val="24"/>
          <w:szCs w:val="24"/>
        </w:rPr>
      </w:pPr>
      <w:r>
        <w:rPr>
          <w:rFonts w:ascii="Calibri" w:eastAsia="Times New Roman" w:hAnsi="Calibri" w:cs="Calibri"/>
          <w:color w:val="212121"/>
          <w:sz w:val="24"/>
          <w:szCs w:val="24"/>
        </w:rPr>
        <w:t xml:space="preserve">It was presented that a ticket was submitted requesting a data output for faculty. The link provided below for the data output request was suggested for use. </w:t>
      </w:r>
      <w:r w:rsidRPr="001809E3">
        <w:rPr>
          <w:rFonts w:ascii="Calibri" w:eastAsia="Times New Roman" w:hAnsi="Calibri" w:cs="Calibri"/>
          <w:color w:val="212121"/>
          <w:sz w:val="24"/>
          <w:szCs w:val="24"/>
        </w:rPr>
        <w:t xml:space="preserve">Heather did request further clarification on what would be required for data output to be analyzed. Warren reviewed a typical SEOI and the data that is used when formulating a report to use on teaching for reflection. </w:t>
      </w:r>
      <w:r>
        <w:rPr>
          <w:rFonts w:ascii="Calibri" w:eastAsia="Times New Roman" w:hAnsi="Calibri" w:cs="Calibri"/>
          <w:color w:val="212121"/>
          <w:sz w:val="24"/>
          <w:szCs w:val="24"/>
        </w:rPr>
        <w:t xml:space="preserve">Warren further clarified how the data is used and assembled into a summary report to be further used in his reflection on teaching when submitting his professional file for review. </w:t>
      </w:r>
    </w:p>
    <w:p w14:paraId="164032A1" w14:textId="6C577695" w:rsidR="005F3333" w:rsidRPr="001809E3" w:rsidRDefault="005F3333" w:rsidP="002808EA">
      <w:pPr>
        <w:numPr>
          <w:ilvl w:val="0"/>
          <w:numId w:val="2"/>
        </w:numPr>
        <w:shd w:val="clear" w:color="auto" w:fill="FFFFFF"/>
        <w:spacing w:after="0" w:line="240" w:lineRule="auto"/>
        <w:rPr>
          <w:rFonts w:ascii="Calibri" w:eastAsia="Times New Roman" w:hAnsi="Calibri" w:cs="Calibri"/>
          <w:b/>
          <w:bCs/>
          <w:color w:val="212121"/>
          <w:sz w:val="24"/>
          <w:szCs w:val="24"/>
        </w:rPr>
      </w:pPr>
      <w:r w:rsidRPr="001809E3">
        <w:rPr>
          <w:rFonts w:ascii="Calibri" w:eastAsia="Times New Roman" w:hAnsi="Calibri" w:cs="Calibri"/>
          <w:b/>
          <w:bCs/>
          <w:color w:val="212121"/>
          <w:sz w:val="24"/>
          <w:szCs w:val="24"/>
        </w:rPr>
        <w:t>SEOI Item Analysis</w:t>
      </w:r>
    </w:p>
    <w:p w14:paraId="01450194" w14:textId="1A58A342" w:rsidR="001809E3" w:rsidRPr="001809E3" w:rsidRDefault="001809E3" w:rsidP="001809E3">
      <w:pPr>
        <w:numPr>
          <w:ilvl w:val="1"/>
          <w:numId w:val="2"/>
        </w:numPr>
        <w:shd w:val="clear" w:color="auto" w:fill="FFFFFF"/>
        <w:spacing w:after="0" w:line="240" w:lineRule="auto"/>
        <w:rPr>
          <w:rFonts w:ascii="Calibri" w:eastAsia="Times New Roman" w:hAnsi="Calibri" w:cs="Calibri"/>
          <w:color w:val="212121"/>
          <w:sz w:val="24"/>
          <w:szCs w:val="24"/>
        </w:rPr>
      </w:pPr>
      <w:r w:rsidRPr="001809E3">
        <w:rPr>
          <w:rFonts w:ascii="Calibri" w:eastAsia="Times New Roman" w:hAnsi="Calibri" w:cs="Calibri"/>
          <w:color w:val="212121"/>
          <w:sz w:val="24"/>
          <w:szCs w:val="24"/>
        </w:rPr>
        <w:t xml:space="preserve">Another ticket was submitted requesting an item analysis of each of the questions. Watermark provided the link as shown below for the item analysis that does not provide further data other than a response rate tracking. </w:t>
      </w:r>
    </w:p>
    <w:p w14:paraId="60D7DF5F" w14:textId="1817D833" w:rsidR="00C730DD" w:rsidRPr="001809E3" w:rsidRDefault="00C730DD" w:rsidP="002808EA">
      <w:pPr>
        <w:numPr>
          <w:ilvl w:val="0"/>
          <w:numId w:val="2"/>
        </w:numPr>
        <w:shd w:val="clear" w:color="auto" w:fill="FFFFFF"/>
        <w:spacing w:after="0" w:line="240" w:lineRule="auto"/>
        <w:rPr>
          <w:rFonts w:ascii="Calibri" w:eastAsia="Times New Roman" w:hAnsi="Calibri" w:cs="Calibri"/>
          <w:b/>
          <w:bCs/>
          <w:color w:val="212121"/>
          <w:sz w:val="24"/>
          <w:szCs w:val="24"/>
        </w:rPr>
      </w:pPr>
      <w:r w:rsidRPr="001809E3">
        <w:rPr>
          <w:rFonts w:ascii="Calibri" w:eastAsia="Times New Roman" w:hAnsi="Calibri" w:cs="Calibri"/>
          <w:b/>
          <w:bCs/>
          <w:color w:val="212121"/>
          <w:sz w:val="24"/>
          <w:szCs w:val="24"/>
        </w:rPr>
        <w:t>Faculty Senate Survey</w:t>
      </w:r>
    </w:p>
    <w:p w14:paraId="22DFB17A" w14:textId="69ABA7EA" w:rsidR="001809E3" w:rsidRPr="002808EA" w:rsidRDefault="001809E3" w:rsidP="001809E3">
      <w:pPr>
        <w:numPr>
          <w:ilvl w:val="1"/>
          <w:numId w:val="2"/>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 xml:space="preserve">It was reported that the EC and FS surveys were provided to EC to give feedback on questions or items that could be eliminated or adjusted to provide better feedback. EAC is still waiting for a response. </w:t>
      </w:r>
    </w:p>
    <w:p w14:paraId="6BF96E49" w14:textId="2D4449EA" w:rsidR="00640D37" w:rsidRPr="0029326E" w:rsidRDefault="00640D37" w:rsidP="002808EA">
      <w:pPr>
        <w:numPr>
          <w:ilvl w:val="0"/>
          <w:numId w:val="2"/>
        </w:numPr>
        <w:shd w:val="clear" w:color="auto" w:fill="FFFFFF"/>
        <w:spacing w:after="0" w:line="240" w:lineRule="auto"/>
        <w:rPr>
          <w:rFonts w:ascii="Calibri" w:eastAsia="Times New Roman" w:hAnsi="Calibri" w:cs="Calibri"/>
          <w:b/>
          <w:bCs/>
          <w:color w:val="212121"/>
          <w:sz w:val="24"/>
          <w:szCs w:val="24"/>
        </w:rPr>
      </w:pPr>
      <w:r w:rsidRPr="0029326E">
        <w:rPr>
          <w:rFonts w:ascii="Calibri" w:eastAsia="Times New Roman" w:hAnsi="Calibri" w:cs="Calibri"/>
          <w:b/>
          <w:bCs/>
          <w:color w:val="212121"/>
          <w:sz w:val="24"/>
          <w:szCs w:val="24"/>
        </w:rPr>
        <w:t>EC Updates</w:t>
      </w:r>
    </w:p>
    <w:p w14:paraId="586F494A" w14:textId="6033DB4B" w:rsidR="0029326E" w:rsidRPr="0029326E" w:rsidRDefault="0029326E" w:rsidP="0029326E">
      <w:pPr>
        <w:numPr>
          <w:ilvl w:val="1"/>
          <w:numId w:val="2"/>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 xml:space="preserve">It was reported that much of the time the EC was spent on the President vote of no confidence (VNC). The process included creating a petition for the VNC. Further information was provided on the progress and process the EC &amp; FS are following through with to accomplish the VNC. The VNC has put many issues on hold. </w:t>
      </w:r>
    </w:p>
    <w:p w14:paraId="3E8BF58D" w14:textId="5EE2C43E" w:rsidR="0029326E" w:rsidRPr="0029326E" w:rsidRDefault="0029326E" w:rsidP="0029326E">
      <w:pPr>
        <w:numPr>
          <w:ilvl w:val="1"/>
          <w:numId w:val="2"/>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 xml:space="preserve">It was stated that the administration is trying to establish a definition of the hyflex modality. There are issues </w:t>
      </w:r>
      <w:proofErr w:type="gramStart"/>
      <w:r>
        <w:rPr>
          <w:rFonts w:ascii="Calibri" w:eastAsia="Times New Roman" w:hAnsi="Calibri" w:cs="Calibri"/>
          <w:color w:val="212121"/>
          <w:sz w:val="24"/>
          <w:szCs w:val="24"/>
        </w:rPr>
        <w:t>due to the fact that</w:t>
      </w:r>
      <w:proofErr w:type="gramEnd"/>
      <w:r>
        <w:rPr>
          <w:rFonts w:ascii="Calibri" w:eastAsia="Times New Roman" w:hAnsi="Calibri" w:cs="Calibri"/>
          <w:color w:val="212121"/>
          <w:sz w:val="24"/>
          <w:szCs w:val="24"/>
        </w:rPr>
        <w:t xml:space="preserve"> there could be situations that need to be resolved within the bargaining process. </w:t>
      </w:r>
    </w:p>
    <w:p w14:paraId="64D2DBB6" w14:textId="10ECD487" w:rsidR="0029326E" w:rsidRPr="0029326E" w:rsidRDefault="0029326E" w:rsidP="0029326E">
      <w:pPr>
        <w:numPr>
          <w:ilvl w:val="1"/>
          <w:numId w:val="2"/>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 xml:space="preserve">Class schedules were also discussed </w:t>
      </w:r>
      <w:proofErr w:type="gramStart"/>
      <w:r>
        <w:rPr>
          <w:rFonts w:ascii="Calibri" w:eastAsia="Times New Roman" w:hAnsi="Calibri" w:cs="Calibri"/>
          <w:color w:val="212121"/>
          <w:sz w:val="24"/>
          <w:szCs w:val="24"/>
        </w:rPr>
        <w:t>in regard to</w:t>
      </w:r>
      <w:proofErr w:type="gramEnd"/>
      <w:r>
        <w:rPr>
          <w:rFonts w:ascii="Calibri" w:eastAsia="Times New Roman" w:hAnsi="Calibri" w:cs="Calibri"/>
          <w:color w:val="212121"/>
          <w:sz w:val="24"/>
          <w:szCs w:val="24"/>
        </w:rPr>
        <w:t xml:space="preserve"> the </w:t>
      </w:r>
      <w:proofErr w:type="gramStart"/>
      <w:r>
        <w:rPr>
          <w:rFonts w:ascii="Calibri" w:eastAsia="Times New Roman" w:hAnsi="Calibri" w:cs="Calibri"/>
          <w:color w:val="212121"/>
          <w:sz w:val="24"/>
          <w:szCs w:val="24"/>
        </w:rPr>
        <w:t>Provost’s</w:t>
      </w:r>
      <w:proofErr w:type="gramEnd"/>
      <w:r>
        <w:rPr>
          <w:rFonts w:ascii="Calibri" w:eastAsia="Times New Roman" w:hAnsi="Calibri" w:cs="Calibri"/>
          <w:color w:val="212121"/>
          <w:sz w:val="24"/>
          <w:szCs w:val="24"/>
        </w:rPr>
        <w:t xml:space="preserve"> requests to adjust class schedules. </w:t>
      </w:r>
    </w:p>
    <w:p w14:paraId="2809E82E" w14:textId="7C3DF872" w:rsidR="0029326E" w:rsidRPr="0029326E" w:rsidRDefault="0029326E" w:rsidP="0029326E">
      <w:pPr>
        <w:numPr>
          <w:ilvl w:val="1"/>
          <w:numId w:val="2"/>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We are still waiting on comments on the survey instruments provided to EC.</w:t>
      </w:r>
    </w:p>
    <w:p w14:paraId="40ECF85A" w14:textId="11D247EC" w:rsidR="0029326E" w:rsidRPr="002808EA" w:rsidRDefault="0029326E" w:rsidP="0029326E">
      <w:pPr>
        <w:numPr>
          <w:ilvl w:val="1"/>
          <w:numId w:val="2"/>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 xml:space="preserve">The Economics name change was also discussed. </w:t>
      </w:r>
    </w:p>
    <w:p w14:paraId="6EF3A19E" w14:textId="1327FE71" w:rsidR="00B1670F" w:rsidRPr="0029326E" w:rsidRDefault="00B1670F" w:rsidP="00700AEC">
      <w:pPr>
        <w:numPr>
          <w:ilvl w:val="0"/>
          <w:numId w:val="2"/>
        </w:numPr>
        <w:shd w:val="clear" w:color="auto" w:fill="FFFFFF"/>
        <w:spacing w:after="0" w:line="240" w:lineRule="auto"/>
        <w:rPr>
          <w:rFonts w:ascii="Calibri" w:eastAsia="Times New Roman" w:hAnsi="Calibri" w:cs="Calibri"/>
          <w:b/>
          <w:bCs/>
          <w:color w:val="212121"/>
          <w:sz w:val="24"/>
          <w:szCs w:val="24"/>
        </w:rPr>
      </w:pPr>
      <w:r w:rsidRPr="0029326E">
        <w:rPr>
          <w:rFonts w:ascii="Calibri" w:eastAsia="Times New Roman" w:hAnsi="Calibri" w:cs="Calibri"/>
          <w:b/>
          <w:bCs/>
          <w:color w:val="212121"/>
          <w:sz w:val="24"/>
          <w:szCs w:val="24"/>
        </w:rPr>
        <w:t>ADCO Update</w:t>
      </w:r>
      <w:r w:rsidR="002808EA" w:rsidRPr="0029326E">
        <w:rPr>
          <w:rFonts w:ascii="Calibri" w:eastAsia="Times New Roman" w:hAnsi="Calibri" w:cs="Calibri"/>
          <w:b/>
          <w:bCs/>
          <w:color w:val="212121"/>
          <w:sz w:val="24"/>
          <w:szCs w:val="24"/>
        </w:rPr>
        <w:t>s</w:t>
      </w:r>
    </w:p>
    <w:p w14:paraId="5392F56B" w14:textId="4BB75FF4" w:rsidR="0029326E" w:rsidRPr="00FA709D" w:rsidRDefault="0029326E" w:rsidP="0029326E">
      <w:pPr>
        <w:numPr>
          <w:ilvl w:val="1"/>
          <w:numId w:val="2"/>
        </w:num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color w:val="212121"/>
          <w:sz w:val="24"/>
          <w:szCs w:val="24"/>
        </w:rPr>
        <w:t>No ADCO updates.</w:t>
      </w:r>
    </w:p>
    <w:p w14:paraId="1D06AB28" w14:textId="7B8C6E03" w:rsidR="00BA0DE6" w:rsidRPr="0029326E" w:rsidRDefault="00640D37" w:rsidP="004C039B">
      <w:pPr>
        <w:numPr>
          <w:ilvl w:val="0"/>
          <w:numId w:val="2"/>
        </w:numPr>
        <w:shd w:val="clear" w:color="auto" w:fill="FFFFFF"/>
        <w:spacing w:after="0" w:line="240" w:lineRule="auto"/>
        <w:rPr>
          <w:rFonts w:ascii="Calibri" w:eastAsia="Times New Roman" w:hAnsi="Calibri" w:cs="Calibri"/>
          <w:b/>
          <w:bCs/>
          <w:color w:val="212121"/>
          <w:sz w:val="24"/>
          <w:szCs w:val="24"/>
        </w:rPr>
      </w:pPr>
      <w:r w:rsidRPr="0029326E">
        <w:rPr>
          <w:rFonts w:ascii="Calibri" w:eastAsia="Times New Roman" w:hAnsi="Calibri" w:cs="Calibri"/>
          <w:b/>
          <w:bCs/>
          <w:color w:val="212121"/>
          <w:sz w:val="24"/>
          <w:szCs w:val="24"/>
        </w:rPr>
        <w:t>Adjourn</w:t>
      </w:r>
      <w:r w:rsidR="00FA709D" w:rsidRPr="0029326E">
        <w:rPr>
          <w:rFonts w:ascii="Calibri" w:eastAsia="Times New Roman" w:hAnsi="Calibri" w:cs="Calibri"/>
          <w:b/>
          <w:bCs/>
          <w:color w:val="212121"/>
          <w:sz w:val="24"/>
          <w:szCs w:val="24"/>
        </w:rPr>
        <w:t xml:space="preserve"> </w:t>
      </w:r>
      <w:r w:rsidR="0029326E">
        <w:rPr>
          <w:rFonts w:ascii="Calibri" w:eastAsia="Times New Roman" w:hAnsi="Calibri" w:cs="Calibri"/>
          <w:color w:val="212121"/>
          <w:sz w:val="24"/>
          <w:szCs w:val="24"/>
        </w:rPr>
        <w:t xml:space="preserve">– meeting adjourned at </w:t>
      </w:r>
      <w:r w:rsidR="000B1AA7">
        <w:rPr>
          <w:rFonts w:ascii="Calibri" w:eastAsia="Times New Roman" w:hAnsi="Calibri" w:cs="Calibri"/>
          <w:color w:val="212121"/>
          <w:sz w:val="24"/>
          <w:szCs w:val="24"/>
        </w:rPr>
        <w:t>2:46PM</w:t>
      </w:r>
    </w:p>
    <w:p w14:paraId="54BC60D2" w14:textId="77777777" w:rsidR="0029326E" w:rsidRDefault="0029326E" w:rsidP="0029326E">
      <w:pPr>
        <w:shd w:val="clear" w:color="auto" w:fill="FFFFFF"/>
        <w:spacing w:after="0" w:line="240" w:lineRule="auto"/>
        <w:rPr>
          <w:rFonts w:ascii="Calibri" w:eastAsia="Times New Roman" w:hAnsi="Calibri" w:cs="Calibri"/>
          <w:b/>
          <w:bCs/>
          <w:color w:val="212121"/>
          <w:sz w:val="24"/>
          <w:szCs w:val="24"/>
        </w:rPr>
      </w:pPr>
    </w:p>
    <w:p w14:paraId="48F0EFBB" w14:textId="77777777" w:rsidR="0029326E" w:rsidRDefault="0029326E" w:rsidP="0029326E">
      <w:pPr>
        <w:shd w:val="clear" w:color="auto" w:fill="FFFFFF"/>
        <w:spacing w:after="0" w:line="240" w:lineRule="auto"/>
        <w:rPr>
          <w:rFonts w:ascii="Calibri" w:eastAsia="Times New Roman" w:hAnsi="Calibri" w:cs="Calibri"/>
          <w:b/>
          <w:bCs/>
          <w:color w:val="212121"/>
          <w:sz w:val="24"/>
          <w:szCs w:val="24"/>
        </w:rPr>
      </w:pPr>
    </w:p>
    <w:p w14:paraId="7F0CFAFF" w14:textId="40DC268E" w:rsidR="0029326E" w:rsidRPr="0029326E" w:rsidRDefault="0029326E" w:rsidP="0029326E">
      <w:pPr>
        <w:shd w:val="clear" w:color="auto" w:fill="FFFFFF"/>
        <w:spacing w:after="0" w:line="240" w:lineRule="auto"/>
        <w:rPr>
          <w:rFonts w:ascii="Calibri" w:eastAsia="Times New Roman" w:hAnsi="Calibri" w:cs="Calibri"/>
          <w:b/>
          <w:bCs/>
          <w:color w:val="212121"/>
          <w:sz w:val="24"/>
          <w:szCs w:val="24"/>
        </w:rPr>
      </w:pPr>
      <w:r>
        <w:rPr>
          <w:rFonts w:ascii="Calibri" w:eastAsia="Times New Roman" w:hAnsi="Calibri" w:cs="Calibri"/>
          <w:b/>
          <w:bCs/>
          <w:color w:val="212121"/>
          <w:sz w:val="24"/>
          <w:szCs w:val="24"/>
        </w:rPr>
        <w:t>Links provided below are for reference of information discussed on the SEOI Data Output and Item analysis:</w:t>
      </w:r>
    </w:p>
    <w:p w14:paraId="044E996D" w14:textId="77777777" w:rsidR="00BA0DE6" w:rsidRDefault="00BA0DE6" w:rsidP="004C039B">
      <w:pPr>
        <w:shd w:val="clear" w:color="auto" w:fill="FFFFFF"/>
        <w:spacing w:after="0" w:line="240" w:lineRule="auto"/>
        <w:rPr>
          <w:rFonts w:ascii="Calibri" w:eastAsia="Times New Roman" w:hAnsi="Calibri" w:cs="Calibri"/>
          <w:color w:val="212121"/>
          <w:sz w:val="24"/>
          <w:szCs w:val="24"/>
        </w:rPr>
      </w:pPr>
    </w:p>
    <w:p w14:paraId="69B1FF7F" w14:textId="4FE83CC4" w:rsidR="002C47F3" w:rsidRDefault="005F3333" w:rsidP="004C039B">
      <w:pPr>
        <w:shd w:val="clear" w:color="auto" w:fill="FFFFFF"/>
        <w:spacing w:after="0" w:line="240" w:lineRule="auto"/>
        <w:rPr>
          <w:rFonts w:ascii="Calibri" w:eastAsia="Times New Roman" w:hAnsi="Calibri" w:cs="Calibri"/>
          <w:color w:val="212121"/>
          <w:sz w:val="24"/>
          <w:szCs w:val="24"/>
        </w:rPr>
      </w:pPr>
      <w:r w:rsidRPr="005F3333">
        <w:rPr>
          <w:rFonts w:ascii="Calibri" w:eastAsia="Times New Roman" w:hAnsi="Calibri" w:cs="Calibri"/>
          <w:b/>
          <w:bCs/>
          <w:color w:val="212121"/>
          <w:sz w:val="24"/>
          <w:szCs w:val="24"/>
        </w:rPr>
        <w:t>SEOI Data Output:</w:t>
      </w:r>
      <w:r>
        <w:rPr>
          <w:rFonts w:ascii="Calibri" w:eastAsia="Times New Roman" w:hAnsi="Calibri" w:cs="Calibri"/>
          <w:color w:val="212121"/>
          <w:sz w:val="24"/>
          <w:szCs w:val="24"/>
        </w:rPr>
        <w:t xml:space="preserve"> </w:t>
      </w:r>
      <w:hyperlink r:id="rId10" w:history="1">
        <w:r w:rsidRPr="000F0644">
          <w:rPr>
            <w:rStyle w:val="Hyperlink"/>
            <w:rFonts w:ascii="Calibri" w:eastAsia="Times New Roman" w:hAnsi="Calibri" w:cs="Calibri"/>
            <w:sz w:val="24"/>
            <w:szCs w:val="24"/>
          </w:rPr>
          <w:t>https://support.watermarkinsights.com/hc/en-us/articles/4454432291995-Response-Rate-Tracker</w:t>
        </w:r>
      </w:hyperlink>
      <w:r>
        <w:rPr>
          <w:rFonts w:ascii="Calibri" w:eastAsia="Times New Roman" w:hAnsi="Calibri" w:cs="Calibri"/>
          <w:color w:val="212121"/>
          <w:sz w:val="24"/>
          <w:szCs w:val="24"/>
        </w:rPr>
        <w:t xml:space="preserve"> </w:t>
      </w:r>
    </w:p>
    <w:p w14:paraId="7673B6D1" w14:textId="77777777" w:rsidR="005F3333" w:rsidRDefault="005F3333" w:rsidP="004C039B">
      <w:pPr>
        <w:shd w:val="clear" w:color="auto" w:fill="FFFFFF"/>
        <w:spacing w:after="0" w:line="240" w:lineRule="auto"/>
        <w:rPr>
          <w:rFonts w:ascii="Calibri" w:eastAsia="Times New Roman" w:hAnsi="Calibri" w:cs="Calibri"/>
          <w:color w:val="212121"/>
          <w:sz w:val="24"/>
          <w:szCs w:val="24"/>
        </w:rPr>
      </w:pPr>
    </w:p>
    <w:p w14:paraId="426DA354" w14:textId="2E4425C7" w:rsidR="005F3333" w:rsidRPr="005F3333" w:rsidRDefault="005F3333" w:rsidP="004C039B">
      <w:pPr>
        <w:shd w:val="clear" w:color="auto" w:fill="FFFFFF"/>
        <w:spacing w:after="0" w:line="240" w:lineRule="auto"/>
        <w:rPr>
          <w:rFonts w:ascii="Calibri" w:eastAsia="Times New Roman" w:hAnsi="Calibri" w:cs="Calibri"/>
          <w:b/>
          <w:bCs/>
          <w:color w:val="212121"/>
          <w:sz w:val="24"/>
          <w:szCs w:val="24"/>
        </w:rPr>
      </w:pPr>
      <w:r w:rsidRPr="005F3333">
        <w:rPr>
          <w:rFonts w:ascii="Calibri" w:eastAsia="Times New Roman" w:hAnsi="Calibri" w:cs="Calibri"/>
          <w:b/>
          <w:bCs/>
          <w:color w:val="212121"/>
          <w:sz w:val="24"/>
          <w:szCs w:val="24"/>
        </w:rPr>
        <w:t xml:space="preserve">SEOI Item Analysis: </w:t>
      </w:r>
    </w:p>
    <w:p w14:paraId="0D6DCD35" w14:textId="1C97BFFB" w:rsidR="005F3333" w:rsidRPr="00965D5D" w:rsidRDefault="005F3333" w:rsidP="004C039B">
      <w:pPr>
        <w:shd w:val="clear" w:color="auto" w:fill="FFFFFF"/>
        <w:spacing w:after="0" w:line="240" w:lineRule="auto"/>
        <w:rPr>
          <w:rFonts w:ascii="Calibri" w:eastAsia="Times New Roman" w:hAnsi="Calibri" w:cs="Calibri"/>
          <w:color w:val="212121"/>
          <w:sz w:val="24"/>
          <w:szCs w:val="24"/>
        </w:rPr>
      </w:pPr>
      <w:hyperlink r:id="rId11" w:tgtFrame="_blank" w:history="1">
        <w:r>
          <w:rPr>
            <w:rStyle w:val="Hyperlink"/>
            <w:rFonts w:ascii="Helvetica Neue" w:hAnsi="Helvetica Neue"/>
            <w:color w:val="555555"/>
            <w:sz w:val="21"/>
            <w:szCs w:val="21"/>
            <w:u w:val="none"/>
            <w:shd w:val="clear" w:color="auto" w:fill="FFFFFF"/>
          </w:rPr>
          <w:t>https://support.watermarkinsights.com/hc/en-us/articles/4454477267867-Previewing-and-Exporting-a-Survey</w:t>
        </w:r>
      </w:hyperlink>
      <w:r w:rsidR="001809E3">
        <w:t xml:space="preserve"> </w:t>
      </w:r>
      <w:r>
        <w:rPr>
          <w:rFonts w:ascii="Helvetica Neue" w:hAnsi="Helvetica Neue"/>
          <w:color w:val="2B2B2B"/>
          <w:sz w:val="21"/>
          <w:szCs w:val="21"/>
        </w:rPr>
        <w:br/>
      </w:r>
      <w:r>
        <w:rPr>
          <w:rFonts w:ascii="Helvetica Neue" w:hAnsi="Helvetica Neue"/>
          <w:color w:val="2B2B2B"/>
          <w:sz w:val="21"/>
          <w:szCs w:val="21"/>
        </w:rPr>
        <w:br/>
      </w:r>
      <w:hyperlink r:id="rId12" w:tgtFrame="_blank" w:history="1">
        <w:r>
          <w:rPr>
            <w:rStyle w:val="Hyperlink"/>
            <w:rFonts w:ascii="Helvetica Neue" w:hAnsi="Helvetica Neue"/>
            <w:color w:val="555555"/>
            <w:sz w:val="21"/>
            <w:szCs w:val="21"/>
            <w:u w:val="none"/>
            <w:shd w:val="clear" w:color="auto" w:fill="FFFFFF"/>
          </w:rPr>
          <w:t>https://support.watermarkinsights.com/hc/en-us/articles/4454417650843-Survey-Builder-Types-Of-Survey-Questions</w:t>
        </w:r>
      </w:hyperlink>
      <w:r>
        <w:rPr>
          <w:rFonts w:ascii="Helvetica Neue" w:hAnsi="Helvetica Neue"/>
          <w:color w:val="2B2B2B"/>
          <w:sz w:val="21"/>
          <w:szCs w:val="21"/>
        </w:rPr>
        <w:br/>
      </w:r>
      <w:r>
        <w:rPr>
          <w:rFonts w:ascii="Helvetica Neue" w:hAnsi="Helvetica Neue"/>
          <w:color w:val="2B2B2B"/>
          <w:sz w:val="21"/>
          <w:szCs w:val="21"/>
        </w:rPr>
        <w:br/>
      </w:r>
      <w:hyperlink r:id="rId13" w:tgtFrame="_blank" w:history="1">
        <w:r>
          <w:rPr>
            <w:rStyle w:val="Hyperlink"/>
            <w:rFonts w:ascii="Helvetica Neue" w:hAnsi="Helvetica Neue"/>
            <w:color w:val="555555"/>
            <w:sz w:val="21"/>
            <w:szCs w:val="21"/>
            <w:u w:val="none"/>
            <w:shd w:val="clear" w:color="auto" w:fill="FFFFFF"/>
          </w:rPr>
          <w:t>https://support.watermarkinsights.com/hc/en-us/articles/4454450629019-Linked-Questions-and-Item-Banks</w:t>
        </w:r>
      </w:hyperlink>
    </w:p>
    <w:sectPr w:rsidR="005F3333" w:rsidRPr="00965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1016" w14:textId="77777777" w:rsidR="00DC38AE" w:rsidRDefault="00DC38AE" w:rsidP="008A3BDB">
      <w:pPr>
        <w:spacing w:after="0" w:line="240" w:lineRule="auto"/>
      </w:pPr>
      <w:r>
        <w:separator/>
      </w:r>
    </w:p>
  </w:endnote>
  <w:endnote w:type="continuationSeparator" w:id="0">
    <w:p w14:paraId="2C6DCBAC" w14:textId="77777777" w:rsidR="00DC38AE" w:rsidRDefault="00DC38AE" w:rsidP="008A3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Helvetica Neue">
    <w:altName w:val="Sylfaen"/>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AA4D" w14:textId="77777777" w:rsidR="00DC38AE" w:rsidRDefault="00DC38AE" w:rsidP="008A3BDB">
      <w:pPr>
        <w:spacing w:after="0" w:line="240" w:lineRule="auto"/>
      </w:pPr>
      <w:r>
        <w:separator/>
      </w:r>
    </w:p>
  </w:footnote>
  <w:footnote w:type="continuationSeparator" w:id="0">
    <w:p w14:paraId="5D427251" w14:textId="77777777" w:rsidR="00DC38AE" w:rsidRDefault="00DC38AE" w:rsidP="008A3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5F0"/>
    <w:multiLevelType w:val="hybridMultilevel"/>
    <w:tmpl w:val="7DDCC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034F44"/>
    <w:multiLevelType w:val="multilevel"/>
    <w:tmpl w:val="96BAC848"/>
    <w:lvl w:ilvl="0">
      <w:start w:val="1"/>
      <w:numFmt w:val="decimal"/>
      <w:lvlText w:val="%1."/>
      <w:lvlJc w:val="left"/>
      <w:pPr>
        <w:tabs>
          <w:tab w:val="num" w:pos="720"/>
        </w:tabs>
        <w:ind w:left="720" w:hanging="360"/>
      </w:pPr>
      <w:rPr>
        <w:b w:val="0"/>
        <w:bCs w:val="0"/>
        <w:sz w:val="24"/>
        <w:szCs w:val="24"/>
      </w:rPr>
    </w:lvl>
    <w:lvl w:ilvl="1">
      <w:start w:val="1"/>
      <w:numFmt w:val="lowerLetter"/>
      <w:lvlText w:val="%2."/>
      <w:lvlJc w:val="left"/>
      <w:pPr>
        <w:tabs>
          <w:tab w:val="num" w:pos="1440"/>
        </w:tabs>
        <w:ind w:left="1440" w:hanging="360"/>
      </w:pPr>
      <w:rPr>
        <w:b w:val="0"/>
        <w:bCs w:val="0"/>
        <w:sz w:val="24"/>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C0C54"/>
    <w:multiLevelType w:val="hybridMultilevel"/>
    <w:tmpl w:val="EDE4017C"/>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5F9225E6"/>
    <w:multiLevelType w:val="hybridMultilevel"/>
    <w:tmpl w:val="58AA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546870"/>
    <w:multiLevelType w:val="hybridMultilevel"/>
    <w:tmpl w:val="C1B8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4957F9"/>
    <w:multiLevelType w:val="hybridMultilevel"/>
    <w:tmpl w:val="573CF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3844BF"/>
    <w:multiLevelType w:val="multilevel"/>
    <w:tmpl w:val="0C625DA2"/>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041785694">
    <w:abstractNumId w:val="6"/>
  </w:num>
  <w:num w:numId="2" w16cid:durableId="1627849710">
    <w:abstractNumId w:val="1"/>
  </w:num>
  <w:num w:numId="3" w16cid:durableId="2068718160">
    <w:abstractNumId w:val="0"/>
  </w:num>
  <w:num w:numId="4" w16cid:durableId="349533837">
    <w:abstractNumId w:val="3"/>
  </w:num>
  <w:num w:numId="5" w16cid:durableId="390737011">
    <w:abstractNumId w:val="4"/>
  </w:num>
  <w:num w:numId="6" w16cid:durableId="516233359">
    <w:abstractNumId w:val="5"/>
  </w:num>
  <w:num w:numId="7" w16cid:durableId="593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01920"/>
    <w:rsid w:val="000049BA"/>
    <w:rsid w:val="00012893"/>
    <w:rsid w:val="0002010D"/>
    <w:rsid w:val="0003166B"/>
    <w:rsid w:val="00035447"/>
    <w:rsid w:val="000361A2"/>
    <w:rsid w:val="000467B1"/>
    <w:rsid w:val="0004773F"/>
    <w:rsid w:val="0005218C"/>
    <w:rsid w:val="000658B8"/>
    <w:rsid w:val="000713E3"/>
    <w:rsid w:val="00082A17"/>
    <w:rsid w:val="00087779"/>
    <w:rsid w:val="000A57DC"/>
    <w:rsid w:val="000B1AA7"/>
    <w:rsid w:val="000B1B0B"/>
    <w:rsid w:val="000B3FB2"/>
    <w:rsid w:val="000B6BCA"/>
    <w:rsid w:val="000C39EC"/>
    <w:rsid w:val="000C561B"/>
    <w:rsid w:val="000C758B"/>
    <w:rsid w:val="000D565D"/>
    <w:rsid w:val="000E1F4B"/>
    <w:rsid w:val="000E330E"/>
    <w:rsid w:val="000E3AED"/>
    <w:rsid w:val="000F1262"/>
    <w:rsid w:val="000F366F"/>
    <w:rsid w:val="00110762"/>
    <w:rsid w:val="001138E4"/>
    <w:rsid w:val="0011532A"/>
    <w:rsid w:val="00115A21"/>
    <w:rsid w:val="001167D3"/>
    <w:rsid w:val="00131D92"/>
    <w:rsid w:val="001374B4"/>
    <w:rsid w:val="00140273"/>
    <w:rsid w:val="00142A6C"/>
    <w:rsid w:val="00145046"/>
    <w:rsid w:val="00147A75"/>
    <w:rsid w:val="00153345"/>
    <w:rsid w:val="0015431C"/>
    <w:rsid w:val="00156F4D"/>
    <w:rsid w:val="001809E3"/>
    <w:rsid w:val="00180AA9"/>
    <w:rsid w:val="00186C4D"/>
    <w:rsid w:val="00187428"/>
    <w:rsid w:val="001A294E"/>
    <w:rsid w:val="001B46E8"/>
    <w:rsid w:val="001C2059"/>
    <w:rsid w:val="001C3B64"/>
    <w:rsid w:val="001D24CB"/>
    <w:rsid w:val="001D6DF1"/>
    <w:rsid w:val="001D6F2A"/>
    <w:rsid w:val="001F31DF"/>
    <w:rsid w:val="001F3F87"/>
    <w:rsid w:val="001F6416"/>
    <w:rsid w:val="002006D3"/>
    <w:rsid w:val="00200EB6"/>
    <w:rsid w:val="00205923"/>
    <w:rsid w:val="00213A9B"/>
    <w:rsid w:val="00216886"/>
    <w:rsid w:val="0022277E"/>
    <w:rsid w:val="00230A89"/>
    <w:rsid w:val="00254BF7"/>
    <w:rsid w:val="002572D5"/>
    <w:rsid w:val="002620AE"/>
    <w:rsid w:val="002748BA"/>
    <w:rsid w:val="00276620"/>
    <w:rsid w:val="00277C3E"/>
    <w:rsid w:val="002808EA"/>
    <w:rsid w:val="0028329C"/>
    <w:rsid w:val="0029326E"/>
    <w:rsid w:val="00296493"/>
    <w:rsid w:val="002A5761"/>
    <w:rsid w:val="002A7766"/>
    <w:rsid w:val="002B431F"/>
    <w:rsid w:val="002B5373"/>
    <w:rsid w:val="002B6321"/>
    <w:rsid w:val="002C47F3"/>
    <w:rsid w:val="002C67E5"/>
    <w:rsid w:val="002C7E7F"/>
    <w:rsid w:val="002D0F3E"/>
    <w:rsid w:val="002E6446"/>
    <w:rsid w:val="002F07BD"/>
    <w:rsid w:val="002F223D"/>
    <w:rsid w:val="00302F6B"/>
    <w:rsid w:val="00303277"/>
    <w:rsid w:val="00310FD8"/>
    <w:rsid w:val="003121B6"/>
    <w:rsid w:val="00325D46"/>
    <w:rsid w:val="003331E8"/>
    <w:rsid w:val="00333600"/>
    <w:rsid w:val="0034653D"/>
    <w:rsid w:val="00346C63"/>
    <w:rsid w:val="00353305"/>
    <w:rsid w:val="00357FE8"/>
    <w:rsid w:val="003638D5"/>
    <w:rsid w:val="00372DD2"/>
    <w:rsid w:val="00374AB4"/>
    <w:rsid w:val="0037654A"/>
    <w:rsid w:val="003768BF"/>
    <w:rsid w:val="003864D3"/>
    <w:rsid w:val="00390F09"/>
    <w:rsid w:val="00391E27"/>
    <w:rsid w:val="003928C6"/>
    <w:rsid w:val="003A1C52"/>
    <w:rsid w:val="003A6426"/>
    <w:rsid w:val="003A7E1B"/>
    <w:rsid w:val="003B2226"/>
    <w:rsid w:val="003B5027"/>
    <w:rsid w:val="003C5958"/>
    <w:rsid w:val="003F24DE"/>
    <w:rsid w:val="003F29F4"/>
    <w:rsid w:val="003F4D22"/>
    <w:rsid w:val="00410D7B"/>
    <w:rsid w:val="00411CF8"/>
    <w:rsid w:val="004230D1"/>
    <w:rsid w:val="004243C9"/>
    <w:rsid w:val="00426086"/>
    <w:rsid w:val="0043170A"/>
    <w:rsid w:val="00434278"/>
    <w:rsid w:val="00441AC1"/>
    <w:rsid w:val="004439EF"/>
    <w:rsid w:val="00443EEC"/>
    <w:rsid w:val="00453C28"/>
    <w:rsid w:val="00461CB2"/>
    <w:rsid w:val="00466EFD"/>
    <w:rsid w:val="00472FE7"/>
    <w:rsid w:val="004762A9"/>
    <w:rsid w:val="00483979"/>
    <w:rsid w:val="00483B82"/>
    <w:rsid w:val="00484739"/>
    <w:rsid w:val="004906C4"/>
    <w:rsid w:val="00492FCF"/>
    <w:rsid w:val="004933C7"/>
    <w:rsid w:val="004A7D35"/>
    <w:rsid w:val="004B1BD2"/>
    <w:rsid w:val="004C039B"/>
    <w:rsid w:val="004C6C1F"/>
    <w:rsid w:val="004D3049"/>
    <w:rsid w:val="004D6EA3"/>
    <w:rsid w:val="004E7378"/>
    <w:rsid w:val="004E73D2"/>
    <w:rsid w:val="004E7FCA"/>
    <w:rsid w:val="004F3033"/>
    <w:rsid w:val="0050230C"/>
    <w:rsid w:val="00525125"/>
    <w:rsid w:val="0053313D"/>
    <w:rsid w:val="00533964"/>
    <w:rsid w:val="00533E66"/>
    <w:rsid w:val="00536529"/>
    <w:rsid w:val="0053688E"/>
    <w:rsid w:val="005451CE"/>
    <w:rsid w:val="00545CAF"/>
    <w:rsid w:val="005527D1"/>
    <w:rsid w:val="00553CD6"/>
    <w:rsid w:val="00556BE6"/>
    <w:rsid w:val="00563572"/>
    <w:rsid w:val="005672F0"/>
    <w:rsid w:val="005700FB"/>
    <w:rsid w:val="00570FD8"/>
    <w:rsid w:val="00571740"/>
    <w:rsid w:val="0058261B"/>
    <w:rsid w:val="00583B6B"/>
    <w:rsid w:val="0058458A"/>
    <w:rsid w:val="00590356"/>
    <w:rsid w:val="005909AA"/>
    <w:rsid w:val="005934FD"/>
    <w:rsid w:val="00593E2B"/>
    <w:rsid w:val="0059538C"/>
    <w:rsid w:val="005A167D"/>
    <w:rsid w:val="005A21FA"/>
    <w:rsid w:val="005A336D"/>
    <w:rsid w:val="005A5A39"/>
    <w:rsid w:val="005A7683"/>
    <w:rsid w:val="005B39D1"/>
    <w:rsid w:val="005B3DB0"/>
    <w:rsid w:val="005B597F"/>
    <w:rsid w:val="005C1412"/>
    <w:rsid w:val="005C79D7"/>
    <w:rsid w:val="005F3333"/>
    <w:rsid w:val="005F4597"/>
    <w:rsid w:val="0060055C"/>
    <w:rsid w:val="00612971"/>
    <w:rsid w:val="00613D80"/>
    <w:rsid w:val="00613E9E"/>
    <w:rsid w:val="00620A4B"/>
    <w:rsid w:val="00631B65"/>
    <w:rsid w:val="00633F26"/>
    <w:rsid w:val="00636078"/>
    <w:rsid w:val="006408C8"/>
    <w:rsid w:val="00640D37"/>
    <w:rsid w:val="0064219A"/>
    <w:rsid w:val="00656FC4"/>
    <w:rsid w:val="00664E13"/>
    <w:rsid w:val="0066636F"/>
    <w:rsid w:val="00672AAE"/>
    <w:rsid w:val="00673DC6"/>
    <w:rsid w:val="006960EE"/>
    <w:rsid w:val="006968AB"/>
    <w:rsid w:val="006A340A"/>
    <w:rsid w:val="006A3C42"/>
    <w:rsid w:val="006B1A49"/>
    <w:rsid w:val="006B21AA"/>
    <w:rsid w:val="006C2191"/>
    <w:rsid w:val="006D2E24"/>
    <w:rsid w:val="006E08EB"/>
    <w:rsid w:val="006E2578"/>
    <w:rsid w:val="00700AEC"/>
    <w:rsid w:val="00702AF1"/>
    <w:rsid w:val="007101A2"/>
    <w:rsid w:val="00712B5E"/>
    <w:rsid w:val="00712BA9"/>
    <w:rsid w:val="0071400D"/>
    <w:rsid w:val="00716CCA"/>
    <w:rsid w:val="00723374"/>
    <w:rsid w:val="00727E66"/>
    <w:rsid w:val="007342FD"/>
    <w:rsid w:val="007367F8"/>
    <w:rsid w:val="007379A4"/>
    <w:rsid w:val="00742071"/>
    <w:rsid w:val="00745FB0"/>
    <w:rsid w:val="007465F9"/>
    <w:rsid w:val="00750A35"/>
    <w:rsid w:val="00750CAE"/>
    <w:rsid w:val="0076269A"/>
    <w:rsid w:val="007650A9"/>
    <w:rsid w:val="00782552"/>
    <w:rsid w:val="0078631B"/>
    <w:rsid w:val="00786B3B"/>
    <w:rsid w:val="007877FC"/>
    <w:rsid w:val="00791455"/>
    <w:rsid w:val="0079189E"/>
    <w:rsid w:val="00793994"/>
    <w:rsid w:val="00795744"/>
    <w:rsid w:val="007A6B84"/>
    <w:rsid w:val="007B069E"/>
    <w:rsid w:val="007C0053"/>
    <w:rsid w:val="007C2660"/>
    <w:rsid w:val="007C2CB9"/>
    <w:rsid w:val="007C3681"/>
    <w:rsid w:val="007D0429"/>
    <w:rsid w:val="007D6024"/>
    <w:rsid w:val="007E1B3D"/>
    <w:rsid w:val="007E368B"/>
    <w:rsid w:val="007E54AF"/>
    <w:rsid w:val="0080089C"/>
    <w:rsid w:val="00802B7F"/>
    <w:rsid w:val="00804C22"/>
    <w:rsid w:val="008077DB"/>
    <w:rsid w:val="008122F3"/>
    <w:rsid w:val="00813782"/>
    <w:rsid w:val="00820814"/>
    <w:rsid w:val="00821DE4"/>
    <w:rsid w:val="008275D1"/>
    <w:rsid w:val="00827B3E"/>
    <w:rsid w:val="0083443C"/>
    <w:rsid w:val="00834EEB"/>
    <w:rsid w:val="008362A5"/>
    <w:rsid w:val="00841285"/>
    <w:rsid w:val="00847625"/>
    <w:rsid w:val="0085377E"/>
    <w:rsid w:val="0085501B"/>
    <w:rsid w:val="008615AB"/>
    <w:rsid w:val="00862446"/>
    <w:rsid w:val="008656C5"/>
    <w:rsid w:val="00867D21"/>
    <w:rsid w:val="008732E9"/>
    <w:rsid w:val="00875157"/>
    <w:rsid w:val="0087618F"/>
    <w:rsid w:val="00877748"/>
    <w:rsid w:val="00877793"/>
    <w:rsid w:val="00887DF3"/>
    <w:rsid w:val="00890DE8"/>
    <w:rsid w:val="00894BAA"/>
    <w:rsid w:val="00895221"/>
    <w:rsid w:val="008970EF"/>
    <w:rsid w:val="008A3BDB"/>
    <w:rsid w:val="008A40C2"/>
    <w:rsid w:val="008A7A18"/>
    <w:rsid w:val="008B1714"/>
    <w:rsid w:val="008B479C"/>
    <w:rsid w:val="008B6087"/>
    <w:rsid w:val="008C1A4C"/>
    <w:rsid w:val="008C4AFA"/>
    <w:rsid w:val="008C5C79"/>
    <w:rsid w:val="008C6EC6"/>
    <w:rsid w:val="008E23D4"/>
    <w:rsid w:val="008F2798"/>
    <w:rsid w:val="009006FD"/>
    <w:rsid w:val="00904536"/>
    <w:rsid w:val="00905786"/>
    <w:rsid w:val="00914E8C"/>
    <w:rsid w:val="00915D6E"/>
    <w:rsid w:val="009179A0"/>
    <w:rsid w:val="00920023"/>
    <w:rsid w:val="009205EF"/>
    <w:rsid w:val="00930011"/>
    <w:rsid w:val="00933617"/>
    <w:rsid w:val="009402BB"/>
    <w:rsid w:val="00940E71"/>
    <w:rsid w:val="00945995"/>
    <w:rsid w:val="00951FBE"/>
    <w:rsid w:val="009601CA"/>
    <w:rsid w:val="0096113F"/>
    <w:rsid w:val="009658CC"/>
    <w:rsid w:val="00965D5D"/>
    <w:rsid w:val="009732F5"/>
    <w:rsid w:val="00975CAB"/>
    <w:rsid w:val="00976B79"/>
    <w:rsid w:val="009776F7"/>
    <w:rsid w:val="00996814"/>
    <w:rsid w:val="009A0FA6"/>
    <w:rsid w:val="009A796C"/>
    <w:rsid w:val="009B4C15"/>
    <w:rsid w:val="009B68B2"/>
    <w:rsid w:val="009C1697"/>
    <w:rsid w:val="009C1931"/>
    <w:rsid w:val="009C4005"/>
    <w:rsid w:val="009C6040"/>
    <w:rsid w:val="009D6583"/>
    <w:rsid w:val="009D7421"/>
    <w:rsid w:val="009E6DC4"/>
    <w:rsid w:val="009F20C0"/>
    <w:rsid w:val="009F367F"/>
    <w:rsid w:val="009F3F6D"/>
    <w:rsid w:val="009F44A0"/>
    <w:rsid w:val="009F476F"/>
    <w:rsid w:val="00A23D8E"/>
    <w:rsid w:val="00A2411A"/>
    <w:rsid w:val="00A30B2C"/>
    <w:rsid w:val="00A30E39"/>
    <w:rsid w:val="00A322A3"/>
    <w:rsid w:val="00A417AF"/>
    <w:rsid w:val="00A434FE"/>
    <w:rsid w:val="00A43FEB"/>
    <w:rsid w:val="00A44F7A"/>
    <w:rsid w:val="00A5010D"/>
    <w:rsid w:val="00A50619"/>
    <w:rsid w:val="00A57D92"/>
    <w:rsid w:val="00A60E79"/>
    <w:rsid w:val="00A64A0B"/>
    <w:rsid w:val="00A90C02"/>
    <w:rsid w:val="00A93CD7"/>
    <w:rsid w:val="00A960EB"/>
    <w:rsid w:val="00AA0F61"/>
    <w:rsid w:val="00AA1D3C"/>
    <w:rsid w:val="00AB1B09"/>
    <w:rsid w:val="00AB1C0B"/>
    <w:rsid w:val="00AB2864"/>
    <w:rsid w:val="00AC5839"/>
    <w:rsid w:val="00AC681F"/>
    <w:rsid w:val="00AC73FC"/>
    <w:rsid w:val="00AD1100"/>
    <w:rsid w:val="00AD1400"/>
    <w:rsid w:val="00AD1C70"/>
    <w:rsid w:val="00AD6C1B"/>
    <w:rsid w:val="00AE36AD"/>
    <w:rsid w:val="00AF0DE1"/>
    <w:rsid w:val="00AF7B53"/>
    <w:rsid w:val="00B032E7"/>
    <w:rsid w:val="00B07116"/>
    <w:rsid w:val="00B11B63"/>
    <w:rsid w:val="00B1670F"/>
    <w:rsid w:val="00B214B8"/>
    <w:rsid w:val="00B24D4E"/>
    <w:rsid w:val="00B27F43"/>
    <w:rsid w:val="00B31CF6"/>
    <w:rsid w:val="00B35824"/>
    <w:rsid w:val="00B47AEB"/>
    <w:rsid w:val="00B5147F"/>
    <w:rsid w:val="00B62C4C"/>
    <w:rsid w:val="00B70D0E"/>
    <w:rsid w:val="00B71988"/>
    <w:rsid w:val="00B7222D"/>
    <w:rsid w:val="00B76775"/>
    <w:rsid w:val="00B77955"/>
    <w:rsid w:val="00B8024E"/>
    <w:rsid w:val="00B83AB8"/>
    <w:rsid w:val="00B85B87"/>
    <w:rsid w:val="00B87406"/>
    <w:rsid w:val="00B9157D"/>
    <w:rsid w:val="00B93AD3"/>
    <w:rsid w:val="00BA0DE6"/>
    <w:rsid w:val="00BA0E7F"/>
    <w:rsid w:val="00BA16A5"/>
    <w:rsid w:val="00BA4102"/>
    <w:rsid w:val="00BA4BE7"/>
    <w:rsid w:val="00BA5F89"/>
    <w:rsid w:val="00BA6102"/>
    <w:rsid w:val="00BA7E88"/>
    <w:rsid w:val="00BB500D"/>
    <w:rsid w:val="00BC69DF"/>
    <w:rsid w:val="00BD0666"/>
    <w:rsid w:val="00BD2FA3"/>
    <w:rsid w:val="00BE75FE"/>
    <w:rsid w:val="00BF2EA6"/>
    <w:rsid w:val="00C126CD"/>
    <w:rsid w:val="00C13198"/>
    <w:rsid w:val="00C1542B"/>
    <w:rsid w:val="00C17383"/>
    <w:rsid w:val="00C20660"/>
    <w:rsid w:val="00C258CE"/>
    <w:rsid w:val="00C271B6"/>
    <w:rsid w:val="00C529A6"/>
    <w:rsid w:val="00C53DEC"/>
    <w:rsid w:val="00C55EC6"/>
    <w:rsid w:val="00C64898"/>
    <w:rsid w:val="00C665A4"/>
    <w:rsid w:val="00C715D1"/>
    <w:rsid w:val="00C7185D"/>
    <w:rsid w:val="00C730DD"/>
    <w:rsid w:val="00C74D6F"/>
    <w:rsid w:val="00C86171"/>
    <w:rsid w:val="00C86C81"/>
    <w:rsid w:val="00C9103C"/>
    <w:rsid w:val="00C919C6"/>
    <w:rsid w:val="00C96BE9"/>
    <w:rsid w:val="00CA3F93"/>
    <w:rsid w:val="00CA637E"/>
    <w:rsid w:val="00CB05A7"/>
    <w:rsid w:val="00CB2AB0"/>
    <w:rsid w:val="00CB4146"/>
    <w:rsid w:val="00CC1A61"/>
    <w:rsid w:val="00CC1C36"/>
    <w:rsid w:val="00CC1DB3"/>
    <w:rsid w:val="00CC666F"/>
    <w:rsid w:val="00CD0148"/>
    <w:rsid w:val="00CD4807"/>
    <w:rsid w:val="00CE6A45"/>
    <w:rsid w:val="00CF1038"/>
    <w:rsid w:val="00CF1635"/>
    <w:rsid w:val="00CF2AA2"/>
    <w:rsid w:val="00CF4085"/>
    <w:rsid w:val="00D04DE8"/>
    <w:rsid w:val="00D073C5"/>
    <w:rsid w:val="00D1163E"/>
    <w:rsid w:val="00D13321"/>
    <w:rsid w:val="00D232A2"/>
    <w:rsid w:val="00D26BEE"/>
    <w:rsid w:val="00D32D22"/>
    <w:rsid w:val="00D40E21"/>
    <w:rsid w:val="00D456CC"/>
    <w:rsid w:val="00D51DC5"/>
    <w:rsid w:val="00D60744"/>
    <w:rsid w:val="00D63D1E"/>
    <w:rsid w:val="00D73B5D"/>
    <w:rsid w:val="00D77D77"/>
    <w:rsid w:val="00D815D9"/>
    <w:rsid w:val="00D82FC9"/>
    <w:rsid w:val="00D86C82"/>
    <w:rsid w:val="00D86D7E"/>
    <w:rsid w:val="00D961EB"/>
    <w:rsid w:val="00DB3F7C"/>
    <w:rsid w:val="00DB4E81"/>
    <w:rsid w:val="00DB6932"/>
    <w:rsid w:val="00DC37A1"/>
    <w:rsid w:val="00DC38AE"/>
    <w:rsid w:val="00DC5D39"/>
    <w:rsid w:val="00DD4F27"/>
    <w:rsid w:val="00DE1261"/>
    <w:rsid w:val="00DE18C0"/>
    <w:rsid w:val="00DE271B"/>
    <w:rsid w:val="00DE2862"/>
    <w:rsid w:val="00DE2F96"/>
    <w:rsid w:val="00DE3A36"/>
    <w:rsid w:val="00DE417C"/>
    <w:rsid w:val="00DF6AC6"/>
    <w:rsid w:val="00E00989"/>
    <w:rsid w:val="00E013EB"/>
    <w:rsid w:val="00E034F4"/>
    <w:rsid w:val="00E263F8"/>
    <w:rsid w:val="00E31477"/>
    <w:rsid w:val="00E32705"/>
    <w:rsid w:val="00E34F04"/>
    <w:rsid w:val="00E37220"/>
    <w:rsid w:val="00E37AFE"/>
    <w:rsid w:val="00E4667E"/>
    <w:rsid w:val="00E51298"/>
    <w:rsid w:val="00E51622"/>
    <w:rsid w:val="00E55403"/>
    <w:rsid w:val="00E563EF"/>
    <w:rsid w:val="00E5726B"/>
    <w:rsid w:val="00E67005"/>
    <w:rsid w:val="00E735B4"/>
    <w:rsid w:val="00E85CF1"/>
    <w:rsid w:val="00E94755"/>
    <w:rsid w:val="00E952F1"/>
    <w:rsid w:val="00EA0340"/>
    <w:rsid w:val="00EA6A5F"/>
    <w:rsid w:val="00EA6FB0"/>
    <w:rsid w:val="00EC2A9E"/>
    <w:rsid w:val="00ED088D"/>
    <w:rsid w:val="00ED5393"/>
    <w:rsid w:val="00EE2C8D"/>
    <w:rsid w:val="00EE78D4"/>
    <w:rsid w:val="00F00445"/>
    <w:rsid w:val="00F018D8"/>
    <w:rsid w:val="00F132BD"/>
    <w:rsid w:val="00F16C8A"/>
    <w:rsid w:val="00F204FF"/>
    <w:rsid w:val="00F20767"/>
    <w:rsid w:val="00F228A1"/>
    <w:rsid w:val="00F457AA"/>
    <w:rsid w:val="00F60369"/>
    <w:rsid w:val="00F63D2E"/>
    <w:rsid w:val="00F66CCF"/>
    <w:rsid w:val="00F803B5"/>
    <w:rsid w:val="00F81B37"/>
    <w:rsid w:val="00F82C12"/>
    <w:rsid w:val="00F838E3"/>
    <w:rsid w:val="00F84FA1"/>
    <w:rsid w:val="00F8554F"/>
    <w:rsid w:val="00F86460"/>
    <w:rsid w:val="00F965B8"/>
    <w:rsid w:val="00FA191D"/>
    <w:rsid w:val="00FA578E"/>
    <w:rsid w:val="00FA709D"/>
    <w:rsid w:val="00FC7277"/>
    <w:rsid w:val="00FD0AA3"/>
    <w:rsid w:val="00FD2D53"/>
    <w:rsid w:val="00FE42C3"/>
    <w:rsid w:val="00FE7626"/>
    <w:rsid w:val="08C77FAF"/>
    <w:rsid w:val="1AA134F4"/>
    <w:rsid w:val="2FC294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662B"/>
  <w15:chartTrackingRefBased/>
  <w15:docId w15:val="{86A14CB2-5B86-42D8-8965-63F60B16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F0DE1"/>
    <w:pPr>
      <w:spacing w:after="0" w:line="240" w:lineRule="auto"/>
      <w:outlineLvl w:val="2"/>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EFD"/>
    <w:pPr>
      <w:ind w:left="720"/>
      <w:contextualSpacing/>
    </w:pPr>
  </w:style>
  <w:style w:type="character" w:styleId="Hyperlink">
    <w:name w:val="Hyperlink"/>
    <w:basedOn w:val="DefaultParagraphFont"/>
    <w:uiPriority w:val="99"/>
    <w:unhideWhenUsed/>
    <w:rsid w:val="00A93CD7"/>
    <w:rPr>
      <w:color w:val="0000FF"/>
      <w:u w:val="single"/>
    </w:rPr>
  </w:style>
  <w:style w:type="character" w:styleId="FollowedHyperlink">
    <w:name w:val="FollowedHyperlink"/>
    <w:basedOn w:val="DefaultParagraphFont"/>
    <w:uiPriority w:val="99"/>
    <w:semiHidden/>
    <w:unhideWhenUsed/>
    <w:rsid w:val="00A93CD7"/>
    <w:rPr>
      <w:color w:val="954F72" w:themeColor="followedHyperlink"/>
      <w:u w:val="single"/>
    </w:rPr>
  </w:style>
  <w:style w:type="paragraph" w:styleId="BalloonText">
    <w:name w:val="Balloon Text"/>
    <w:basedOn w:val="Normal"/>
    <w:link w:val="BalloonTextChar"/>
    <w:uiPriority w:val="99"/>
    <w:semiHidden/>
    <w:unhideWhenUsed/>
    <w:rsid w:val="002C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7F"/>
    <w:rPr>
      <w:rFonts w:ascii="Segoe UI" w:hAnsi="Segoe UI" w:cs="Segoe UI"/>
      <w:sz w:val="18"/>
      <w:szCs w:val="18"/>
    </w:rPr>
  </w:style>
  <w:style w:type="table" w:styleId="TableGrid">
    <w:name w:val="Table Grid"/>
    <w:basedOn w:val="TableNormal"/>
    <w:uiPriority w:val="39"/>
    <w:rsid w:val="00563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80AA9"/>
    <w:rPr>
      <w:color w:val="605E5C"/>
      <w:shd w:val="clear" w:color="auto" w:fill="E1DFDD"/>
    </w:rPr>
  </w:style>
  <w:style w:type="character" w:customStyle="1" w:styleId="Heading3Char">
    <w:name w:val="Heading 3 Char"/>
    <w:basedOn w:val="DefaultParagraphFont"/>
    <w:link w:val="Heading3"/>
    <w:uiPriority w:val="9"/>
    <w:rsid w:val="00AF0DE1"/>
    <w:rPr>
      <w:rFonts w:ascii="Arial" w:eastAsia="Times New Roman" w:hAnsi="Arial" w:cs="Arial"/>
      <w:i/>
      <w:iCs/>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8A3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BDB"/>
  </w:style>
  <w:style w:type="paragraph" w:styleId="Footer">
    <w:name w:val="footer"/>
    <w:basedOn w:val="Normal"/>
    <w:link w:val="FooterChar"/>
    <w:uiPriority w:val="99"/>
    <w:unhideWhenUsed/>
    <w:rsid w:val="008A3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BDB"/>
  </w:style>
  <w:style w:type="table" w:customStyle="1" w:styleId="TableGrid0">
    <w:name w:val="TableGrid"/>
    <w:rsid w:val="00001920"/>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8424">
      <w:bodyDiv w:val="1"/>
      <w:marLeft w:val="0"/>
      <w:marRight w:val="0"/>
      <w:marTop w:val="0"/>
      <w:marBottom w:val="0"/>
      <w:divBdr>
        <w:top w:val="none" w:sz="0" w:space="0" w:color="auto"/>
        <w:left w:val="none" w:sz="0" w:space="0" w:color="auto"/>
        <w:bottom w:val="none" w:sz="0" w:space="0" w:color="auto"/>
        <w:right w:val="none" w:sz="0" w:space="0" w:color="auto"/>
      </w:divBdr>
    </w:div>
    <w:div w:id="853226089">
      <w:bodyDiv w:val="1"/>
      <w:marLeft w:val="0"/>
      <w:marRight w:val="0"/>
      <w:marTop w:val="0"/>
      <w:marBottom w:val="0"/>
      <w:divBdr>
        <w:top w:val="none" w:sz="0" w:space="0" w:color="auto"/>
        <w:left w:val="none" w:sz="0" w:space="0" w:color="auto"/>
        <w:bottom w:val="none" w:sz="0" w:space="0" w:color="auto"/>
        <w:right w:val="none" w:sz="0" w:space="0" w:color="auto"/>
      </w:divBdr>
    </w:div>
    <w:div w:id="1096249360">
      <w:bodyDiv w:val="1"/>
      <w:marLeft w:val="0"/>
      <w:marRight w:val="0"/>
      <w:marTop w:val="0"/>
      <w:marBottom w:val="0"/>
      <w:divBdr>
        <w:top w:val="none" w:sz="0" w:space="0" w:color="auto"/>
        <w:left w:val="none" w:sz="0" w:space="0" w:color="auto"/>
        <w:bottom w:val="none" w:sz="0" w:space="0" w:color="auto"/>
        <w:right w:val="none" w:sz="0" w:space="0" w:color="auto"/>
      </w:divBdr>
      <w:divsChild>
        <w:div w:id="467279305">
          <w:marLeft w:val="0"/>
          <w:marRight w:val="0"/>
          <w:marTop w:val="0"/>
          <w:marBottom w:val="0"/>
          <w:divBdr>
            <w:top w:val="none" w:sz="0" w:space="0" w:color="auto"/>
            <w:left w:val="none" w:sz="0" w:space="0" w:color="auto"/>
            <w:bottom w:val="none" w:sz="0" w:space="0" w:color="auto"/>
            <w:right w:val="none" w:sz="0" w:space="0" w:color="auto"/>
          </w:divBdr>
          <w:divsChild>
            <w:div w:id="835387673">
              <w:marLeft w:val="0"/>
              <w:marRight w:val="0"/>
              <w:marTop w:val="0"/>
              <w:marBottom w:val="0"/>
              <w:divBdr>
                <w:top w:val="none" w:sz="0" w:space="0" w:color="auto"/>
                <w:left w:val="none" w:sz="0" w:space="0" w:color="auto"/>
                <w:bottom w:val="none" w:sz="0" w:space="0" w:color="auto"/>
                <w:right w:val="none" w:sz="0" w:space="0" w:color="auto"/>
              </w:divBdr>
              <w:divsChild>
                <w:div w:id="1584684830">
                  <w:marLeft w:val="0"/>
                  <w:marRight w:val="0"/>
                  <w:marTop w:val="0"/>
                  <w:marBottom w:val="0"/>
                  <w:divBdr>
                    <w:top w:val="none" w:sz="0" w:space="0" w:color="auto"/>
                    <w:left w:val="none" w:sz="0" w:space="0" w:color="auto"/>
                    <w:bottom w:val="none" w:sz="0" w:space="0" w:color="auto"/>
                    <w:right w:val="none" w:sz="0" w:space="0" w:color="auto"/>
                  </w:divBdr>
                  <w:divsChild>
                    <w:div w:id="7863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upport.watermarkinsights.com/hc/en-us/articles/4454450629019-Linked-Questions-and-Item-Ban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pport.watermarkinsights.com/hc/en-us/articles/4454417650843-Survey-Builder-Types-Of-Survey-Ques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watermarkinsights.com/hc/en-us/articles/4454477267867-Previewing-and-Exporting-a-Surve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upport.watermarkinsights.com/hc/en-us/articles/4454432291995-Response-Rate-Trac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b6b03f-655d-43f5-abbb-5f88fe02f9d0">
      <Terms xmlns="http://schemas.microsoft.com/office/infopath/2007/PartnerControls"/>
    </lcf76f155ced4ddcb4097134ff3c332f>
    <TaxCatchAll xmlns="ecb2a8c4-dbe8-4cac-bc29-b164689b03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7C3430093211408C80BB485B39A2A5" ma:contentTypeVersion="15" ma:contentTypeDescription="Create a new document." ma:contentTypeScope="" ma:versionID="e54d7c23c4267d83f5172e1ce25b4344">
  <xsd:schema xmlns:xsd="http://www.w3.org/2001/XMLSchema" xmlns:xs="http://www.w3.org/2001/XMLSchema" xmlns:p="http://schemas.microsoft.com/office/2006/metadata/properties" xmlns:ns2="95b6b03f-655d-43f5-abbb-5f88fe02f9d0" xmlns:ns3="ecb2a8c4-dbe8-4cac-bc29-b164689b034a" targetNamespace="http://schemas.microsoft.com/office/2006/metadata/properties" ma:root="true" ma:fieldsID="69962cb2e7ea586398cd5c56fc816efd" ns2:_="" ns3:_="">
    <xsd:import namespace="95b6b03f-655d-43f5-abbb-5f88fe02f9d0"/>
    <xsd:import namespace="ecb2a8c4-dbe8-4cac-bc29-b164689b03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b03f-655d-43f5-abbb-5f88fe02f9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2a8c4-dbe8-4cac-bc29-b164689b03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0e9653-4b26-45ce-abc2-65690eab225b}" ma:internalName="TaxCatchAll" ma:showField="CatchAllData" ma:web="ecb2a8c4-dbe8-4cac-bc29-b164689b03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CE200-E289-4521-BDA8-9D4296046E7F}">
  <ds:schemaRefs>
    <ds:schemaRef ds:uri="http://schemas.microsoft.com/sharepoint/v3/contenttype/forms"/>
  </ds:schemaRefs>
</ds:datastoreItem>
</file>

<file path=customXml/itemProps2.xml><?xml version="1.0" encoding="utf-8"?>
<ds:datastoreItem xmlns:ds="http://schemas.openxmlformats.org/officeDocument/2006/customXml" ds:itemID="{8BEC7347-C374-4DBC-98EE-91322F7D222B}">
  <ds:schemaRefs>
    <ds:schemaRef ds:uri="http://schemas.microsoft.com/office/2006/metadata/properties"/>
    <ds:schemaRef ds:uri="http://schemas.microsoft.com/office/infopath/2007/PartnerControls"/>
    <ds:schemaRef ds:uri="95b6b03f-655d-43f5-abbb-5f88fe02f9d0"/>
    <ds:schemaRef ds:uri="ecb2a8c4-dbe8-4cac-bc29-b164689b034a"/>
  </ds:schemaRefs>
</ds:datastoreItem>
</file>

<file path=customXml/itemProps3.xml><?xml version="1.0" encoding="utf-8"?>
<ds:datastoreItem xmlns:ds="http://schemas.openxmlformats.org/officeDocument/2006/customXml" ds:itemID="{9ED5F2F6-7D8B-412E-90D3-C5DAED58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6b03f-655d-43f5-abbb-5f88fe02f9d0"/>
    <ds:schemaRef ds:uri="ecb2a8c4-dbe8-4cac-bc29-b164689b0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560</Words>
  <Characters>3193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Allocca</dc:creator>
  <cp:keywords/>
  <dc:description/>
  <cp:lastModifiedBy>Warren Plugge</cp:lastModifiedBy>
  <cp:revision>5</cp:revision>
  <cp:lastPrinted>2020-02-21T19:52:00Z</cp:lastPrinted>
  <dcterms:created xsi:type="dcterms:W3CDTF">2026-02-13T14:56:00Z</dcterms:created>
  <dcterms:modified xsi:type="dcterms:W3CDTF">2026-02-13T21:14:00Z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0x010100E37C3430093211408C80BB485B39A2A5</vt:lpwstr>
  </property>
  <property fmtid="{D5CDD505-2E9C-101B-9397-08002B2CF9AE}" pid="3" name="MediaServiceImageTags">
    <vt:lpwstr/>
  </property>
</Properties>
</file>