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29D" w:rsidRPr="00DC1A86" w:rsidRDefault="008248B8" w:rsidP="007669E3">
      <w:pPr>
        <w:jc w:val="center"/>
        <w:rPr>
          <w:b/>
          <w:caps/>
        </w:rPr>
      </w:pPr>
      <w:r>
        <w:rPr>
          <w:b/>
          <w:caps/>
        </w:rPr>
        <w:t xml:space="preserve">Curriculum </w:t>
      </w:r>
      <w:r w:rsidR="007669E3" w:rsidRPr="00DC1A86">
        <w:rPr>
          <w:b/>
          <w:caps/>
        </w:rPr>
        <w:t xml:space="preserve">Vitae 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022E" w:rsidTr="00965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8" w:type="dxa"/>
          </w:tcPr>
          <w:p w:rsidR="0098022E" w:rsidRPr="00965D34" w:rsidRDefault="0098022E" w:rsidP="0098022E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965D34">
              <w:rPr>
                <w:rFonts w:ascii="Times New Roman" w:hAnsi="Times New Roman" w:cs="Times New Roman"/>
                <w:i w:val="0"/>
                <w:sz w:val="24"/>
              </w:rPr>
              <w:t>Roger Schaefer Ph.D.</w:t>
            </w:r>
          </w:p>
          <w:p w:rsidR="0098022E" w:rsidRPr="00965D34" w:rsidRDefault="0098022E" w:rsidP="0098022E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965D34">
              <w:rPr>
                <w:rFonts w:ascii="Times New Roman" w:hAnsi="Times New Roman" w:cs="Times New Roman"/>
                <w:i w:val="0"/>
                <w:sz w:val="24"/>
              </w:rPr>
              <w:t>Assistant Professor</w:t>
            </w:r>
          </w:p>
          <w:p w:rsidR="0098022E" w:rsidRPr="00965D34" w:rsidRDefault="0098022E" w:rsidP="0098022E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965D34">
              <w:rPr>
                <w:rFonts w:ascii="Times New Roman" w:hAnsi="Times New Roman" w:cs="Times New Roman"/>
                <w:i w:val="0"/>
                <w:sz w:val="24"/>
              </w:rPr>
              <w:t xml:space="preserve">Law &amp; Justice </w:t>
            </w:r>
          </w:p>
          <w:p w:rsidR="0098022E" w:rsidRPr="00965D34" w:rsidRDefault="0098022E" w:rsidP="0098022E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965D34">
              <w:rPr>
                <w:rFonts w:ascii="Times New Roman" w:hAnsi="Times New Roman" w:cs="Times New Roman"/>
                <w:i w:val="0"/>
                <w:sz w:val="24"/>
              </w:rPr>
              <w:t>Central Washington University</w:t>
            </w:r>
          </w:p>
          <w:p w:rsidR="0098022E" w:rsidRPr="00965D34" w:rsidRDefault="0098022E" w:rsidP="0098022E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4788" w:type="dxa"/>
          </w:tcPr>
          <w:p w:rsidR="00965D34" w:rsidRPr="00965D34" w:rsidRDefault="00965D34" w:rsidP="00965D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</w:rPr>
            </w:pPr>
            <w:r w:rsidRPr="00965D34">
              <w:rPr>
                <w:rFonts w:ascii="Times New Roman" w:hAnsi="Times New Roman" w:cs="Times New Roman"/>
                <w:i w:val="0"/>
                <w:sz w:val="24"/>
              </w:rPr>
              <w:t>RogerS@cwu.edu</w:t>
            </w:r>
          </w:p>
          <w:p w:rsidR="00965D34" w:rsidRPr="00965D34" w:rsidRDefault="00965D34" w:rsidP="00965D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</w:rPr>
            </w:pPr>
            <w:r w:rsidRPr="00965D34">
              <w:rPr>
                <w:rFonts w:ascii="Times New Roman" w:hAnsi="Times New Roman" w:cs="Times New Roman"/>
                <w:i w:val="0"/>
                <w:sz w:val="24"/>
              </w:rPr>
              <w:t>509-963-3529</w:t>
            </w:r>
          </w:p>
          <w:p w:rsidR="00965D34" w:rsidRPr="00965D34" w:rsidRDefault="00965D34" w:rsidP="00965D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</w:rPr>
            </w:pPr>
            <w:r w:rsidRPr="00965D34">
              <w:rPr>
                <w:rFonts w:ascii="Times New Roman" w:hAnsi="Times New Roman" w:cs="Times New Roman"/>
                <w:i w:val="0"/>
                <w:sz w:val="24"/>
              </w:rPr>
              <w:t>Farrell Hall 339</w:t>
            </w:r>
          </w:p>
          <w:p w:rsidR="0098022E" w:rsidRPr="00965D34" w:rsidRDefault="00965D34" w:rsidP="00965D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</w:rPr>
            </w:pPr>
            <w:r w:rsidRPr="00965D34">
              <w:rPr>
                <w:rFonts w:ascii="Times New Roman" w:hAnsi="Times New Roman" w:cs="Times New Roman"/>
                <w:i w:val="0"/>
                <w:sz w:val="24"/>
              </w:rPr>
              <w:t>Ellensburg, WA 98926</w:t>
            </w:r>
          </w:p>
        </w:tc>
      </w:tr>
    </w:tbl>
    <w:p w:rsidR="007669E3" w:rsidRDefault="007669E3" w:rsidP="007669E3">
      <w:pPr>
        <w:spacing w:after="0"/>
      </w:pPr>
    </w:p>
    <w:p w:rsidR="007669E3" w:rsidRPr="003471EC" w:rsidRDefault="007669E3" w:rsidP="007669E3">
      <w:pPr>
        <w:spacing w:after="0"/>
        <w:jc w:val="center"/>
        <w:rPr>
          <w:b/>
          <w:caps/>
        </w:rPr>
      </w:pPr>
      <w:r w:rsidRPr="003471EC">
        <w:rPr>
          <w:b/>
          <w:caps/>
        </w:rPr>
        <w:t>Education</w:t>
      </w:r>
    </w:p>
    <w:p w:rsidR="000F4158" w:rsidRPr="007669E3" w:rsidRDefault="000F4158" w:rsidP="007669E3">
      <w:pPr>
        <w:spacing w:after="0"/>
        <w:jc w:val="center"/>
      </w:pPr>
    </w:p>
    <w:p w:rsidR="009D1B2C" w:rsidRPr="00567D2A" w:rsidRDefault="007669E3" w:rsidP="007669E3">
      <w:pPr>
        <w:pStyle w:val="ListParagraph"/>
        <w:numPr>
          <w:ilvl w:val="0"/>
          <w:numId w:val="2"/>
        </w:numPr>
        <w:spacing w:after="0"/>
      </w:pPr>
      <w:r>
        <w:t>Ph.D. (</w:t>
      </w:r>
      <w:r w:rsidR="004F2849">
        <w:t>2015</w:t>
      </w:r>
      <w:r w:rsidR="00DB5B9B">
        <w:t xml:space="preserve">) Criminal Justice &amp; Criminology: </w:t>
      </w:r>
      <w:r>
        <w:t xml:space="preserve">Washington State University Pullman, Washington. </w:t>
      </w:r>
      <w:r w:rsidR="00A02829">
        <w:t xml:space="preserve">Dissertation title: </w:t>
      </w:r>
      <w:r w:rsidR="00A02829" w:rsidRPr="00E50EDD">
        <w:rPr>
          <w:i/>
        </w:rPr>
        <w:t xml:space="preserve">Assessing the impact of </w:t>
      </w:r>
      <w:r w:rsidR="00E50EDD">
        <w:rPr>
          <w:i/>
        </w:rPr>
        <w:t>the continuum of care within the context of sex offender community supervision in Washington Stat</w:t>
      </w:r>
      <w:r w:rsidR="005F057A">
        <w:rPr>
          <w:i/>
        </w:rPr>
        <w:t xml:space="preserve">e: A focal concerns perspective. </w:t>
      </w:r>
      <w:r w:rsidR="005F057A">
        <w:t>(Chair: Dr. Faith Lutze)</w:t>
      </w:r>
    </w:p>
    <w:p w:rsidR="00567D2A" w:rsidRDefault="00567D2A" w:rsidP="00567D2A">
      <w:pPr>
        <w:pStyle w:val="ListParagraph"/>
        <w:spacing w:after="0"/>
      </w:pPr>
    </w:p>
    <w:p w:rsidR="007669E3" w:rsidRDefault="007669E3" w:rsidP="00AA7AAA">
      <w:pPr>
        <w:pStyle w:val="ListParagraph"/>
        <w:numPr>
          <w:ilvl w:val="0"/>
          <w:numId w:val="2"/>
        </w:numPr>
        <w:spacing w:after="0"/>
      </w:pPr>
      <w:r>
        <w:t>M.S. (2008)</w:t>
      </w:r>
      <w:r w:rsidR="00DB5B9B">
        <w:t xml:space="preserve"> Criminology &amp; Criminal Justice: </w:t>
      </w:r>
      <w:r>
        <w:t xml:space="preserve"> Indiana State University </w:t>
      </w:r>
      <w:r w:rsidR="000F4158">
        <w:t>Terre Haute, Indiana. Research Proposal T</w:t>
      </w:r>
      <w:r w:rsidR="00A02829">
        <w:t xml:space="preserve">itle: </w:t>
      </w:r>
      <w:r w:rsidRPr="00A02829">
        <w:rPr>
          <w:i/>
        </w:rPr>
        <w:t xml:space="preserve">Explaining </w:t>
      </w:r>
      <w:r w:rsidR="00A02829" w:rsidRPr="00A02829">
        <w:rPr>
          <w:i/>
        </w:rPr>
        <w:t>sexual abuse through case study</w:t>
      </w:r>
      <w:r w:rsidR="005F057A">
        <w:rPr>
          <w:i/>
        </w:rPr>
        <w:t xml:space="preserve">. </w:t>
      </w:r>
      <w:r w:rsidR="005F057A">
        <w:t>(Chair: Dr. David Polizzi)</w:t>
      </w:r>
    </w:p>
    <w:p w:rsidR="007669E3" w:rsidRDefault="007669E3" w:rsidP="007669E3">
      <w:pPr>
        <w:spacing w:after="0"/>
      </w:pPr>
    </w:p>
    <w:p w:rsidR="000F4158" w:rsidRDefault="007669E3" w:rsidP="00937E5C">
      <w:pPr>
        <w:pStyle w:val="ListParagraph"/>
        <w:numPr>
          <w:ilvl w:val="0"/>
          <w:numId w:val="2"/>
        </w:numPr>
        <w:spacing w:after="0"/>
      </w:pPr>
      <w:r>
        <w:t>B.A. (2007)</w:t>
      </w:r>
      <w:r w:rsidR="00DB5B9B">
        <w:t xml:space="preserve"> Criminology:</w:t>
      </w:r>
      <w:r>
        <w:t xml:space="preserve"> University of Northern Iowa Cedar Falls, Iowa. </w:t>
      </w:r>
    </w:p>
    <w:p w:rsidR="00580B87" w:rsidRDefault="00580B87" w:rsidP="00580B87">
      <w:pPr>
        <w:pStyle w:val="ListParagraph"/>
      </w:pPr>
    </w:p>
    <w:p w:rsidR="00580B87" w:rsidRDefault="00580B87" w:rsidP="00580B87">
      <w:pPr>
        <w:pStyle w:val="ListParagraph"/>
        <w:spacing w:after="0"/>
        <w:jc w:val="center"/>
        <w:rPr>
          <w:b/>
          <w:caps/>
        </w:rPr>
      </w:pPr>
      <w:r w:rsidRPr="00580B87">
        <w:rPr>
          <w:b/>
          <w:caps/>
        </w:rPr>
        <w:t xml:space="preserve">Academic Appointments </w:t>
      </w:r>
    </w:p>
    <w:p w:rsidR="00580B87" w:rsidRDefault="00580B87" w:rsidP="00580B87">
      <w:pPr>
        <w:pStyle w:val="ListParagraph"/>
        <w:spacing w:after="0"/>
        <w:jc w:val="center"/>
        <w:rPr>
          <w:b/>
          <w:caps/>
        </w:rPr>
      </w:pPr>
    </w:p>
    <w:p w:rsidR="00580B87" w:rsidRPr="00580B87" w:rsidRDefault="00580B87" w:rsidP="00580B87">
      <w:pPr>
        <w:pStyle w:val="ListParagraph"/>
        <w:numPr>
          <w:ilvl w:val="0"/>
          <w:numId w:val="2"/>
        </w:numPr>
        <w:spacing w:after="0"/>
        <w:rPr>
          <w:b/>
          <w:caps/>
        </w:rPr>
      </w:pPr>
      <w:r>
        <w:t xml:space="preserve">Fall 2015 to Present: Assistant Professor Central Washington University: Department of Law and Justice </w:t>
      </w:r>
    </w:p>
    <w:p w:rsidR="007669E3" w:rsidRDefault="007669E3" w:rsidP="007669E3">
      <w:pPr>
        <w:spacing w:after="0"/>
      </w:pPr>
    </w:p>
    <w:p w:rsidR="007669E3" w:rsidRPr="003471EC" w:rsidRDefault="007669E3" w:rsidP="007669E3">
      <w:pPr>
        <w:spacing w:after="0"/>
        <w:jc w:val="center"/>
        <w:rPr>
          <w:b/>
          <w:caps/>
        </w:rPr>
      </w:pPr>
      <w:r w:rsidRPr="003471EC">
        <w:rPr>
          <w:b/>
          <w:caps/>
        </w:rPr>
        <w:t>Publications</w:t>
      </w:r>
    </w:p>
    <w:p w:rsidR="000F4158" w:rsidRDefault="000F4158" w:rsidP="007669E3">
      <w:pPr>
        <w:spacing w:after="0"/>
        <w:jc w:val="center"/>
      </w:pPr>
    </w:p>
    <w:p w:rsidR="004A4695" w:rsidRDefault="004A4695" w:rsidP="000F4158">
      <w:pPr>
        <w:spacing w:after="0"/>
        <w:rPr>
          <w:u w:val="single"/>
        </w:rPr>
      </w:pPr>
      <w:r>
        <w:rPr>
          <w:u w:val="single"/>
        </w:rPr>
        <w:t>Books</w:t>
      </w:r>
    </w:p>
    <w:p w:rsidR="004A4695" w:rsidRDefault="004A4695" w:rsidP="000F4158">
      <w:pPr>
        <w:spacing w:after="0"/>
        <w:rPr>
          <w:u w:val="single"/>
        </w:rPr>
      </w:pPr>
    </w:p>
    <w:p w:rsidR="004A4695" w:rsidRDefault="004A4695" w:rsidP="004A4695">
      <w:pPr>
        <w:pStyle w:val="ListParagraph"/>
        <w:numPr>
          <w:ilvl w:val="0"/>
          <w:numId w:val="26"/>
        </w:numPr>
        <w:spacing w:after="0"/>
      </w:pPr>
      <w:r w:rsidRPr="007D47A4">
        <w:rPr>
          <w:rStyle w:val="highlight"/>
        </w:rPr>
        <w:t>Lutze</w:t>
      </w:r>
      <w:r w:rsidRPr="007D47A4">
        <w:t>, F., Schaefer, R. L.</w:t>
      </w:r>
      <w:r w:rsidR="00BD1414">
        <w:t xml:space="preserve"> (Forthcoming)</w:t>
      </w:r>
      <w:r w:rsidR="00FC65CF">
        <w:t>.</w:t>
      </w:r>
      <w:r w:rsidRPr="007D47A4">
        <w:t xml:space="preserve"> </w:t>
      </w:r>
      <w:r w:rsidRPr="007D47A4">
        <w:rPr>
          <w:i/>
          <w:iCs/>
        </w:rPr>
        <w:t>Washington State’s Criminal Justice System</w:t>
      </w:r>
      <w:r w:rsidRPr="007D47A4">
        <w:t xml:space="preserve">. </w:t>
      </w:r>
      <w:r w:rsidR="007534FA">
        <w:t>Durham, NC.</w:t>
      </w:r>
      <w:r w:rsidR="007534FA" w:rsidRPr="007D47A4">
        <w:t xml:space="preserve"> </w:t>
      </w:r>
      <w:r w:rsidRPr="007D47A4">
        <w:t>Carolina Academic Press.</w:t>
      </w:r>
      <w:r w:rsidR="00BD1414">
        <w:t xml:space="preserve"> </w:t>
      </w:r>
    </w:p>
    <w:p w:rsidR="005F1D69" w:rsidRDefault="005F1D69" w:rsidP="00780DC2">
      <w:pPr>
        <w:spacing w:after="0"/>
      </w:pPr>
    </w:p>
    <w:p w:rsidR="005F1D69" w:rsidRDefault="005F1D69" w:rsidP="005F1D69">
      <w:pPr>
        <w:spacing w:after="0"/>
        <w:rPr>
          <w:u w:val="single"/>
        </w:rPr>
      </w:pPr>
      <w:r w:rsidRPr="005F1D69">
        <w:rPr>
          <w:u w:val="single"/>
        </w:rPr>
        <w:t>Journal Articles</w:t>
      </w:r>
    </w:p>
    <w:p w:rsidR="005F1D69" w:rsidRDefault="005F1D69" w:rsidP="005F1D69">
      <w:pPr>
        <w:spacing w:after="0"/>
        <w:rPr>
          <w:u w:val="single"/>
        </w:rPr>
      </w:pPr>
    </w:p>
    <w:p w:rsidR="001F6A44" w:rsidRPr="009B0114" w:rsidRDefault="001F6A44" w:rsidP="001F6A44">
      <w:pPr>
        <w:pStyle w:val="ListParagraph"/>
        <w:numPr>
          <w:ilvl w:val="0"/>
          <w:numId w:val="26"/>
        </w:numPr>
        <w:spacing w:after="0"/>
        <w:rPr>
          <w:i/>
        </w:rPr>
      </w:pPr>
      <w:r>
        <w:t xml:space="preserve">Campbell, C., </w:t>
      </w:r>
      <w:proofErr w:type="spellStart"/>
      <w:r>
        <w:t>Labrecque</w:t>
      </w:r>
      <w:proofErr w:type="spellEnd"/>
      <w:r>
        <w:t xml:space="preserve">, R., Schaefer, R. L., Reddy, L., </w:t>
      </w:r>
      <w:proofErr w:type="spellStart"/>
      <w:r>
        <w:t>Harvis</w:t>
      </w:r>
      <w:proofErr w:type="spellEnd"/>
      <w:r>
        <w:t xml:space="preserve">, M., </w:t>
      </w:r>
      <w:proofErr w:type="spellStart"/>
      <w:r>
        <w:t>LaBranche</w:t>
      </w:r>
      <w:proofErr w:type="spellEnd"/>
      <w:r>
        <w:t xml:space="preserve">, R. &amp; </w:t>
      </w:r>
      <w:proofErr w:type="spellStart"/>
      <w:r>
        <w:t>Marcias</w:t>
      </w:r>
      <w:proofErr w:type="spellEnd"/>
      <w:r>
        <w:t xml:space="preserve">, K. (2020). Fairness and respect in corrections: Examining the role of procedural justice in reducing harm and disorder in prison. </w:t>
      </w:r>
      <w:r w:rsidRPr="009B0114">
        <w:rPr>
          <w:i/>
        </w:rPr>
        <w:t xml:space="preserve">Criminal Justice and Behavior. </w:t>
      </w:r>
      <w:r>
        <w:t>1-24</w:t>
      </w:r>
    </w:p>
    <w:p w:rsidR="00614B83" w:rsidRPr="00614B83" w:rsidRDefault="00614B83" w:rsidP="001F6A44">
      <w:pPr>
        <w:pStyle w:val="ListParagraph"/>
        <w:spacing w:after="0"/>
        <w:rPr>
          <w:i/>
        </w:rPr>
      </w:pPr>
    </w:p>
    <w:p w:rsidR="00614B83" w:rsidRPr="009B0114" w:rsidRDefault="00614B83" w:rsidP="00614B83">
      <w:pPr>
        <w:pStyle w:val="ListParagraph"/>
        <w:numPr>
          <w:ilvl w:val="0"/>
          <w:numId w:val="26"/>
        </w:numPr>
        <w:spacing w:after="0"/>
        <w:rPr>
          <w:i/>
        </w:rPr>
      </w:pPr>
      <w:r>
        <w:lastRenderedPageBreak/>
        <w:t xml:space="preserve">Schaefer, R. L., Neal, D. Kneadler, M. (2020). Revisiting Reasons and Kaplan 1975: Towards an open walls approach to rehabilitative prisons. </w:t>
      </w:r>
      <w:r w:rsidRPr="009B0114">
        <w:rPr>
          <w:i/>
        </w:rPr>
        <w:t>Journal of Theoretical and Philosophical Criminology.</w:t>
      </w:r>
      <w:r>
        <w:rPr>
          <w:i/>
        </w:rPr>
        <w:t xml:space="preserve"> </w:t>
      </w:r>
      <w:r>
        <w:rPr>
          <w:iCs/>
        </w:rPr>
        <w:t>12(1), 52-67</w:t>
      </w:r>
      <w:r w:rsidRPr="009B0114">
        <w:rPr>
          <w:i/>
        </w:rPr>
        <w:t xml:space="preserve"> </w:t>
      </w:r>
    </w:p>
    <w:p w:rsidR="00614B83" w:rsidRPr="00614B83" w:rsidRDefault="00614B83" w:rsidP="00614B83">
      <w:pPr>
        <w:pStyle w:val="ListParagraph"/>
        <w:spacing w:after="0"/>
      </w:pPr>
    </w:p>
    <w:p w:rsidR="009B0114" w:rsidRPr="009B0114" w:rsidRDefault="009B0114" w:rsidP="005F1D69">
      <w:pPr>
        <w:pStyle w:val="ListParagraph"/>
        <w:numPr>
          <w:ilvl w:val="0"/>
          <w:numId w:val="26"/>
        </w:numPr>
        <w:spacing w:after="0"/>
      </w:pPr>
      <w:r w:rsidRPr="009B0114">
        <w:rPr>
          <w:color w:val="222222"/>
          <w:shd w:val="clear" w:color="auto" w:fill="FFFFFF"/>
        </w:rPr>
        <w:t xml:space="preserve">Hamilton, Z., Kowalski, M. A., Schaefer, R., &amp; </w:t>
      </w:r>
      <w:proofErr w:type="spellStart"/>
      <w:r w:rsidRPr="009B0114">
        <w:rPr>
          <w:color w:val="222222"/>
          <w:shd w:val="clear" w:color="auto" w:fill="FFFFFF"/>
        </w:rPr>
        <w:t>Kigerl</w:t>
      </w:r>
      <w:proofErr w:type="spellEnd"/>
      <w:r w:rsidRPr="009B0114">
        <w:rPr>
          <w:color w:val="222222"/>
          <w:shd w:val="clear" w:color="auto" w:fill="FFFFFF"/>
        </w:rPr>
        <w:t>, A. (2019). Recrafting Youth Risk Assessment: Developing the Modified Positive Achievement Change Tool for Iowa. </w:t>
      </w:r>
      <w:r w:rsidRPr="009B0114">
        <w:rPr>
          <w:i/>
          <w:iCs/>
          <w:color w:val="222222"/>
          <w:shd w:val="clear" w:color="auto" w:fill="FFFFFF"/>
        </w:rPr>
        <w:t>Deviant Behavior</w:t>
      </w:r>
      <w:r w:rsidRPr="009B0114">
        <w:rPr>
          <w:color w:val="222222"/>
          <w:shd w:val="clear" w:color="auto" w:fill="FFFFFF"/>
        </w:rPr>
        <w:t>, 1-22.</w:t>
      </w:r>
    </w:p>
    <w:p w:rsidR="009B0114" w:rsidRDefault="009B0114" w:rsidP="009B0114">
      <w:pPr>
        <w:pStyle w:val="ListParagraph"/>
        <w:spacing w:after="0"/>
      </w:pPr>
    </w:p>
    <w:p w:rsidR="00FC65CF" w:rsidRDefault="00FC65CF" w:rsidP="005F1D69">
      <w:pPr>
        <w:pStyle w:val="ListParagraph"/>
        <w:numPr>
          <w:ilvl w:val="0"/>
          <w:numId w:val="26"/>
        </w:numPr>
        <w:spacing w:after="0"/>
      </w:pPr>
      <w:r>
        <w:t>Schaefer, R. L. (</w:t>
      </w:r>
      <w:r w:rsidR="009B0114">
        <w:t>2019</w:t>
      </w:r>
      <w:r>
        <w:t xml:space="preserve">). Understanding sex offender community supervision: A mixed methods approach. </w:t>
      </w:r>
      <w:r w:rsidRPr="00FC65CF">
        <w:rPr>
          <w:i/>
        </w:rPr>
        <w:t>International Journal of Offender Therapy and Comparative Criminology</w:t>
      </w:r>
      <w:r>
        <w:t xml:space="preserve">. </w:t>
      </w:r>
      <w:r w:rsidR="009B0114">
        <w:t>63(7)</w:t>
      </w:r>
      <w:r>
        <w:t xml:space="preserve">, </w:t>
      </w:r>
      <w:r w:rsidR="009B0114">
        <w:t>1038-1065</w:t>
      </w:r>
      <w:r>
        <w:t xml:space="preserve">. </w:t>
      </w:r>
    </w:p>
    <w:p w:rsidR="00FC65CF" w:rsidRDefault="00FC65CF" w:rsidP="00FC65CF">
      <w:pPr>
        <w:pStyle w:val="ListParagraph"/>
        <w:spacing w:after="0"/>
      </w:pPr>
    </w:p>
    <w:p w:rsidR="005F1D69" w:rsidRDefault="005F1D69" w:rsidP="000F4158">
      <w:pPr>
        <w:pStyle w:val="ListParagraph"/>
        <w:numPr>
          <w:ilvl w:val="0"/>
          <w:numId w:val="26"/>
        </w:numPr>
        <w:spacing w:after="0"/>
      </w:pPr>
      <w:r>
        <w:t xml:space="preserve">Schaefer, R. L. (2016). Cognitive behavioral therapy and the cost of collective humanity: Commentary on discursive discipline in prisons – Schlosser. </w:t>
      </w:r>
      <w:r w:rsidRPr="005F1D69">
        <w:rPr>
          <w:i/>
        </w:rPr>
        <w:t>Journal of Theoretical and Philosophical Criminology</w:t>
      </w:r>
      <w:r>
        <w:t>. 8(2) 160-162.</w:t>
      </w:r>
    </w:p>
    <w:p w:rsidR="00B47FCD" w:rsidRPr="00B47FCD" w:rsidRDefault="00B47FCD" w:rsidP="00B47FCD">
      <w:pPr>
        <w:spacing w:after="0"/>
      </w:pPr>
    </w:p>
    <w:p w:rsidR="000F4158" w:rsidRDefault="000F4158" w:rsidP="000F4158">
      <w:pPr>
        <w:spacing w:after="0"/>
        <w:rPr>
          <w:u w:val="single"/>
        </w:rPr>
      </w:pPr>
      <w:r w:rsidRPr="000F4158">
        <w:rPr>
          <w:u w:val="single"/>
        </w:rPr>
        <w:t>Book Chapters</w:t>
      </w:r>
    </w:p>
    <w:p w:rsidR="000F4158" w:rsidRDefault="000F4158" w:rsidP="000F4158">
      <w:pPr>
        <w:spacing w:after="0"/>
        <w:rPr>
          <w:u w:val="single"/>
        </w:rPr>
      </w:pPr>
    </w:p>
    <w:p w:rsidR="00BF66C7" w:rsidRDefault="007534FA" w:rsidP="00BF66C7">
      <w:pPr>
        <w:pStyle w:val="ListParagraph"/>
        <w:numPr>
          <w:ilvl w:val="0"/>
          <w:numId w:val="10"/>
        </w:numPr>
        <w:tabs>
          <w:tab w:val="left" w:pos="0"/>
          <w:tab w:val="left" w:pos="900"/>
          <w:tab w:val="left" w:pos="5760"/>
        </w:tabs>
        <w:jc w:val="both"/>
      </w:pPr>
      <w:r>
        <w:t xml:space="preserve">Schaefer, R. L. &amp; Lions, R. (Forthcoming). There’s no real good way to hide a bad apple in rural Washington State: An interview with former Okanogan County Sheriff Jim Weed. In Lutze F. E. &amp; Schaefer, R. L. (Eds). Washington State’s criminal justice system. Durham, NC. Carolina Academic Press. </w:t>
      </w:r>
    </w:p>
    <w:p w:rsidR="00BF66C7" w:rsidRDefault="00BF66C7" w:rsidP="00BF66C7">
      <w:pPr>
        <w:pStyle w:val="ListParagraph"/>
        <w:tabs>
          <w:tab w:val="left" w:pos="0"/>
          <w:tab w:val="left" w:pos="900"/>
          <w:tab w:val="left" w:pos="5760"/>
        </w:tabs>
        <w:jc w:val="both"/>
      </w:pPr>
    </w:p>
    <w:p w:rsidR="00BF66C7" w:rsidRDefault="007534FA" w:rsidP="00BF66C7">
      <w:pPr>
        <w:pStyle w:val="ListParagraph"/>
        <w:numPr>
          <w:ilvl w:val="0"/>
          <w:numId w:val="10"/>
        </w:numPr>
        <w:tabs>
          <w:tab w:val="left" w:pos="0"/>
          <w:tab w:val="left" w:pos="900"/>
          <w:tab w:val="left" w:pos="5760"/>
        </w:tabs>
        <w:jc w:val="both"/>
      </w:pPr>
      <w:r>
        <w:t xml:space="preserve">Stoddard, C. J., Schaefer, R. L. &amp; Noga-Styron, K. (Forthcoming). Interview with Justice Mary Yu of the Washington State </w:t>
      </w:r>
      <w:r w:rsidR="00BF66C7">
        <w:t>Supreme</w:t>
      </w:r>
      <w:r>
        <w:t xml:space="preserve"> Court. </w:t>
      </w:r>
      <w:r w:rsidR="00BF66C7">
        <w:t>In Lutze F. E. &amp; Schaefer, R. L. (Eds). Washington State’s criminal justice system. Durham, NC. Carolina Academic Press.</w:t>
      </w:r>
    </w:p>
    <w:p w:rsidR="00BF66C7" w:rsidRDefault="00BF66C7" w:rsidP="00B47FCD">
      <w:pPr>
        <w:tabs>
          <w:tab w:val="left" w:pos="0"/>
          <w:tab w:val="left" w:pos="900"/>
          <w:tab w:val="left" w:pos="5760"/>
        </w:tabs>
        <w:spacing w:after="0" w:line="240" w:lineRule="auto"/>
        <w:jc w:val="both"/>
      </w:pPr>
    </w:p>
    <w:p w:rsidR="00956132" w:rsidRDefault="000F4158" w:rsidP="00BF66C7">
      <w:pPr>
        <w:pStyle w:val="ListParagraph"/>
        <w:numPr>
          <w:ilvl w:val="0"/>
          <w:numId w:val="10"/>
        </w:numPr>
        <w:tabs>
          <w:tab w:val="left" w:pos="0"/>
          <w:tab w:val="left" w:pos="900"/>
          <w:tab w:val="left" w:pos="5760"/>
        </w:tabs>
        <w:jc w:val="both"/>
      </w:pPr>
      <w:r>
        <w:t>Lutze, F.</w:t>
      </w:r>
      <w:r w:rsidR="007534FA">
        <w:t xml:space="preserve"> E.</w:t>
      </w:r>
      <w:r>
        <w:t xml:space="preserve"> </w:t>
      </w:r>
      <w:r w:rsidR="007534FA">
        <w:t>&amp;</w:t>
      </w:r>
      <w:r>
        <w:t xml:space="preserve"> Schaefer, R.</w:t>
      </w:r>
      <w:r w:rsidR="00284619">
        <w:t xml:space="preserve"> L.</w:t>
      </w:r>
      <w:r>
        <w:t xml:space="preserve"> (2014) Rehabilitation and Reentry: Achieving Successful Outcomes in Challenging Circumstances. In S. </w:t>
      </w:r>
      <w:proofErr w:type="spellStart"/>
      <w:r>
        <w:t>Mallicoat</w:t>
      </w:r>
      <w:proofErr w:type="spellEnd"/>
      <w:r>
        <w:t xml:space="preserve"> and C.</w:t>
      </w:r>
      <w:r w:rsidRPr="005D4B0F">
        <w:t xml:space="preserve"> Gardiner</w:t>
      </w:r>
      <w:r>
        <w:t xml:space="preserve"> (Eds.), </w:t>
      </w:r>
      <w:r w:rsidRPr="002E32AE">
        <w:rPr>
          <w:i/>
        </w:rPr>
        <w:t>Criminal Justice Policy in Action</w:t>
      </w:r>
      <w:r>
        <w:t>. Sage Publications.</w:t>
      </w:r>
    </w:p>
    <w:p w:rsidR="00BF66C7" w:rsidRDefault="00BF66C7" w:rsidP="00BF66C7">
      <w:pPr>
        <w:pStyle w:val="ListParagraph"/>
      </w:pPr>
    </w:p>
    <w:p w:rsidR="009A2EBE" w:rsidRDefault="009A2EBE" w:rsidP="009A2EBE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>
        <w:t xml:space="preserve">Schaefer, R. L. (2014). Transforming meaning: The nexus between the utilization of the Rogerian framework and the social construction of pedophilic offenders. In D. Polizzi, M. Braswell &amp; M. Draper (Eds.), </w:t>
      </w:r>
      <w:r>
        <w:rPr>
          <w:rStyle w:val="Emphasis"/>
        </w:rPr>
        <w:t>Transforming corrections: Humanistic approaches to corrections and offender treatment</w:t>
      </w:r>
      <w:r>
        <w:t xml:space="preserve"> (2 ed.). Durham, NC: Carolina Academic Press.</w:t>
      </w:r>
      <w:r w:rsidRPr="00EE23EC">
        <w:rPr>
          <w:u w:val="single"/>
        </w:rPr>
        <w:t xml:space="preserve"> </w:t>
      </w:r>
    </w:p>
    <w:p w:rsidR="007D47A4" w:rsidRDefault="007D47A4" w:rsidP="007669E3">
      <w:pPr>
        <w:spacing w:after="0"/>
        <w:rPr>
          <w:u w:val="single"/>
        </w:rPr>
      </w:pPr>
    </w:p>
    <w:p w:rsidR="00E06F3F" w:rsidRDefault="00E06F3F" w:rsidP="007669E3">
      <w:pPr>
        <w:spacing w:after="0"/>
        <w:rPr>
          <w:u w:val="single"/>
        </w:rPr>
      </w:pPr>
      <w:r>
        <w:rPr>
          <w:u w:val="single"/>
        </w:rPr>
        <w:t xml:space="preserve">Book Reviews </w:t>
      </w:r>
    </w:p>
    <w:p w:rsidR="00FD751E" w:rsidRDefault="00FD751E" w:rsidP="007669E3">
      <w:pPr>
        <w:spacing w:after="0"/>
        <w:rPr>
          <w:u w:val="single"/>
        </w:rPr>
      </w:pPr>
    </w:p>
    <w:p w:rsidR="00E06F3F" w:rsidRPr="00E06F3F" w:rsidRDefault="00E06F3F" w:rsidP="00AA7AAA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Schaefer, R. L. (2012). Book review: psychosocial criminology: An introduction. </w:t>
      </w:r>
      <w:r w:rsidRPr="00AA7AAA">
        <w:rPr>
          <w:i/>
          <w:iCs/>
        </w:rPr>
        <w:t>Journal of Theoretical and Philosophical Criminology</w:t>
      </w:r>
      <w:r>
        <w:t xml:space="preserve">, </w:t>
      </w:r>
      <w:r w:rsidRPr="005F1D69">
        <w:rPr>
          <w:iCs/>
        </w:rPr>
        <w:t>4</w:t>
      </w:r>
      <w:r>
        <w:t>(2), 133-137.</w:t>
      </w:r>
    </w:p>
    <w:p w:rsidR="002C2739" w:rsidRDefault="002C2739" w:rsidP="007669E3">
      <w:pPr>
        <w:spacing w:after="0"/>
      </w:pPr>
    </w:p>
    <w:p w:rsidR="00E06F3F" w:rsidRDefault="00E06F3F" w:rsidP="00AA7AAA">
      <w:pPr>
        <w:pStyle w:val="ListParagraph"/>
        <w:numPr>
          <w:ilvl w:val="0"/>
          <w:numId w:val="3"/>
        </w:numPr>
        <w:spacing w:after="0"/>
      </w:pPr>
      <w:r>
        <w:t>Schaefer, R. L. (2011). Book review</w:t>
      </w:r>
      <w:r w:rsidR="008C7ABB">
        <w:t>:</w:t>
      </w:r>
      <w:r>
        <w:t xml:space="preserve"> </w:t>
      </w:r>
      <w:r w:rsidR="00BF66C7">
        <w:t>E</w:t>
      </w:r>
      <w:r>
        <w:t xml:space="preserve">ssential criminology 3rd edition. </w:t>
      </w:r>
      <w:r w:rsidRPr="00AA7AAA">
        <w:rPr>
          <w:i/>
          <w:iCs/>
        </w:rPr>
        <w:t>Journal of Theoretical and Philosophical Criminology</w:t>
      </w:r>
      <w:r>
        <w:t xml:space="preserve">, </w:t>
      </w:r>
      <w:r w:rsidRPr="005F1D69">
        <w:rPr>
          <w:iCs/>
        </w:rPr>
        <w:t>3</w:t>
      </w:r>
      <w:r>
        <w:t>(2), 67-70.</w:t>
      </w:r>
    </w:p>
    <w:p w:rsidR="000F4158" w:rsidRDefault="000F4158" w:rsidP="000F4158"/>
    <w:p w:rsidR="00E251F4" w:rsidRDefault="00DC1A86" w:rsidP="000F4158">
      <w:pPr>
        <w:spacing w:after="0"/>
        <w:rPr>
          <w:u w:val="single"/>
        </w:rPr>
      </w:pPr>
      <w:r>
        <w:rPr>
          <w:u w:val="single"/>
        </w:rPr>
        <w:t xml:space="preserve">Encyclopedia Entries </w:t>
      </w:r>
    </w:p>
    <w:p w:rsidR="00880AD2" w:rsidRDefault="00880AD2" w:rsidP="000F4158">
      <w:pPr>
        <w:spacing w:after="0"/>
        <w:rPr>
          <w:u w:val="single"/>
        </w:rPr>
      </w:pPr>
    </w:p>
    <w:p w:rsidR="002E32AE" w:rsidRPr="00E251F4" w:rsidRDefault="00880AD2" w:rsidP="00880AD2">
      <w:pPr>
        <w:pStyle w:val="ListParagraph"/>
        <w:numPr>
          <w:ilvl w:val="0"/>
          <w:numId w:val="11"/>
        </w:numPr>
        <w:spacing w:after="0"/>
        <w:rPr>
          <w:u w:val="single"/>
        </w:rPr>
      </w:pPr>
      <w:r>
        <w:t>Polizzi, D. and Schaefer, R. L. (</w:t>
      </w:r>
      <w:r w:rsidR="00965D34">
        <w:t>2016</w:t>
      </w:r>
      <w:r>
        <w:t xml:space="preserve">) Philosophy and Crime. </w:t>
      </w:r>
      <w:r w:rsidRPr="00880AD2">
        <w:rPr>
          <w:i/>
        </w:rPr>
        <w:t>Encyclopedia of Crime and Punishment</w:t>
      </w:r>
      <w:r>
        <w:rPr>
          <w:i/>
        </w:rPr>
        <w:t xml:space="preserve">. </w:t>
      </w:r>
      <w:r>
        <w:t>Wiley.</w:t>
      </w:r>
    </w:p>
    <w:p w:rsidR="00E251F4" w:rsidRPr="00E251F4" w:rsidRDefault="00E251F4" w:rsidP="00E251F4">
      <w:pPr>
        <w:pStyle w:val="ListParagraph"/>
        <w:spacing w:after="0"/>
        <w:rPr>
          <w:u w:val="single"/>
        </w:rPr>
      </w:pPr>
    </w:p>
    <w:p w:rsidR="00E251F4" w:rsidRDefault="00E251F4" w:rsidP="00E251F4">
      <w:pPr>
        <w:spacing w:after="0"/>
        <w:rPr>
          <w:u w:val="single"/>
        </w:rPr>
      </w:pPr>
      <w:r w:rsidRPr="00B748B6">
        <w:rPr>
          <w:u w:val="single"/>
        </w:rPr>
        <w:t>Technical Reports</w:t>
      </w:r>
    </w:p>
    <w:p w:rsidR="00381DF8" w:rsidRDefault="00381DF8" w:rsidP="00E251F4">
      <w:pPr>
        <w:spacing w:after="0"/>
        <w:rPr>
          <w:u w:val="single"/>
        </w:rPr>
      </w:pPr>
    </w:p>
    <w:p w:rsidR="00381DF8" w:rsidRPr="00381DF8" w:rsidRDefault="00381DF8" w:rsidP="00381DF8">
      <w:pPr>
        <w:pStyle w:val="ListParagraph"/>
        <w:numPr>
          <w:ilvl w:val="0"/>
          <w:numId w:val="11"/>
        </w:numPr>
        <w:spacing w:after="0"/>
        <w:rPr>
          <w:u w:val="single"/>
        </w:rPr>
      </w:pPr>
      <w:r>
        <w:t>Faith Lutze, Laurie Drapela, and Roger Schaefer (</w:t>
      </w:r>
      <w:proofErr w:type="gramStart"/>
      <w:r>
        <w:t>December,</w:t>
      </w:r>
      <w:proofErr w:type="gramEnd"/>
      <w:r>
        <w:t xml:space="preserve"> 2015). “Washington State Correctional Industries: An Outcome Evaluation of its effect on Institutional Behavior, Employment, and Recidivism. </w:t>
      </w:r>
    </w:p>
    <w:p w:rsidR="00B748B6" w:rsidRDefault="00B748B6" w:rsidP="00E251F4">
      <w:pPr>
        <w:spacing w:after="0"/>
        <w:rPr>
          <w:u w:val="single"/>
        </w:rPr>
      </w:pPr>
    </w:p>
    <w:p w:rsidR="00B748B6" w:rsidRPr="00B748B6" w:rsidRDefault="00B748B6" w:rsidP="00B748B6">
      <w:pPr>
        <w:pStyle w:val="ListParagraph"/>
        <w:numPr>
          <w:ilvl w:val="0"/>
          <w:numId w:val="11"/>
        </w:numPr>
        <w:spacing w:after="0"/>
        <w:rPr>
          <w:u w:val="single"/>
        </w:rPr>
      </w:pPr>
      <w:r>
        <w:t>Michael Gaffney, Christina Sanders, Season Hoard, and Roger Schaefer.</w:t>
      </w:r>
      <w:r w:rsidR="00381DF8">
        <w:t xml:space="preserve"> (</w:t>
      </w:r>
      <w:proofErr w:type="gramStart"/>
      <w:r w:rsidR="00381DF8">
        <w:t>September,</w:t>
      </w:r>
      <w:proofErr w:type="gramEnd"/>
      <w:r w:rsidR="00381DF8">
        <w:t xml:space="preserve"> 2013)</w:t>
      </w:r>
      <w:r>
        <w:t xml:space="preserve"> “Washington State Fire Training Academy: Marine Course Survey Report.” </w:t>
      </w:r>
      <w:r w:rsidRPr="00B748B6">
        <w:rPr>
          <w:i/>
        </w:rPr>
        <w:t>Washington State University Division of Governmental Studies and Services</w:t>
      </w:r>
      <w:r>
        <w:t xml:space="preserve">. </w:t>
      </w:r>
    </w:p>
    <w:p w:rsidR="00E251F4" w:rsidRPr="00E251F4" w:rsidRDefault="00E251F4" w:rsidP="00E251F4">
      <w:pPr>
        <w:spacing w:after="0"/>
        <w:rPr>
          <w:u w:val="single"/>
        </w:rPr>
      </w:pPr>
    </w:p>
    <w:p w:rsidR="00DC1A86" w:rsidRPr="00DC1A86" w:rsidRDefault="00DC1A86" w:rsidP="007669E3">
      <w:pPr>
        <w:spacing w:after="0"/>
        <w:rPr>
          <w:u w:val="single"/>
        </w:rPr>
      </w:pPr>
      <w:r w:rsidRPr="00DC1A86">
        <w:rPr>
          <w:u w:val="single"/>
        </w:rPr>
        <w:t>Editorial Experience</w:t>
      </w:r>
    </w:p>
    <w:p w:rsidR="00937E60" w:rsidRDefault="00FD751E" w:rsidP="007669E3">
      <w:pPr>
        <w:spacing w:after="0"/>
      </w:pPr>
      <w:r>
        <w:t>.</w:t>
      </w:r>
    </w:p>
    <w:p w:rsidR="007D47A4" w:rsidRDefault="007D47A4" w:rsidP="007D47A4">
      <w:pPr>
        <w:pStyle w:val="ListParagraph"/>
        <w:numPr>
          <w:ilvl w:val="0"/>
          <w:numId w:val="11"/>
        </w:numPr>
        <w:spacing w:after="0"/>
      </w:pPr>
      <w:r>
        <w:t xml:space="preserve">Associate Editor: </w:t>
      </w:r>
      <w:r w:rsidRPr="005400AB">
        <w:rPr>
          <w:i/>
        </w:rPr>
        <w:t>Journal of Theoretical and Philosophical Criminology</w:t>
      </w:r>
      <w:r>
        <w:rPr>
          <w:i/>
        </w:rPr>
        <w:t xml:space="preserve">. </w:t>
      </w:r>
      <w:r>
        <w:t xml:space="preserve">September 2015 to </w:t>
      </w:r>
      <w:r w:rsidR="00965D34">
        <w:t>P</w:t>
      </w:r>
      <w:r>
        <w:t xml:space="preserve">resent. </w:t>
      </w:r>
    </w:p>
    <w:p w:rsidR="007D47A4" w:rsidRDefault="007D47A4" w:rsidP="007D47A4">
      <w:pPr>
        <w:pStyle w:val="ListParagraph"/>
        <w:spacing w:after="0"/>
      </w:pPr>
    </w:p>
    <w:p w:rsidR="00DC1A86" w:rsidRPr="00E85522" w:rsidRDefault="00DC1A86" w:rsidP="00DC1A86">
      <w:pPr>
        <w:pStyle w:val="ListParagraph"/>
        <w:numPr>
          <w:ilvl w:val="0"/>
          <w:numId w:val="6"/>
        </w:numPr>
        <w:spacing w:after="0"/>
      </w:pPr>
      <w:r>
        <w:t xml:space="preserve">Editor: Student Submissions. </w:t>
      </w:r>
      <w:r w:rsidRPr="005400AB">
        <w:rPr>
          <w:i/>
        </w:rPr>
        <w:t>Journal of Theoretical and Philosophical Criminology.</w:t>
      </w:r>
      <w:r>
        <w:rPr>
          <w:i/>
        </w:rPr>
        <w:t xml:space="preserve"> </w:t>
      </w:r>
      <w:r w:rsidRPr="00DC1A86">
        <w:t xml:space="preserve">January 2012 to </w:t>
      </w:r>
      <w:r w:rsidR="00965D34">
        <w:t>P</w:t>
      </w:r>
      <w:r w:rsidRPr="00DC1A86">
        <w:t>resent</w:t>
      </w:r>
      <w:r>
        <w:rPr>
          <w:i/>
        </w:rPr>
        <w:t xml:space="preserve">. </w:t>
      </w:r>
    </w:p>
    <w:p w:rsidR="00E85522" w:rsidRDefault="00E85522" w:rsidP="00E85522">
      <w:pPr>
        <w:pStyle w:val="ListParagraph"/>
        <w:spacing w:after="0"/>
      </w:pPr>
    </w:p>
    <w:p w:rsidR="00DC1A86" w:rsidRPr="00E85522" w:rsidRDefault="00DC1A86" w:rsidP="00DC1A86">
      <w:pPr>
        <w:pStyle w:val="ListParagraph"/>
        <w:numPr>
          <w:ilvl w:val="0"/>
          <w:numId w:val="6"/>
        </w:numPr>
        <w:spacing w:after="0"/>
      </w:pPr>
      <w:r w:rsidRPr="005400AB">
        <w:t xml:space="preserve">Guest Editor of Special Edition Volume </w:t>
      </w:r>
      <w:r>
        <w:t>3:2</w:t>
      </w:r>
      <w:r w:rsidRPr="005400AB">
        <w:t xml:space="preserve"> 2011 “Looking into the future: student voices in criminology and criminal justice” </w:t>
      </w:r>
      <w:r w:rsidRPr="005400AB">
        <w:rPr>
          <w:i/>
        </w:rPr>
        <w:t>Journal of Theoretical and Philosophical Criminology.</w:t>
      </w:r>
    </w:p>
    <w:p w:rsidR="00E85522" w:rsidRPr="005400AB" w:rsidRDefault="00E85522" w:rsidP="00E85522">
      <w:pPr>
        <w:spacing w:after="0"/>
      </w:pPr>
    </w:p>
    <w:p w:rsidR="00DC1A86" w:rsidRPr="005400AB" w:rsidRDefault="00DC1A86" w:rsidP="00DC1A86">
      <w:pPr>
        <w:pStyle w:val="ListParagraph"/>
        <w:numPr>
          <w:ilvl w:val="0"/>
          <w:numId w:val="6"/>
        </w:numPr>
        <w:spacing w:after="0"/>
      </w:pPr>
      <w:r w:rsidRPr="005400AB">
        <w:t xml:space="preserve">Assistant to the editor-in-chief of </w:t>
      </w:r>
      <w:r w:rsidRPr="005400AB">
        <w:rPr>
          <w:i/>
        </w:rPr>
        <w:t xml:space="preserve">Journal of Theoretical and Philosophical Criminology </w:t>
      </w:r>
      <w:r w:rsidRPr="005400AB">
        <w:t xml:space="preserve">2009 to </w:t>
      </w:r>
      <w:r w:rsidR="00FC65CF">
        <w:t>2015.</w:t>
      </w:r>
      <w:r w:rsidRPr="005400AB">
        <w:t xml:space="preserve"> </w:t>
      </w:r>
    </w:p>
    <w:p w:rsidR="00BC10C5" w:rsidRDefault="00BC10C5" w:rsidP="007669E3">
      <w:pPr>
        <w:spacing w:after="0"/>
        <w:rPr>
          <w:u w:val="single"/>
        </w:rPr>
      </w:pPr>
    </w:p>
    <w:p w:rsidR="009B0114" w:rsidRPr="00BC10C5" w:rsidRDefault="009B0114" w:rsidP="009B0114">
      <w:pPr>
        <w:spacing w:after="0"/>
      </w:pPr>
    </w:p>
    <w:p w:rsidR="009B0114" w:rsidRDefault="009B0114" w:rsidP="009B0114">
      <w:pPr>
        <w:pStyle w:val="ListParagraph"/>
        <w:spacing w:after="0"/>
      </w:pPr>
    </w:p>
    <w:p w:rsidR="00BC10C5" w:rsidRDefault="00BC10C5" w:rsidP="007669E3">
      <w:pPr>
        <w:spacing w:after="0"/>
        <w:rPr>
          <w:u w:val="single"/>
        </w:rPr>
      </w:pPr>
    </w:p>
    <w:p w:rsidR="009D1B2C" w:rsidRDefault="009D1B2C" w:rsidP="007669E3">
      <w:pPr>
        <w:spacing w:after="0"/>
        <w:rPr>
          <w:u w:val="single"/>
        </w:rPr>
      </w:pPr>
      <w:r w:rsidRPr="009D1B2C">
        <w:rPr>
          <w:u w:val="single"/>
        </w:rPr>
        <w:lastRenderedPageBreak/>
        <w:t>Works in Progress</w:t>
      </w:r>
      <w:r w:rsidR="003A4AB8">
        <w:rPr>
          <w:u w:val="single"/>
        </w:rPr>
        <w:t xml:space="preserve"> </w:t>
      </w:r>
    </w:p>
    <w:p w:rsidR="007D47A4" w:rsidRDefault="007D47A4" w:rsidP="007D47A4">
      <w:pPr>
        <w:spacing w:after="0" w:line="240" w:lineRule="auto"/>
      </w:pPr>
    </w:p>
    <w:p w:rsidR="00614B83" w:rsidRDefault="00614B83" w:rsidP="00614B83">
      <w:pPr>
        <w:pStyle w:val="ListParagraph"/>
        <w:numPr>
          <w:ilvl w:val="0"/>
          <w:numId w:val="30"/>
        </w:numPr>
        <w:spacing w:after="0" w:line="240" w:lineRule="auto"/>
        <w:rPr>
          <w:iCs/>
        </w:rPr>
      </w:pPr>
      <w:r>
        <w:rPr>
          <w:iCs/>
        </w:rPr>
        <w:t>Schaefer, R. L. Probation and the Pandemic: Community supervision during the COVID 19 Pandemic</w:t>
      </w:r>
    </w:p>
    <w:p w:rsidR="00614B83" w:rsidRPr="00614B83" w:rsidRDefault="00614B83" w:rsidP="00614B83">
      <w:pPr>
        <w:pStyle w:val="ListParagraph"/>
        <w:spacing w:after="0" w:line="240" w:lineRule="auto"/>
        <w:rPr>
          <w:iCs/>
        </w:rPr>
      </w:pPr>
    </w:p>
    <w:p w:rsidR="008524BA" w:rsidRDefault="00BF66C7" w:rsidP="007D47A4">
      <w:pPr>
        <w:pStyle w:val="ListParagraph"/>
        <w:numPr>
          <w:ilvl w:val="0"/>
          <w:numId w:val="25"/>
        </w:numPr>
        <w:spacing w:after="0" w:line="240" w:lineRule="auto"/>
        <w:rPr>
          <w:i/>
        </w:rPr>
      </w:pPr>
      <w:r>
        <w:t xml:space="preserve">Schaefer, R. L. &amp; Polizzi, D. Examining the etiology of simultaneous methamphetamine and opiate use: An interpretive phenomenological analysis. </w:t>
      </w:r>
    </w:p>
    <w:p w:rsidR="007D47A4" w:rsidRPr="008524BA" w:rsidRDefault="007D47A4" w:rsidP="007D47A4">
      <w:pPr>
        <w:pStyle w:val="ListParagraph"/>
        <w:spacing w:after="0" w:line="240" w:lineRule="auto"/>
        <w:rPr>
          <w:i/>
        </w:rPr>
      </w:pPr>
    </w:p>
    <w:p w:rsidR="008524BA" w:rsidRPr="007D47A4" w:rsidRDefault="008524BA" w:rsidP="007D47A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Schaefer, R. L. Postville, Iowa: An impact evaluation: Did the 2008 ICE raid make Postville a safer community? </w:t>
      </w:r>
    </w:p>
    <w:p w:rsidR="007D47A4" w:rsidRPr="008524BA" w:rsidRDefault="007D47A4" w:rsidP="007D47A4">
      <w:pPr>
        <w:pStyle w:val="ListParagraph"/>
        <w:spacing w:after="0" w:line="240" w:lineRule="auto"/>
      </w:pPr>
    </w:p>
    <w:p w:rsidR="004A7679" w:rsidRDefault="004A7679" w:rsidP="004A7679">
      <w:pPr>
        <w:pStyle w:val="ListParagraph"/>
        <w:jc w:val="center"/>
        <w:rPr>
          <w:b/>
          <w:caps/>
        </w:rPr>
      </w:pPr>
      <w:r w:rsidRPr="004A7679">
        <w:rPr>
          <w:b/>
          <w:caps/>
        </w:rPr>
        <w:t>Special Projects</w:t>
      </w:r>
    </w:p>
    <w:p w:rsidR="004A7679" w:rsidRDefault="004A7679" w:rsidP="004A7679">
      <w:pPr>
        <w:pStyle w:val="ListParagraph"/>
        <w:jc w:val="center"/>
        <w:rPr>
          <w:b/>
          <w:caps/>
        </w:rPr>
      </w:pPr>
    </w:p>
    <w:p w:rsidR="004A7679" w:rsidRPr="00BF13B3" w:rsidRDefault="004A7679" w:rsidP="004A7679">
      <w:pPr>
        <w:pStyle w:val="ListParagraph"/>
        <w:numPr>
          <w:ilvl w:val="0"/>
          <w:numId w:val="4"/>
        </w:numPr>
        <w:rPr>
          <w:b/>
          <w:caps/>
        </w:rPr>
      </w:pPr>
      <w:r>
        <w:t xml:space="preserve">Research Associate/Instructor: Washington State University – Coyote Ridge Correctional Center Debate Project (see: </w:t>
      </w:r>
      <w:hyperlink r:id="rId8" w:history="1">
        <w:r w:rsidRPr="00F53DD1">
          <w:rPr>
            <w:rStyle w:val="Hyperlink"/>
          </w:rPr>
          <w:t>http://www.documon.org/?portfolio=coyote-ridge</w:t>
        </w:r>
      </w:hyperlink>
      <w:r>
        <w:t xml:space="preserve"> )</w:t>
      </w:r>
      <w:r w:rsidR="006B0B87">
        <w:t xml:space="preserve"> (2013)</w:t>
      </w:r>
    </w:p>
    <w:p w:rsidR="00BF13B3" w:rsidRPr="00BF13B3" w:rsidRDefault="00BF13B3" w:rsidP="00BF13B3">
      <w:pPr>
        <w:pStyle w:val="ListParagraph"/>
        <w:rPr>
          <w:b/>
          <w:caps/>
        </w:rPr>
      </w:pPr>
    </w:p>
    <w:p w:rsidR="00BF13B3" w:rsidRDefault="00BF13B3" w:rsidP="00BF13B3">
      <w:pPr>
        <w:pStyle w:val="ListParagraph"/>
        <w:numPr>
          <w:ilvl w:val="0"/>
          <w:numId w:val="4"/>
        </w:numPr>
        <w:spacing w:after="0" w:line="240" w:lineRule="auto"/>
      </w:pPr>
      <w:r>
        <w:t>Research Associate: Washington State Institute for Criminal Justice Research Division of Corrections and Sentencing</w:t>
      </w:r>
      <w:r w:rsidR="00937E5C">
        <w:t xml:space="preserve"> (2013-Present).</w:t>
      </w:r>
    </w:p>
    <w:p w:rsidR="004A7679" w:rsidRDefault="00072154" w:rsidP="00937E5C">
      <w:pPr>
        <w:spacing w:after="0"/>
        <w:rPr>
          <w:b/>
        </w:rPr>
      </w:pPr>
      <w:r w:rsidRPr="00880AD2">
        <w:rPr>
          <w:b/>
        </w:rPr>
        <w:t xml:space="preserve"> </w:t>
      </w:r>
    </w:p>
    <w:p w:rsidR="00F34108" w:rsidRDefault="00072154" w:rsidP="00072154">
      <w:pPr>
        <w:spacing w:after="0"/>
        <w:jc w:val="center"/>
        <w:rPr>
          <w:b/>
          <w:caps/>
        </w:rPr>
      </w:pPr>
      <w:r w:rsidRPr="003471EC">
        <w:rPr>
          <w:b/>
          <w:caps/>
        </w:rPr>
        <w:t>Research Experience</w:t>
      </w:r>
    </w:p>
    <w:p w:rsidR="00AB26A7" w:rsidRPr="003471EC" w:rsidRDefault="00AB26A7" w:rsidP="00072154">
      <w:pPr>
        <w:spacing w:after="0"/>
        <w:jc w:val="center"/>
        <w:rPr>
          <w:b/>
          <w:caps/>
        </w:rPr>
      </w:pPr>
    </w:p>
    <w:p w:rsidR="00072154" w:rsidRDefault="00455E6E" w:rsidP="00455E6E">
      <w:pPr>
        <w:pStyle w:val="ListParagraph"/>
        <w:numPr>
          <w:ilvl w:val="0"/>
          <w:numId w:val="19"/>
        </w:numPr>
        <w:spacing w:after="0"/>
      </w:pPr>
      <w:r>
        <w:t>Washington State Department of Corrections Corr</w:t>
      </w:r>
      <w:r w:rsidR="00DF431D">
        <w:t>ectional Industries Evaluation - Funded Research Assistant</w:t>
      </w:r>
      <w:r>
        <w:t xml:space="preserve"> </w:t>
      </w:r>
      <w:r w:rsidR="00DF431D">
        <w:t>(</w:t>
      </w:r>
      <w:r>
        <w:t xml:space="preserve">May 2014 to </w:t>
      </w:r>
      <w:r w:rsidR="00965D34">
        <w:t>December</w:t>
      </w:r>
      <w:r w:rsidR="004F2849">
        <w:t xml:space="preserve"> 2015</w:t>
      </w:r>
      <w:r>
        <w:t xml:space="preserve">) </w:t>
      </w:r>
    </w:p>
    <w:p w:rsidR="00BF13B3" w:rsidRDefault="00BF13B3" w:rsidP="00BF13B3">
      <w:pPr>
        <w:spacing w:after="0"/>
        <w:ind w:left="360"/>
      </w:pPr>
    </w:p>
    <w:p w:rsidR="00BF13B3" w:rsidRDefault="00BF13B3" w:rsidP="00BF13B3">
      <w:pPr>
        <w:spacing w:after="0"/>
        <w:ind w:left="360"/>
        <w:rPr>
          <w:u w:val="single"/>
        </w:rPr>
      </w:pPr>
      <w:r w:rsidRPr="00BF13B3">
        <w:rPr>
          <w:u w:val="single"/>
        </w:rPr>
        <w:t xml:space="preserve">Washington State University Division of Governmental Studies and Services  </w:t>
      </w:r>
    </w:p>
    <w:p w:rsidR="00BF13B3" w:rsidRDefault="00BF13B3" w:rsidP="006B0B87">
      <w:pPr>
        <w:spacing w:after="0" w:line="240" w:lineRule="auto"/>
      </w:pPr>
    </w:p>
    <w:p w:rsidR="00072154" w:rsidRDefault="00BF13B3" w:rsidP="00BF13B3">
      <w:pPr>
        <w:pStyle w:val="ListParagraph"/>
        <w:numPr>
          <w:ilvl w:val="0"/>
          <w:numId w:val="14"/>
        </w:numPr>
        <w:spacing w:after="0" w:line="240" w:lineRule="auto"/>
      </w:pPr>
      <w:r>
        <w:t>Data Management Assistant: Northwest Advanced Renewable A</w:t>
      </w:r>
      <w:r w:rsidR="00072154">
        <w:t>lliance</w:t>
      </w:r>
      <w:r w:rsidR="006B0B87">
        <w:t xml:space="preserve"> - </w:t>
      </w:r>
      <w:r>
        <w:t>Grant Funded by United State Department of Agriculture</w:t>
      </w:r>
      <w:r w:rsidR="006B0B87">
        <w:t xml:space="preserve"> (2013)</w:t>
      </w:r>
    </w:p>
    <w:p w:rsidR="00BF13B3" w:rsidRDefault="00BF13B3" w:rsidP="00BF13B3">
      <w:pPr>
        <w:spacing w:after="0" w:line="240" w:lineRule="auto"/>
      </w:pPr>
    </w:p>
    <w:p w:rsidR="00455E6E" w:rsidRDefault="00BF13B3" w:rsidP="006B0B87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Data Management and Analysis: </w:t>
      </w:r>
      <w:r w:rsidR="00F03FE7">
        <w:t>Washington State Patrol Fi</w:t>
      </w:r>
      <w:r w:rsidR="006B0B87">
        <w:t>re Training Academy Evaluation (2013)</w:t>
      </w:r>
    </w:p>
    <w:p w:rsidR="006B0B87" w:rsidRDefault="006B0B87" w:rsidP="006B0B87">
      <w:pPr>
        <w:pStyle w:val="ListParagraph"/>
      </w:pPr>
    </w:p>
    <w:p w:rsidR="006B0B87" w:rsidRDefault="006B0B87" w:rsidP="006B0B87">
      <w:pPr>
        <w:pStyle w:val="ListParagraph"/>
        <w:numPr>
          <w:ilvl w:val="0"/>
          <w:numId w:val="14"/>
        </w:numPr>
        <w:spacing w:after="0" w:line="240" w:lineRule="auto"/>
      </w:pPr>
      <w:r>
        <w:t>Field Research Correspondent: Pullman Washington Smart Policing Initiative - Grant Funded by Bauru of Justice Assistance (2012)</w:t>
      </w:r>
    </w:p>
    <w:p w:rsidR="00A91225" w:rsidRDefault="00A91225" w:rsidP="00A91225">
      <w:pPr>
        <w:pStyle w:val="ListParagraph"/>
      </w:pPr>
    </w:p>
    <w:p w:rsidR="00A91225" w:rsidRDefault="00A91225" w:rsidP="00A91225">
      <w:pPr>
        <w:pStyle w:val="ListParagraph"/>
        <w:spacing w:after="0" w:line="240" w:lineRule="auto"/>
      </w:pPr>
    </w:p>
    <w:p w:rsidR="00BA7ECB" w:rsidRDefault="00BA7ECB" w:rsidP="00DC1A86">
      <w:pPr>
        <w:spacing w:after="0"/>
        <w:rPr>
          <w:b/>
        </w:rPr>
      </w:pPr>
    </w:p>
    <w:p w:rsidR="00AA7AAA" w:rsidRPr="003471EC" w:rsidRDefault="00AA7AAA" w:rsidP="005400AB">
      <w:pPr>
        <w:spacing w:after="0"/>
        <w:jc w:val="center"/>
        <w:rPr>
          <w:b/>
          <w:caps/>
        </w:rPr>
      </w:pPr>
      <w:r w:rsidRPr="003471EC">
        <w:rPr>
          <w:b/>
          <w:caps/>
        </w:rPr>
        <w:t>Conference Presentations</w:t>
      </w:r>
    </w:p>
    <w:p w:rsidR="00BA7ECB" w:rsidRDefault="00BA7ECB" w:rsidP="005400AB">
      <w:pPr>
        <w:spacing w:after="0"/>
        <w:jc w:val="center"/>
        <w:rPr>
          <w:b/>
        </w:rPr>
      </w:pPr>
    </w:p>
    <w:p w:rsidR="006479A9" w:rsidRPr="006479A9" w:rsidRDefault="006479A9" w:rsidP="006857C9">
      <w:pPr>
        <w:pStyle w:val="ListParagraph"/>
        <w:spacing w:after="0"/>
        <w:rPr>
          <w:highlight w:val="yellow"/>
        </w:rPr>
      </w:pPr>
      <w:r w:rsidRPr="006479A9">
        <w:rPr>
          <w:highlight w:val="yellow"/>
        </w:rPr>
        <w:t xml:space="preserve"> </w:t>
      </w:r>
    </w:p>
    <w:p w:rsidR="003C6A96" w:rsidRDefault="003C6A96" w:rsidP="000D3B4A">
      <w:pPr>
        <w:pStyle w:val="ListParagraph"/>
        <w:numPr>
          <w:ilvl w:val="0"/>
          <w:numId w:val="16"/>
        </w:numPr>
        <w:spacing w:after="0"/>
      </w:pPr>
      <w:r>
        <w:rPr>
          <w:i/>
          <w:iCs/>
        </w:rPr>
        <w:t>Washington State Becca Conference (2020).</w:t>
      </w:r>
      <w:r>
        <w:t xml:space="preserve"> Schaefer, R. L. &amp; Hazzard, E. Data-driven practices and engagement: Emphasis on delivering evidence-based practices during the COVID 19 pandemic. Ellensburg, WA/Virtual. </w:t>
      </w:r>
    </w:p>
    <w:p w:rsidR="009B0114" w:rsidRDefault="009B0114" w:rsidP="000D3B4A">
      <w:pPr>
        <w:pStyle w:val="ListParagraph"/>
        <w:numPr>
          <w:ilvl w:val="0"/>
          <w:numId w:val="16"/>
        </w:numPr>
        <w:spacing w:after="0"/>
      </w:pPr>
      <w:r>
        <w:lastRenderedPageBreak/>
        <w:t>Academy of Criminal Justice Sciences</w:t>
      </w:r>
      <w:r w:rsidR="00F46701">
        <w:t xml:space="preserve"> (2019). Schaefer, R. L. YESS: Yearlong exploration in the social sciences. Baltimore, MD. </w:t>
      </w:r>
    </w:p>
    <w:p w:rsidR="00F46701" w:rsidRPr="009B0114" w:rsidRDefault="00F46701" w:rsidP="00F46701">
      <w:pPr>
        <w:pStyle w:val="ListParagraph"/>
        <w:spacing w:after="0"/>
      </w:pPr>
    </w:p>
    <w:p w:rsidR="00F0201C" w:rsidRPr="00F0201C" w:rsidRDefault="00F0201C" w:rsidP="000D3B4A">
      <w:pPr>
        <w:pStyle w:val="ListParagraph"/>
        <w:numPr>
          <w:ilvl w:val="0"/>
          <w:numId w:val="16"/>
        </w:numPr>
        <w:spacing w:after="0"/>
      </w:pPr>
      <w:r>
        <w:rPr>
          <w:i/>
        </w:rPr>
        <w:t>Washington State Becca Conference</w:t>
      </w:r>
      <w:r>
        <w:t xml:space="preserve"> (2019). Schaefer, R. L. &amp; Knepper, P. Addressing barriers to implementing evidence-based practices. Ellensburg, WA. </w:t>
      </w:r>
    </w:p>
    <w:p w:rsidR="00F0201C" w:rsidRPr="00F0201C" w:rsidRDefault="00F0201C" w:rsidP="00F0201C">
      <w:pPr>
        <w:pStyle w:val="ListParagraph"/>
        <w:rPr>
          <w:i/>
        </w:rPr>
      </w:pPr>
    </w:p>
    <w:p w:rsidR="00E53C0F" w:rsidRDefault="00E53C0F" w:rsidP="000D3B4A">
      <w:pPr>
        <w:pStyle w:val="ListParagraph"/>
        <w:numPr>
          <w:ilvl w:val="0"/>
          <w:numId w:val="16"/>
        </w:numPr>
        <w:spacing w:after="0"/>
      </w:pPr>
      <w:r w:rsidRPr="00E53C0F">
        <w:rPr>
          <w:i/>
        </w:rPr>
        <w:t>Washington State Becca Conference</w:t>
      </w:r>
      <w:r w:rsidR="00F46701">
        <w:rPr>
          <w:i/>
        </w:rPr>
        <w:t xml:space="preserve"> </w:t>
      </w:r>
      <w:r w:rsidR="00F46701">
        <w:t>(2018)</w:t>
      </w:r>
      <w:r>
        <w:t xml:space="preserve">. Schaefer, R. </w:t>
      </w:r>
      <w:r w:rsidR="00F46701">
        <w:t xml:space="preserve">L. </w:t>
      </w:r>
      <w:r>
        <w:t xml:space="preserve">YESS: Yearlong exploration in the social sciences. Ellensburg, WA. </w:t>
      </w:r>
    </w:p>
    <w:p w:rsidR="00E53C0F" w:rsidRDefault="00E53C0F" w:rsidP="00E53C0F">
      <w:pPr>
        <w:pStyle w:val="ListParagraph"/>
        <w:spacing w:after="0"/>
      </w:pPr>
    </w:p>
    <w:p w:rsidR="006857C9" w:rsidRDefault="006857C9" w:rsidP="000D3B4A">
      <w:pPr>
        <w:pStyle w:val="ListParagraph"/>
        <w:numPr>
          <w:ilvl w:val="0"/>
          <w:numId w:val="16"/>
        </w:numPr>
        <w:spacing w:after="0"/>
      </w:pPr>
      <w:r w:rsidRPr="00E53C0F">
        <w:rPr>
          <w:i/>
        </w:rPr>
        <w:t>Academy of Criminal Justice Sciences</w:t>
      </w:r>
      <w:r>
        <w:t xml:space="preserve"> (2018): Campbell, C. M., </w:t>
      </w:r>
      <w:proofErr w:type="spellStart"/>
      <w:r>
        <w:t>Labrecque</w:t>
      </w:r>
      <w:proofErr w:type="spellEnd"/>
      <w:r>
        <w:t xml:space="preserve">, R. M., Schaefer, R. L., </w:t>
      </w:r>
      <w:proofErr w:type="spellStart"/>
      <w:r w:rsidR="009D6D69">
        <w:t>Harvis</w:t>
      </w:r>
      <w:proofErr w:type="spellEnd"/>
      <w:r w:rsidR="009D6D69">
        <w:t xml:space="preserve">, M., Macias, K. R., Reddy, L., &amp; </w:t>
      </w:r>
      <w:proofErr w:type="spellStart"/>
      <w:r w:rsidR="009D6D69">
        <w:t>LaBranche</w:t>
      </w:r>
      <w:proofErr w:type="spellEnd"/>
      <w:r w:rsidR="009D6D69">
        <w:t xml:space="preserve">, K. Fairness and respect in institutional corrections: Examining the role of procedural justice in reducing harm and disorder in prisons. </w:t>
      </w:r>
    </w:p>
    <w:p w:rsidR="009D6D69" w:rsidRDefault="009D6D69" w:rsidP="009D6D69">
      <w:pPr>
        <w:pStyle w:val="ListParagraph"/>
        <w:spacing w:after="0"/>
      </w:pPr>
    </w:p>
    <w:p w:rsidR="00FC234E" w:rsidRDefault="00FC234E" w:rsidP="000D3B4A">
      <w:pPr>
        <w:pStyle w:val="ListParagraph"/>
        <w:numPr>
          <w:ilvl w:val="0"/>
          <w:numId w:val="16"/>
        </w:numPr>
        <w:spacing w:after="0"/>
      </w:pPr>
      <w:r w:rsidRPr="00FC234E">
        <w:rPr>
          <w:i/>
        </w:rPr>
        <w:t>Academy of Criminal Justice Sciences</w:t>
      </w:r>
      <w:r>
        <w:t xml:space="preserve"> (2017): D. Neal &amp; R. L. Schaefer. Rethinking Reasons and Kaplan (1975): The purpose and outcomes of imprisonment today.</w:t>
      </w:r>
    </w:p>
    <w:p w:rsidR="00FC234E" w:rsidRPr="00FC234E" w:rsidRDefault="00FC234E" w:rsidP="00FC234E">
      <w:pPr>
        <w:pStyle w:val="ListParagraph"/>
        <w:spacing w:after="0"/>
      </w:pPr>
    </w:p>
    <w:p w:rsidR="008C184B" w:rsidRDefault="008C184B" w:rsidP="000D3B4A">
      <w:pPr>
        <w:pStyle w:val="ListParagraph"/>
        <w:numPr>
          <w:ilvl w:val="0"/>
          <w:numId w:val="16"/>
        </w:numPr>
        <w:spacing w:after="0"/>
      </w:pPr>
      <w:r w:rsidRPr="008C184B">
        <w:rPr>
          <w:i/>
        </w:rPr>
        <w:t>Academy of Criminal Justice Sciences</w:t>
      </w:r>
      <w:r>
        <w:t xml:space="preserve"> (2015): F. E. Lutze, L. A. Drapela, M. C. Colwell, R. L. Schaefer, S. </w:t>
      </w:r>
      <w:proofErr w:type="spellStart"/>
      <w:r>
        <w:t>Pankiewicz</w:t>
      </w:r>
      <w:proofErr w:type="spellEnd"/>
      <w:r>
        <w:t xml:space="preserve">. Correctional industries and evidence-based practices in Washington State. </w:t>
      </w:r>
    </w:p>
    <w:p w:rsidR="008C184B" w:rsidRDefault="008C184B" w:rsidP="008C184B">
      <w:pPr>
        <w:pStyle w:val="ListParagraph"/>
        <w:spacing w:after="0"/>
      </w:pPr>
    </w:p>
    <w:p w:rsidR="008C184B" w:rsidRDefault="008C184B" w:rsidP="000D3B4A">
      <w:pPr>
        <w:pStyle w:val="ListParagraph"/>
        <w:numPr>
          <w:ilvl w:val="0"/>
          <w:numId w:val="16"/>
        </w:numPr>
        <w:spacing w:after="0"/>
      </w:pPr>
      <w:r w:rsidRPr="008C184B">
        <w:rPr>
          <w:i/>
        </w:rPr>
        <w:t>Academy of Criminal Justice Sciences</w:t>
      </w:r>
      <w:r>
        <w:t xml:space="preserve"> (2015): R. L. Schaefer</w:t>
      </w:r>
      <w:r w:rsidR="00877461">
        <w:t>. The anatomy of a research article: A unique approach to literature review and synthesis.</w:t>
      </w:r>
    </w:p>
    <w:p w:rsidR="00877461" w:rsidRPr="008C184B" w:rsidRDefault="00877461" w:rsidP="00B47FCD">
      <w:pPr>
        <w:spacing w:after="0"/>
      </w:pPr>
    </w:p>
    <w:p w:rsidR="00E36F2A" w:rsidRDefault="00E36F2A" w:rsidP="000D3B4A">
      <w:pPr>
        <w:pStyle w:val="ListParagraph"/>
        <w:numPr>
          <w:ilvl w:val="0"/>
          <w:numId w:val="16"/>
        </w:numPr>
        <w:spacing w:after="0"/>
      </w:pPr>
      <w:r w:rsidRPr="00E36F2A">
        <w:rPr>
          <w:i/>
        </w:rPr>
        <w:t>American Society of Criminology</w:t>
      </w:r>
      <w:r w:rsidRPr="00E36F2A">
        <w:t xml:space="preserve"> (2014): R.</w:t>
      </w:r>
      <w:r w:rsidR="00877461">
        <w:t xml:space="preserve"> </w:t>
      </w:r>
      <w:r w:rsidRPr="00E36F2A">
        <w:t>L. Schaefer</w:t>
      </w:r>
      <w:r>
        <w:t xml:space="preserve">. Sex offender archetypes: Organizing socially constructed assumptions about those who commit </w:t>
      </w:r>
      <w:proofErr w:type="gramStart"/>
      <w:r>
        <w:t>sexually-based</w:t>
      </w:r>
      <w:proofErr w:type="gramEnd"/>
      <w:r>
        <w:t xml:space="preserve"> offenses.</w:t>
      </w:r>
    </w:p>
    <w:p w:rsidR="00E36F2A" w:rsidRPr="00E36F2A" w:rsidRDefault="00E36F2A" w:rsidP="00E36F2A">
      <w:pPr>
        <w:pStyle w:val="ListParagraph"/>
        <w:spacing w:after="0"/>
      </w:pPr>
    </w:p>
    <w:p w:rsidR="000D3B4A" w:rsidRPr="000D3B4A" w:rsidRDefault="00BA7ECB" w:rsidP="000D3B4A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BA7ECB">
        <w:rPr>
          <w:i/>
        </w:rPr>
        <w:t>International Globalization, Diversity and Education Conference</w:t>
      </w:r>
      <w:r>
        <w:t xml:space="preserve"> (2014): F. E. Lutze, L. Taylor, R. L. Schaefer, A. Morczek. Enhancing civil discourse through prison education and debate.</w:t>
      </w:r>
    </w:p>
    <w:p w:rsidR="000D3B4A" w:rsidRDefault="000D3B4A" w:rsidP="000D3B4A">
      <w:pPr>
        <w:spacing w:after="0"/>
        <w:rPr>
          <w:b/>
        </w:rPr>
      </w:pPr>
    </w:p>
    <w:p w:rsidR="000D3B4A" w:rsidRPr="000D3B4A" w:rsidRDefault="000D3B4A" w:rsidP="000D3B4A">
      <w:pPr>
        <w:pStyle w:val="ListParagraph"/>
        <w:numPr>
          <w:ilvl w:val="0"/>
          <w:numId w:val="16"/>
        </w:numPr>
        <w:spacing w:after="0"/>
        <w:rPr>
          <w:b/>
        </w:rPr>
      </w:pPr>
      <w:r>
        <w:rPr>
          <w:i/>
        </w:rPr>
        <w:t>International Crime, Media, and Popular Culture Studies Conference</w:t>
      </w:r>
      <w:r>
        <w:t xml:space="preserve"> (2013): J. Dunbar, R. L. Schaefer. Samoan Hip Hop.</w:t>
      </w:r>
      <w:r>
        <w:rPr>
          <w:i/>
        </w:rPr>
        <w:t xml:space="preserve"> </w:t>
      </w:r>
    </w:p>
    <w:p w:rsidR="009B7444" w:rsidRDefault="009B7444" w:rsidP="005400AB">
      <w:pPr>
        <w:spacing w:after="0"/>
        <w:jc w:val="center"/>
        <w:rPr>
          <w:b/>
        </w:rPr>
      </w:pPr>
    </w:p>
    <w:p w:rsidR="009B7444" w:rsidRDefault="009B7444" w:rsidP="009B7444">
      <w:pPr>
        <w:pStyle w:val="ListParagraph"/>
        <w:numPr>
          <w:ilvl w:val="0"/>
          <w:numId w:val="15"/>
        </w:numPr>
        <w:spacing w:after="0"/>
      </w:pPr>
      <w:r w:rsidRPr="009B7444">
        <w:rPr>
          <w:i/>
        </w:rPr>
        <w:t>American Society of Criminology</w:t>
      </w:r>
      <w:r>
        <w:t xml:space="preserve"> (2013): R. L. Schaefer, Z. K. Hamilton. Examining risk assessment validity: A cross validation analysis.</w:t>
      </w:r>
    </w:p>
    <w:p w:rsidR="009B7444" w:rsidRDefault="009B7444" w:rsidP="009B7444">
      <w:pPr>
        <w:spacing w:after="0"/>
      </w:pPr>
    </w:p>
    <w:p w:rsidR="009B7444" w:rsidRPr="009B7444" w:rsidRDefault="009B7444" w:rsidP="009B7444">
      <w:pPr>
        <w:pStyle w:val="ListParagraph"/>
        <w:numPr>
          <w:ilvl w:val="0"/>
          <w:numId w:val="15"/>
        </w:numPr>
        <w:spacing w:after="0"/>
      </w:pPr>
      <w:r w:rsidRPr="00BA7ECB">
        <w:rPr>
          <w:i/>
        </w:rPr>
        <w:t>American Society of Criminology</w:t>
      </w:r>
      <w:r>
        <w:t xml:space="preserve"> (2013): M. F. Campagna, R. L. S</w:t>
      </w:r>
      <w:r w:rsidR="003D09FF">
        <w:t xml:space="preserve">chaefer. Checking responsivity: Clinical and academic oversight. </w:t>
      </w:r>
    </w:p>
    <w:p w:rsidR="00E42437" w:rsidRDefault="00E42437" w:rsidP="005400AB">
      <w:pPr>
        <w:spacing w:after="0"/>
        <w:jc w:val="center"/>
      </w:pPr>
    </w:p>
    <w:p w:rsidR="00E42437" w:rsidRDefault="00E42437" w:rsidP="00E42437">
      <w:pPr>
        <w:pStyle w:val="ListParagraph"/>
        <w:numPr>
          <w:ilvl w:val="0"/>
          <w:numId w:val="12"/>
        </w:numPr>
        <w:spacing w:after="0"/>
      </w:pPr>
      <w:r w:rsidRPr="00E42437">
        <w:rPr>
          <w:i/>
        </w:rPr>
        <w:t>American Society of Criminology</w:t>
      </w:r>
      <w:r>
        <w:t xml:space="preserve"> (2012): R.</w:t>
      </w:r>
      <w:r w:rsidR="009B7444">
        <w:t xml:space="preserve"> L.</w:t>
      </w:r>
      <w:r>
        <w:t xml:space="preserve"> Schaefer, A. C. </w:t>
      </w:r>
      <w:proofErr w:type="spellStart"/>
      <w:r>
        <w:t>Kigerl</w:t>
      </w:r>
      <w:proofErr w:type="spellEnd"/>
      <w:r>
        <w:t>, A. Morczek. What does victim-offender relationship tell us about sex offender recidivism? The importance of specificity when determining risks for child-based sex offenders.</w:t>
      </w:r>
    </w:p>
    <w:p w:rsidR="00AA7AAA" w:rsidRDefault="00AA7AAA" w:rsidP="005400AB">
      <w:pPr>
        <w:spacing w:after="0"/>
      </w:pPr>
    </w:p>
    <w:p w:rsidR="00AA7AAA" w:rsidRDefault="00AA7AAA" w:rsidP="005400AB">
      <w:pPr>
        <w:pStyle w:val="ListParagraph"/>
        <w:numPr>
          <w:ilvl w:val="0"/>
          <w:numId w:val="5"/>
        </w:numPr>
        <w:spacing w:after="0"/>
      </w:pPr>
      <w:r w:rsidRPr="00AA7AAA">
        <w:rPr>
          <w:i/>
        </w:rPr>
        <w:t>International Crime, Media, and Popular Culture</w:t>
      </w:r>
      <w:r w:rsidR="000D3B4A">
        <w:rPr>
          <w:i/>
        </w:rPr>
        <w:t xml:space="preserve"> Studies</w:t>
      </w:r>
      <w:r w:rsidRPr="00AA7AAA">
        <w:rPr>
          <w:i/>
        </w:rPr>
        <w:t xml:space="preserve"> Conference </w:t>
      </w:r>
      <w:r w:rsidR="009B7444">
        <w:rPr>
          <w:i/>
        </w:rPr>
        <w:t>(</w:t>
      </w:r>
      <w:r w:rsidRPr="00AA7AAA">
        <w:rPr>
          <w:i/>
        </w:rPr>
        <w:t>2010</w:t>
      </w:r>
      <w:r w:rsidR="009B7444">
        <w:rPr>
          <w:i/>
        </w:rPr>
        <w:t>)</w:t>
      </w:r>
      <w:r w:rsidRPr="00AA7AAA">
        <w:rPr>
          <w:i/>
        </w:rPr>
        <w:t xml:space="preserve">: </w:t>
      </w:r>
      <w:r w:rsidRPr="00AA7AAA">
        <w:t>R.</w:t>
      </w:r>
      <w:r w:rsidR="009B7444">
        <w:t xml:space="preserve"> </w:t>
      </w:r>
      <w:r w:rsidRPr="00AA7AAA">
        <w:t>L. Schaefer. Anabolic Steroid use among professional athletes: A test of General Strain Theory.</w:t>
      </w:r>
    </w:p>
    <w:p w:rsidR="005400AB" w:rsidRDefault="005400AB" w:rsidP="005400AB">
      <w:pPr>
        <w:pStyle w:val="ListParagraph"/>
        <w:spacing w:after="0"/>
      </w:pPr>
    </w:p>
    <w:p w:rsidR="00AA7AAA" w:rsidRDefault="00AA7AAA" w:rsidP="005400AB">
      <w:pPr>
        <w:pStyle w:val="ListParagraph"/>
        <w:numPr>
          <w:ilvl w:val="0"/>
          <w:numId w:val="5"/>
        </w:numPr>
        <w:spacing w:after="0"/>
      </w:pPr>
      <w:r w:rsidRPr="00AA7AAA">
        <w:rPr>
          <w:i/>
        </w:rPr>
        <w:t xml:space="preserve">Academy of Criminal Justice Sciences </w:t>
      </w:r>
      <w:r w:rsidR="009B7444">
        <w:rPr>
          <w:i/>
        </w:rPr>
        <w:t>(</w:t>
      </w:r>
      <w:r w:rsidRPr="00AA7AAA">
        <w:rPr>
          <w:i/>
        </w:rPr>
        <w:t>2010</w:t>
      </w:r>
      <w:r w:rsidR="009B7444">
        <w:rPr>
          <w:i/>
        </w:rPr>
        <w:t>)</w:t>
      </w:r>
      <w:r w:rsidRPr="00AA7AAA">
        <w:rPr>
          <w:i/>
        </w:rPr>
        <w:t>:</w:t>
      </w:r>
      <w:r w:rsidR="00880AD2">
        <w:rPr>
          <w:i/>
        </w:rPr>
        <w:t xml:space="preserve"> </w:t>
      </w:r>
      <w:r w:rsidRPr="00AA7AAA">
        <w:t>R.</w:t>
      </w:r>
      <w:r w:rsidR="009B7444">
        <w:t xml:space="preserve"> L.</w:t>
      </w:r>
      <w:r w:rsidRPr="00AA7AAA">
        <w:t xml:space="preserve"> Schaefer, D. Polizzi.  Ethical Issues in Offender Treatment: A Discussion and Critique.</w:t>
      </w:r>
    </w:p>
    <w:p w:rsidR="005400AB" w:rsidRPr="00AA7AAA" w:rsidRDefault="005400AB" w:rsidP="005400AB">
      <w:pPr>
        <w:spacing w:after="0"/>
      </w:pPr>
    </w:p>
    <w:p w:rsidR="005400AB" w:rsidRDefault="00AA7AAA" w:rsidP="005400AB">
      <w:pPr>
        <w:pStyle w:val="ListParagraph"/>
        <w:numPr>
          <w:ilvl w:val="0"/>
          <w:numId w:val="5"/>
        </w:numPr>
        <w:spacing w:after="0"/>
      </w:pPr>
      <w:r w:rsidRPr="00AA7AAA">
        <w:rPr>
          <w:i/>
        </w:rPr>
        <w:t xml:space="preserve">American Society of Criminology </w:t>
      </w:r>
      <w:r w:rsidR="009B7444">
        <w:rPr>
          <w:i/>
        </w:rPr>
        <w:t>(</w:t>
      </w:r>
      <w:r w:rsidRPr="00AA7AAA">
        <w:rPr>
          <w:i/>
        </w:rPr>
        <w:t>2010</w:t>
      </w:r>
      <w:r w:rsidR="009B7444">
        <w:rPr>
          <w:i/>
        </w:rPr>
        <w:t>)</w:t>
      </w:r>
      <w:r w:rsidRPr="00AA7AAA">
        <w:t>: R. L. Schaefer. A critical look at immigration policy and social disorganization in Postville, Iowa.</w:t>
      </w:r>
    </w:p>
    <w:p w:rsidR="00525CB9" w:rsidRDefault="00525CB9" w:rsidP="00B47FCD">
      <w:pPr>
        <w:spacing w:after="0"/>
      </w:pPr>
    </w:p>
    <w:p w:rsidR="00F305AA" w:rsidRDefault="00AA7AAA" w:rsidP="005400AB">
      <w:pPr>
        <w:pStyle w:val="ListParagraph"/>
        <w:numPr>
          <w:ilvl w:val="0"/>
          <w:numId w:val="5"/>
        </w:numPr>
        <w:spacing w:after="0"/>
      </w:pPr>
      <w:r w:rsidRPr="00AA7AAA">
        <w:rPr>
          <w:i/>
        </w:rPr>
        <w:t xml:space="preserve">American Society of Criminology </w:t>
      </w:r>
      <w:r w:rsidR="009B7444">
        <w:rPr>
          <w:i/>
        </w:rPr>
        <w:t>(</w:t>
      </w:r>
      <w:r w:rsidRPr="00AA7AAA">
        <w:rPr>
          <w:i/>
        </w:rPr>
        <w:t>2009</w:t>
      </w:r>
      <w:r w:rsidR="009B7444">
        <w:rPr>
          <w:i/>
        </w:rPr>
        <w:t>)</w:t>
      </w:r>
      <w:r w:rsidR="00E42437">
        <w:t>: M. F. Campagna, R</w:t>
      </w:r>
      <w:r w:rsidRPr="00AA7AAA">
        <w:t>.</w:t>
      </w:r>
      <w:r w:rsidR="00E42437">
        <w:t xml:space="preserve"> </w:t>
      </w:r>
      <w:r w:rsidRPr="00AA7AAA">
        <w:t xml:space="preserve">L. Schaefer. An Ethical Examination of Forced Adherence to Sentencing Guidelines: A Look at the Macro Level. </w:t>
      </w:r>
    </w:p>
    <w:p w:rsidR="00F305AA" w:rsidRDefault="00F305AA" w:rsidP="005400AB">
      <w:pPr>
        <w:spacing w:after="0"/>
      </w:pPr>
    </w:p>
    <w:p w:rsidR="00E53C0F" w:rsidRPr="00096A67" w:rsidRDefault="00E53C0F" w:rsidP="00096A67">
      <w:pPr>
        <w:spacing w:after="0"/>
        <w:rPr>
          <w:b/>
          <w:caps/>
        </w:rPr>
      </w:pPr>
    </w:p>
    <w:p w:rsidR="007D47A4" w:rsidRDefault="007D47A4" w:rsidP="005400AB">
      <w:pPr>
        <w:spacing w:after="0"/>
      </w:pPr>
    </w:p>
    <w:p w:rsidR="005400AB" w:rsidRDefault="005400AB" w:rsidP="005400AB">
      <w:pPr>
        <w:spacing w:after="0"/>
        <w:jc w:val="center"/>
        <w:rPr>
          <w:b/>
          <w:caps/>
        </w:rPr>
      </w:pPr>
      <w:r w:rsidRPr="00C365C4">
        <w:rPr>
          <w:b/>
          <w:caps/>
        </w:rPr>
        <w:t xml:space="preserve">Teaching Experience </w:t>
      </w:r>
    </w:p>
    <w:p w:rsidR="0051258A" w:rsidRPr="00C365C4" w:rsidRDefault="0051258A" w:rsidP="005400AB">
      <w:pPr>
        <w:spacing w:after="0"/>
        <w:jc w:val="center"/>
        <w:rPr>
          <w:b/>
          <w:caps/>
        </w:rPr>
      </w:pPr>
    </w:p>
    <w:p w:rsidR="00C033DA" w:rsidRDefault="00C033DA" w:rsidP="00C033DA">
      <w:pPr>
        <w:spacing w:after="0"/>
        <w:rPr>
          <w:u w:val="single"/>
        </w:rPr>
      </w:pPr>
      <w:r w:rsidRPr="003816FB">
        <w:rPr>
          <w:u w:val="single"/>
        </w:rPr>
        <w:t xml:space="preserve">Instructor of Record: Central Washington University </w:t>
      </w:r>
    </w:p>
    <w:p w:rsidR="00C033DA" w:rsidRDefault="00C033DA" w:rsidP="00C033DA">
      <w:pPr>
        <w:spacing w:after="0"/>
        <w:rPr>
          <w:u w:val="single"/>
        </w:rPr>
      </w:pPr>
    </w:p>
    <w:p w:rsidR="00536C61" w:rsidRPr="00536C61" w:rsidRDefault="00536C61" w:rsidP="00C033DA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t xml:space="preserve">Law and Justice 326: Correctional Counseling </w:t>
      </w:r>
    </w:p>
    <w:p w:rsidR="00AA47A5" w:rsidRPr="00741788" w:rsidRDefault="00AA47A5" w:rsidP="00C033DA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t xml:space="preserve">Law and Justice </w:t>
      </w:r>
      <w:r w:rsidR="00C37927">
        <w:t>327: Community Corrections</w:t>
      </w:r>
    </w:p>
    <w:p w:rsidR="00741788" w:rsidRPr="003B7517" w:rsidRDefault="00741788" w:rsidP="00C033DA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t>Law and Justice 350: Criminal Justice and the Media</w:t>
      </w:r>
    </w:p>
    <w:p w:rsidR="003B7517" w:rsidRPr="00C37927" w:rsidRDefault="003B7517" w:rsidP="00C033DA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t>Law and Justice 360: Sex Crimes and Sex Offenders</w:t>
      </w:r>
    </w:p>
    <w:p w:rsidR="00A64640" w:rsidRPr="00741788" w:rsidRDefault="00A64640" w:rsidP="00741788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t>Law and Justice 426: Advanced Correctional Counseling</w:t>
      </w:r>
    </w:p>
    <w:p w:rsidR="00C033DA" w:rsidRPr="00806AC0" w:rsidRDefault="00C033DA" w:rsidP="00C033DA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t>Law and Justice 400: Research Methods for Criminal Justice</w:t>
      </w:r>
    </w:p>
    <w:p w:rsidR="00A91225" w:rsidRPr="00A91225" w:rsidRDefault="00A91225" w:rsidP="00A91225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t xml:space="preserve">Law and Justice 451: Crime in America </w:t>
      </w:r>
    </w:p>
    <w:p w:rsidR="00536C61" w:rsidRPr="003B7517" w:rsidRDefault="00536C61" w:rsidP="00536C61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t>Law and Justice 498: Special Topics Sex Crimes and Sex Offenders</w:t>
      </w:r>
    </w:p>
    <w:p w:rsidR="003B7517" w:rsidRPr="00AA47A5" w:rsidRDefault="003B7517" w:rsidP="00536C61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t>Law and Justice 535: Research Methods</w:t>
      </w:r>
    </w:p>
    <w:p w:rsidR="00C033DA" w:rsidRPr="00806AC0" w:rsidRDefault="00C033DA" w:rsidP="00C033DA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t xml:space="preserve">Law and Justice 546: Theory and Evidence in Corrections  </w:t>
      </w:r>
    </w:p>
    <w:p w:rsidR="00C033DA" w:rsidRPr="00F423E2" w:rsidRDefault="00536C61" w:rsidP="00DE4613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t xml:space="preserve">Law and Justice 549: Juvenile Justice </w:t>
      </w:r>
    </w:p>
    <w:p w:rsidR="00F423E2" w:rsidRPr="003B7517" w:rsidRDefault="00F423E2" w:rsidP="00DE4613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t>Law and Justice 550: Advanced Research Methods</w:t>
      </w:r>
    </w:p>
    <w:p w:rsidR="003B7517" w:rsidRPr="003B7517" w:rsidRDefault="003B7517" w:rsidP="00DE4613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t xml:space="preserve">Law and Justice 700: Thesis or Exam </w:t>
      </w:r>
    </w:p>
    <w:p w:rsidR="003B7517" w:rsidRDefault="003B7517" w:rsidP="003B7517">
      <w:pPr>
        <w:spacing w:after="0"/>
        <w:rPr>
          <w:u w:val="single"/>
        </w:rPr>
      </w:pPr>
    </w:p>
    <w:p w:rsidR="003B7517" w:rsidRDefault="003B7517" w:rsidP="003B7517">
      <w:pPr>
        <w:spacing w:after="0"/>
        <w:rPr>
          <w:u w:val="single"/>
        </w:rPr>
      </w:pPr>
    </w:p>
    <w:p w:rsidR="003B7517" w:rsidRPr="003B7517" w:rsidRDefault="003B7517" w:rsidP="003B7517">
      <w:pPr>
        <w:spacing w:after="0"/>
        <w:rPr>
          <w:u w:val="single"/>
        </w:rPr>
      </w:pPr>
    </w:p>
    <w:p w:rsidR="00C033DA" w:rsidRDefault="00C033DA" w:rsidP="00DE4613">
      <w:pPr>
        <w:spacing w:after="0"/>
        <w:rPr>
          <w:u w:val="single"/>
        </w:rPr>
      </w:pPr>
    </w:p>
    <w:p w:rsidR="00956132" w:rsidRDefault="00DE4613" w:rsidP="00DE4613">
      <w:pPr>
        <w:spacing w:after="0"/>
      </w:pPr>
      <w:r w:rsidRPr="00DE4613">
        <w:rPr>
          <w:u w:val="single"/>
        </w:rPr>
        <w:t xml:space="preserve">Instructor of </w:t>
      </w:r>
      <w:r w:rsidR="003816FB" w:rsidRPr="00DE4613">
        <w:rPr>
          <w:u w:val="single"/>
        </w:rPr>
        <w:t>Record:</w:t>
      </w:r>
      <w:r w:rsidR="003816FB">
        <w:rPr>
          <w:u w:val="single"/>
        </w:rPr>
        <w:t xml:space="preserve"> Washington State University </w:t>
      </w:r>
    </w:p>
    <w:p w:rsidR="00DE4613" w:rsidRDefault="00DE4613" w:rsidP="00DE4613">
      <w:pPr>
        <w:pStyle w:val="ListParagraph"/>
        <w:spacing w:after="0"/>
        <w:ind w:left="1440"/>
      </w:pPr>
    </w:p>
    <w:p w:rsidR="00DE4613" w:rsidRDefault="00DE4613" w:rsidP="00DE4613">
      <w:pPr>
        <w:pStyle w:val="ListParagraph"/>
        <w:numPr>
          <w:ilvl w:val="0"/>
          <w:numId w:val="22"/>
        </w:numPr>
        <w:spacing w:after="0"/>
      </w:pPr>
      <w:r>
        <w:t xml:space="preserve">Criminal Justice 311: Research Methods for Criminal Justice. </w:t>
      </w:r>
    </w:p>
    <w:p w:rsidR="00DE4613" w:rsidRDefault="00DE4613" w:rsidP="00DE4613">
      <w:pPr>
        <w:pStyle w:val="ListParagraph"/>
        <w:numPr>
          <w:ilvl w:val="0"/>
          <w:numId w:val="22"/>
        </w:numPr>
        <w:spacing w:after="0"/>
      </w:pPr>
      <w:r>
        <w:t xml:space="preserve">Criminal Justice 385: Institutional Corrections </w:t>
      </w:r>
    </w:p>
    <w:p w:rsidR="00DE4613" w:rsidRDefault="00DE4613" w:rsidP="00DE4613">
      <w:pPr>
        <w:pStyle w:val="ListParagraph"/>
        <w:numPr>
          <w:ilvl w:val="0"/>
          <w:numId w:val="22"/>
        </w:numPr>
        <w:spacing w:after="0"/>
      </w:pPr>
      <w:r>
        <w:t>Criminal Justice</w:t>
      </w:r>
      <w:r w:rsidR="0051258A">
        <w:t xml:space="preserve"> 205: Justice in a multicultural society </w:t>
      </w:r>
    </w:p>
    <w:p w:rsidR="0051258A" w:rsidRDefault="0051258A" w:rsidP="0051258A">
      <w:pPr>
        <w:pStyle w:val="ListParagraph"/>
        <w:numPr>
          <w:ilvl w:val="0"/>
          <w:numId w:val="22"/>
        </w:numPr>
        <w:spacing w:after="0"/>
      </w:pPr>
      <w:r>
        <w:t>Criminal Justice 320: Criminal law (Online)</w:t>
      </w:r>
    </w:p>
    <w:p w:rsidR="0051258A" w:rsidRDefault="0051258A" w:rsidP="0051258A">
      <w:pPr>
        <w:pStyle w:val="ListParagraph"/>
        <w:numPr>
          <w:ilvl w:val="0"/>
          <w:numId w:val="22"/>
        </w:numPr>
        <w:spacing w:after="0"/>
      </w:pPr>
      <w:r>
        <w:t>Criminal Justice 420: Procedural law (Online)</w:t>
      </w:r>
    </w:p>
    <w:p w:rsidR="00937E5C" w:rsidRDefault="00937E5C" w:rsidP="0051258A">
      <w:pPr>
        <w:spacing w:after="0"/>
        <w:rPr>
          <w:u w:val="single"/>
        </w:rPr>
      </w:pPr>
    </w:p>
    <w:p w:rsidR="0051258A" w:rsidRDefault="0051258A" w:rsidP="0051258A">
      <w:pPr>
        <w:spacing w:after="0"/>
        <w:rPr>
          <w:u w:val="single"/>
        </w:rPr>
      </w:pPr>
      <w:r>
        <w:rPr>
          <w:u w:val="single"/>
        </w:rPr>
        <w:t xml:space="preserve">Teaching Assistant: </w:t>
      </w:r>
      <w:r w:rsidR="003816FB">
        <w:rPr>
          <w:u w:val="single"/>
        </w:rPr>
        <w:t>Washington State University</w:t>
      </w:r>
    </w:p>
    <w:p w:rsidR="0051258A" w:rsidRDefault="0051258A" w:rsidP="0051258A">
      <w:pPr>
        <w:spacing w:after="0"/>
        <w:rPr>
          <w:u w:val="single"/>
        </w:rPr>
      </w:pPr>
    </w:p>
    <w:p w:rsidR="0051258A" w:rsidRDefault="0051258A" w:rsidP="0051258A">
      <w:pPr>
        <w:pStyle w:val="ListParagraph"/>
        <w:numPr>
          <w:ilvl w:val="0"/>
          <w:numId w:val="23"/>
        </w:numPr>
        <w:spacing w:after="0"/>
      </w:pPr>
      <w:r>
        <w:t>Criminal Justice 320: Criminal law</w:t>
      </w:r>
    </w:p>
    <w:p w:rsidR="0051258A" w:rsidRDefault="0051258A" w:rsidP="0051258A">
      <w:pPr>
        <w:pStyle w:val="ListParagraph"/>
        <w:numPr>
          <w:ilvl w:val="1"/>
          <w:numId w:val="23"/>
        </w:numPr>
        <w:spacing w:after="0"/>
      </w:pPr>
      <w:r>
        <w:t>Spring 2011</w:t>
      </w:r>
    </w:p>
    <w:p w:rsidR="0051258A" w:rsidRDefault="0051258A" w:rsidP="0051258A">
      <w:pPr>
        <w:pStyle w:val="ListParagraph"/>
        <w:numPr>
          <w:ilvl w:val="0"/>
          <w:numId w:val="23"/>
        </w:numPr>
        <w:spacing w:after="0"/>
      </w:pPr>
      <w:r>
        <w:t xml:space="preserve">Criminal Justice 380: Criminal Courts in America </w:t>
      </w:r>
    </w:p>
    <w:p w:rsidR="0051258A" w:rsidRDefault="0051258A" w:rsidP="0051258A">
      <w:pPr>
        <w:pStyle w:val="ListParagraph"/>
        <w:numPr>
          <w:ilvl w:val="1"/>
          <w:numId w:val="23"/>
        </w:numPr>
        <w:spacing w:after="0"/>
      </w:pPr>
      <w:r>
        <w:t>Spring 2011</w:t>
      </w:r>
    </w:p>
    <w:p w:rsidR="0051258A" w:rsidRDefault="0051258A" w:rsidP="0051258A">
      <w:pPr>
        <w:pStyle w:val="ListParagraph"/>
        <w:numPr>
          <w:ilvl w:val="0"/>
          <w:numId w:val="23"/>
        </w:numPr>
        <w:spacing w:after="0"/>
      </w:pPr>
      <w:r>
        <w:t xml:space="preserve">Criminal Justice 403: Violence toward women </w:t>
      </w:r>
    </w:p>
    <w:p w:rsidR="005400AB" w:rsidRDefault="0051258A" w:rsidP="005400AB">
      <w:pPr>
        <w:pStyle w:val="ListParagraph"/>
        <w:numPr>
          <w:ilvl w:val="1"/>
          <w:numId w:val="23"/>
        </w:numPr>
        <w:spacing w:after="0"/>
      </w:pPr>
      <w:r>
        <w:t>Spring 2011</w:t>
      </w:r>
    </w:p>
    <w:p w:rsidR="003816FB" w:rsidRDefault="003816FB" w:rsidP="003816FB">
      <w:pPr>
        <w:spacing w:after="0"/>
      </w:pPr>
    </w:p>
    <w:p w:rsidR="005400AB" w:rsidRDefault="005400AB" w:rsidP="005400AB">
      <w:pPr>
        <w:pStyle w:val="ListParagraph"/>
      </w:pPr>
    </w:p>
    <w:p w:rsidR="002F2809" w:rsidRPr="00F703F4" w:rsidRDefault="002F2809" w:rsidP="00F703F4">
      <w:pPr>
        <w:spacing w:after="0"/>
        <w:rPr>
          <w:b/>
          <w:caps/>
        </w:rPr>
      </w:pPr>
    </w:p>
    <w:p w:rsidR="005400AB" w:rsidRPr="00741788" w:rsidRDefault="005400AB" w:rsidP="00741788">
      <w:pPr>
        <w:spacing w:after="0"/>
        <w:jc w:val="center"/>
        <w:rPr>
          <w:b/>
          <w:caps/>
        </w:rPr>
      </w:pPr>
      <w:r w:rsidRPr="00741788">
        <w:rPr>
          <w:b/>
          <w:caps/>
        </w:rPr>
        <w:t>Professional Service</w:t>
      </w:r>
    </w:p>
    <w:p w:rsidR="00F423E2" w:rsidRPr="00F423E2" w:rsidRDefault="00F423E2" w:rsidP="00F423E2">
      <w:pPr>
        <w:spacing w:after="0"/>
        <w:rPr>
          <w:b/>
          <w:caps/>
        </w:rPr>
      </w:pPr>
    </w:p>
    <w:p w:rsidR="0086635E" w:rsidRPr="0086635E" w:rsidRDefault="0086635E" w:rsidP="00F423E2">
      <w:pPr>
        <w:pStyle w:val="ListParagraph"/>
        <w:numPr>
          <w:ilvl w:val="0"/>
          <w:numId w:val="9"/>
        </w:numPr>
        <w:spacing w:after="0" w:line="480" w:lineRule="auto"/>
        <w:rPr>
          <w:b/>
          <w:caps/>
        </w:rPr>
      </w:pPr>
      <w:r>
        <w:rPr>
          <w:bCs/>
        </w:rPr>
        <w:t xml:space="preserve">2020: Book talk series – Racism and Criminal Justice. Brooks Library at Central Washington University. Ellensburg, WA. </w:t>
      </w:r>
    </w:p>
    <w:p w:rsidR="00F423E2" w:rsidRPr="00F423E2" w:rsidRDefault="00F423E2" w:rsidP="00F423E2">
      <w:pPr>
        <w:pStyle w:val="ListParagraph"/>
        <w:numPr>
          <w:ilvl w:val="0"/>
          <w:numId w:val="9"/>
        </w:numPr>
        <w:spacing w:after="0" w:line="480" w:lineRule="auto"/>
        <w:rPr>
          <w:b/>
          <w:caps/>
        </w:rPr>
      </w:pPr>
      <w:r>
        <w:rPr>
          <w:bCs/>
        </w:rPr>
        <w:t xml:space="preserve">2020 – Present: Kittitas County Behavioral Health Workgroup/commission, Ellensburg, WA. </w:t>
      </w:r>
    </w:p>
    <w:p w:rsidR="00F423E2" w:rsidRPr="00F423E2" w:rsidRDefault="00F423E2" w:rsidP="00F423E2">
      <w:pPr>
        <w:pStyle w:val="ListParagraph"/>
        <w:numPr>
          <w:ilvl w:val="0"/>
          <w:numId w:val="9"/>
        </w:numPr>
        <w:spacing w:after="0" w:line="480" w:lineRule="auto"/>
        <w:rPr>
          <w:b/>
          <w:caps/>
        </w:rPr>
      </w:pPr>
      <w:r>
        <w:rPr>
          <w:bCs/>
        </w:rPr>
        <w:t xml:space="preserve">2020 – Present: Program Director – </w:t>
      </w:r>
      <w:proofErr w:type="spellStart"/>
      <w:proofErr w:type="gramStart"/>
      <w:r>
        <w:rPr>
          <w:bCs/>
        </w:rPr>
        <w:t>Master’s</w:t>
      </w:r>
      <w:proofErr w:type="spellEnd"/>
      <w:r>
        <w:rPr>
          <w:bCs/>
        </w:rPr>
        <w:t xml:space="preserve"> of Science</w:t>
      </w:r>
      <w:proofErr w:type="gramEnd"/>
      <w:r>
        <w:rPr>
          <w:bCs/>
        </w:rPr>
        <w:t xml:space="preserve"> in Law and Justice at Central Washington University. Ellensburg, WA. </w:t>
      </w:r>
    </w:p>
    <w:p w:rsidR="00F423E2" w:rsidRPr="00F423E2" w:rsidRDefault="00F423E2" w:rsidP="00F423E2">
      <w:pPr>
        <w:pStyle w:val="ListParagraph"/>
        <w:numPr>
          <w:ilvl w:val="0"/>
          <w:numId w:val="9"/>
        </w:numPr>
        <w:spacing w:after="0" w:line="480" w:lineRule="auto"/>
        <w:rPr>
          <w:b/>
          <w:caps/>
        </w:rPr>
      </w:pPr>
      <w:r>
        <w:rPr>
          <w:bCs/>
        </w:rPr>
        <w:t xml:space="preserve">2020: Faculty Host for Washington State’s Becca Conference. Ellensburg, WA/Virtual. </w:t>
      </w:r>
    </w:p>
    <w:p w:rsidR="0004161D" w:rsidRPr="0086635E" w:rsidRDefault="0004161D" w:rsidP="0086635E">
      <w:pPr>
        <w:pStyle w:val="ListParagraph"/>
        <w:numPr>
          <w:ilvl w:val="0"/>
          <w:numId w:val="9"/>
        </w:numPr>
        <w:spacing w:after="0" w:line="480" w:lineRule="auto"/>
        <w:rPr>
          <w:b/>
          <w:caps/>
        </w:rPr>
      </w:pPr>
      <w:r>
        <w:t xml:space="preserve">2019: Central Washington University, College of the Sciences: Science on tap. </w:t>
      </w:r>
      <w:r>
        <w:rPr>
          <w:i/>
        </w:rPr>
        <w:t>Using science to address implicit bias.</w:t>
      </w:r>
    </w:p>
    <w:p w:rsidR="003B7517" w:rsidRPr="003B7517" w:rsidRDefault="003B7517" w:rsidP="00096A67">
      <w:pPr>
        <w:pStyle w:val="ListParagraph"/>
        <w:numPr>
          <w:ilvl w:val="0"/>
          <w:numId w:val="9"/>
        </w:numPr>
        <w:spacing w:after="0"/>
        <w:rPr>
          <w:b/>
          <w:caps/>
        </w:rPr>
      </w:pPr>
      <w:r>
        <w:lastRenderedPageBreak/>
        <w:t xml:space="preserve">2019: Faculty Host for Washington State’s Becca Conference. Ellensburg, WA. </w:t>
      </w:r>
    </w:p>
    <w:p w:rsidR="003B7517" w:rsidRPr="003B7517" w:rsidRDefault="003B7517" w:rsidP="003B7517">
      <w:pPr>
        <w:pStyle w:val="ListParagraph"/>
        <w:spacing w:after="0"/>
        <w:rPr>
          <w:b/>
          <w:caps/>
        </w:rPr>
      </w:pPr>
    </w:p>
    <w:p w:rsidR="003B7517" w:rsidRPr="003B7517" w:rsidRDefault="003B7517" w:rsidP="00096A67">
      <w:pPr>
        <w:pStyle w:val="ListParagraph"/>
        <w:numPr>
          <w:ilvl w:val="0"/>
          <w:numId w:val="9"/>
        </w:numPr>
        <w:spacing w:after="0"/>
        <w:rPr>
          <w:b/>
          <w:caps/>
        </w:rPr>
      </w:pPr>
      <w:r>
        <w:t>2018: Faculty Host for Washington State’s Becca Conference. Ellensburg, WA.</w:t>
      </w:r>
    </w:p>
    <w:p w:rsidR="003B7517" w:rsidRPr="003B7517" w:rsidRDefault="003B7517" w:rsidP="003B7517">
      <w:pPr>
        <w:spacing w:after="0"/>
        <w:ind w:left="360"/>
        <w:rPr>
          <w:b/>
          <w:caps/>
        </w:rPr>
      </w:pPr>
    </w:p>
    <w:p w:rsidR="006479A9" w:rsidRPr="00E53C0F" w:rsidRDefault="006479A9" w:rsidP="00096A67">
      <w:pPr>
        <w:pStyle w:val="ListParagraph"/>
        <w:numPr>
          <w:ilvl w:val="0"/>
          <w:numId w:val="9"/>
        </w:numPr>
        <w:spacing w:after="0"/>
        <w:rPr>
          <w:b/>
          <w:caps/>
        </w:rPr>
      </w:pPr>
      <w:r>
        <w:t xml:space="preserve">Academy of Criminal Justice Sciences National Program Committee (2019, Baltimore). Topic Chair – </w:t>
      </w:r>
      <w:r w:rsidR="00E53C0F">
        <w:t xml:space="preserve">Violent Crimes, </w:t>
      </w:r>
      <w:r>
        <w:t>Sex Crimes &amp; Sex Offenders.</w:t>
      </w:r>
    </w:p>
    <w:p w:rsidR="00E53C0F" w:rsidRPr="00E53C0F" w:rsidRDefault="00E53C0F" w:rsidP="00E53C0F">
      <w:pPr>
        <w:pStyle w:val="ListParagraph"/>
        <w:spacing w:after="0"/>
        <w:rPr>
          <w:b/>
          <w:caps/>
        </w:rPr>
      </w:pPr>
    </w:p>
    <w:p w:rsidR="003B7517" w:rsidRPr="003B7517" w:rsidRDefault="003B7517" w:rsidP="00096A67">
      <w:pPr>
        <w:pStyle w:val="ListParagraph"/>
        <w:numPr>
          <w:ilvl w:val="0"/>
          <w:numId w:val="9"/>
        </w:numPr>
        <w:spacing w:after="0"/>
        <w:rPr>
          <w:b/>
          <w:caps/>
        </w:rPr>
      </w:pPr>
      <w:r>
        <w:t xml:space="preserve">Fall 2017 – </w:t>
      </w:r>
      <w:r w:rsidR="00F423E2">
        <w:t>Fall 2020</w:t>
      </w:r>
      <w:r>
        <w:t xml:space="preserve"> Chair - Assessment Committee: Department of Law and Justice. Central Washington University</w:t>
      </w:r>
    </w:p>
    <w:p w:rsidR="003B7517" w:rsidRDefault="003B7517" w:rsidP="003B7517">
      <w:pPr>
        <w:pStyle w:val="ListParagraph"/>
      </w:pPr>
    </w:p>
    <w:p w:rsidR="0004161D" w:rsidRPr="0086635E" w:rsidRDefault="0004161D" w:rsidP="0086635E">
      <w:pPr>
        <w:pStyle w:val="ListParagraph"/>
        <w:numPr>
          <w:ilvl w:val="0"/>
          <w:numId w:val="9"/>
        </w:numPr>
        <w:spacing w:after="0"/>
        <w:rPr>
          <w:b/>
          <w:caps/>
        </w:rPr>
      </w:pPr>
      <w:r>
        <w:t>2018 – Present. Peer Reviewer: International Journal of Offender Therapy and Comparative Criminology</w:t>
      </w:r>
    </w:p>
    <w:p w:rsidR="0086635E" w:rsidRPr="0086635E" w:rsidRDefault="0086635E" w:rsidP="0086635E">
      <w:pPr>
        <w:spacing w:after="0"/>
        <w:rPr>
          <w:b/>
          <w:caps/>
        </w:rPr>
      </w:pPr>
    </w:p>
    <w:p w:rsidR="00E53C0F" w:rsidRPr="00E53C0F" w:rsidRDefault="00E53C0F" w:rsidP="00096A67">
      <w:pPr>
        <w:pStyle w:val="ListParagraph"/>
        <w:numPr>
          <w:ilvl w:val="0"/>
          <w:numId w:val="9"/>
        </w:numPr>
        <w:spacing w:after="0"/>
        <w:rPr>
          <w:b/>
          <w:caps/>
        </w:rPr>
      </w:pPr>
      <w:r>
        <w:t xml:space="preserve">Spring 2018 </w:t>
      </w:r>
      <w:r w:rsidR="003B7517">
        <w:t>– spring</w:t>
      </w:r>
      <w:r w:rsidR="00741788">
        <w:t xml:space="preserve"> 2019</w:t>
      </w:r>
      <w:r>
        <w:t xml:space="preserve">. Faculty Director: Yearlong Exploration in the Social Sciences. </w:t>
      </w:r>
    </w:p>
    <w:p w:rsidR="00E53C0F" w:rsidRPr="00E53C0F" w:rsidRDefault="00E53C0F" w:rsidP="00E53C0F">
      <w:pPr>
        <w:pStyle w:val="ListParagraph"/>
        <w:rPr>
          <w:b/>
          <w:caps/>
        </w:rPr>
      </w:pPr>
    </w:p>
    <w:p w:rsidR="00E53C0F" w:rsidRPr="006479A9" w:rsidRDefault="00E53C0F" w:rsidP="00096A67">
      <w:pPr>
        <w:pStyle w:val="ListParagraph"/>
        <w:numPr>
          <w:ilvl w:val="0"/>
          <w:numId w:val="9"/>
        </w:numPr>
        <w:spacing w:after="0"/>
        <w:rPr>
          <w:b/>
          <w:caps/>
        </w:rPr>
      </w:pPr>
      <w:r>
        <w:t>Spring 2018: Central Washington University, Department of Law and Justice Quarterly Lecture – Washington State’s Criminal Justice System: Roger Schaefer &amp; Faith Lutze.</w:t>
      </w:r>
    </w:p>
    <w:p w:rsidR="006479A9" w:rsidRPr="006479A9" w:rsidRDefault="006479A9" w:rsidP="006479A9">
      <w:pPr>
        <w:pStyle w:val="ListParagraph"/>
        <w:spacing w:after="0"/>
        <w:rPr>
          <w:b/>
          <w:caps/>
        </w:rPr>
      </w:pPr>
    </w:p>
    <w:p w:rsidR="00F703F4" w:rsidRPr="00F703F4" w:rsidRDefault="00F703F4" w:rsidP="00096A67">
      <w:pPr>
        <w:pStyle w:val="ListParagraph"/>
        <w:numPr>
          <w:ilvl w:val="0"/>
          <w:numId w:val="9"/>
        </w:numPr>
        <w:spacing w:after="0"/>
        <w:rPr>
          <w:b/>
          <w:caps/>
        </w:rPr>
      </w:pPr>
      <w:r>
        <w:t xml:space="preserve">Fall 2017 – </w:t>
      </w:r>
      <w:r w:rsidR="003B7517">
        <w:t>2019</w:t>
      </w:r>
      <w:r>
        <w:t xml:space="preserve">. Central Washington University Brooks Library Advisory Council: College of the Sciences Representative. </w:t>
      </w:r>
    </w:p>
    <w:p w:rsidR="00F703F4" w:rsidRPr="00F703F4" w:rsidRDefault="00F703F4" w:rsidP="00F703F4">
      <w:pPr>
        <w:pStyle w:val="ListParagraph"/>
        <w:spacing w:after="0"/>
        <w:rPr>
          <w:b/>
          <w:caps/>
        </w:rPr>
      </w:pPr>
    </w:p>
    <w:p w:rsidR="002F2809" w:rsidRPr="002F2809" w:rsidRDefault="002F2809" w:rsidP="00096A67">
      <w:pPr>
        <w:pStyle w:val="ListParagraph"/>
        <w:numPr>
          <w:ilvl w:val="0"/>
          <w:numId w:val="9"/>
        </w:numPr>
        <w:spacing w:after="0"/>
        <w:rPr>
          <w:b/>
          <w:caps/>
        </w:rPr>
      </w:pPr>
      <w:r>
        <w:rPr>
          <w:caps/>
        </w:rPr>
        <w:t>W</w:t>
      </w:r>
      <w:r>
        <w:t>inter 2017 – Present. Peer Reviewer: Corrections: Policy, Practice, &amp; Research</w:t>
      </w:r>
    </w:p>
    <w:p w:rsidR="002F2809" w:rsidRPr="002F2809" w:rsidRDefault="002F2809" w:rsidP="002F2809">
      <w:pPr>
        <w:pStyle w:val="ListParagraph"/>
        <w:spacing w:after="0"/>
        <w:rPr>
          <w:b/>
          <w:caps/>
        </w:rPr>
      </w:pPr>
    </w:p>
    <w:p w:rsidR="00096A67" w:rsidRPr="0098022E" w:rsidRDefault="002F2809" w:rsidP="00096A67">
      <w:pPr>
        <w:pStyle w:val="ListParagraph"/>
        <w:numPr>
          <w:ilvl w:val="0"/>
          <w:numId w:val="9"/>
        </w:numPr>
        <w:spacing w:after="0"/>
        <w:rPr>
          <w:b/>
          <w:caps/>
        </w:rPr>
      </w:pPr>
      <w:r>
        <w:t xml:space="preserve">Fall 2015 – Present. Assessment Committee: </w:t>
      </w:r>
      <w:r w:rsidR="00096A67">
        <w:t xml:space="preserve">Department of Law and Justice. Central Washington University </w:t>
      </w:r>
    </w:p>
    <w:p w:rsidR="00096A67" w:rsidRPr="0098022E" w:rsidRDefault="00096A67" w:rsidP="00096A67">
      <w:pPr>
        <w:pStyle w:val="ListParagraph"/>
        <w:spacing w:after="0"/>
        <w:rPr>
          <w:b/>
          <w:caps/>
        </w:rPr>
      </w:pPr>
    </w:p>
    <w:p w:rsidR="00096A67" w:rsidRPr="0098022E" w:rsidRDefault="00096A67" w:rsidP="00096A67">
      <w:pPr>
        <w:pStyle w:val="ListParagraph"/>
        <w:numPr>
          <w:ilvl w:val="0"/>
          <w:numId w:val="9"/>
        </w:numPr>
        <w:spacing w:after="0"/>
        <w:rPr>
          <w:b/>
          <w:caps/>
        </w:rPr>
      </w:pPr>
      <w:r>
        <w:t xml:space="preserve">Fall 2015 – Present. Graduate Studies Committee: Department of Law and Justice. Central Washington University </w:t>
      </w:r>
    </w:p>
    <w:p w:rsidR="00096A67" w:rsidRPr="0098022E" w:rsidRDefault="00096A67" w:rsidP="00096A67">
      <w:pPr>
        <w:spacing w:after="0"/>
        <w:rPr>
          <w:b/>
          <w:caps/>
        </w:rPr>
      </w:pPr>
    </w:p>
    <w:p w:rsidR="00096A67" w:rsidRPr="00096A67" w:rsidRDefault="00096A67" w:rsidP="00096A67">
      <w:pPr>
        <w:pStyle w:val="ListParagraph"/>
        <w:numPr>
          <w:ilvl w:val="0"/>
          <w:numId w:val="9"/>
        </w:numPr>
        <w:spacing w:after="0"/>
        <w:rPr>
          <w:b/>
          <w:caps/>
        </w:rPr>
      </w:pPr>
      <w:r>
        <w:t xml:space="preserve"> November 17, 2015: Cruel and Unusual. Brooks Library Presentation </w:t>
      </w:r>
    </w:p>
    <w:p w:rsidR="00096A67" w:rsidRPr="00096A67" w:rsidRDefault="00096A67" w:rsidP="00096A67">
      <w:pPr>
        <w:pStyle w:val="ListParagraph"/>
        <w:rPr>
          <w:b/>
          <w:caps/>
        </w:rPr>
      </w:pPr>
    </w:p>
    <w:p w:rsidR="00096A67" w:rsidRPr="0098022E" w:rsidRDefault="00096A67" w:rsidP="00096A67">
      <w:pPr>
        <w:pStyle w:val="ListParagraph"/>
        <w:numPr>
          <w:ilvl w:val="0"/>
          <w:numId w:val="9"/>
        </w:numPr>
        <w:spacing w:after="0"/>
        <w:rPr>
          <w:b/>
          <w:caps/>
        </w:rPr>
      </w:pPr>
      <w:r>
        <w:t xml:space="preserve">October 29, 2015: University 101 Central Washington University. Careers in Criminal Justice. </w:t>
      </w:r>
    </w:p>
    <w:p w:rsidR="00096A67" w:rsidRPr="0098022E" w:rsidRDefault="00096A67" w:rsidP="00096A67">
      <w:pPr>
        <w:pStyle w:val="ListParagraph"/>
        <w:rPr>
          <w:b/>
          <w:caps/>
        </w:rPr>
      </w:pPr>
    </w:p>
    <w:p w:rsidR="00096A67" w:rsidRPr="0098022E" w:rsidRDefault="00096A67" w:rsidP="00096A67">
      <w:pPr>
        <w:pStyle w:val="ListParagraph"/>
        <w:numPr>
          <w:ilvl w:val="0"/>
          <w:numId w:val="9"/>
        </w:numPr>
        <w:spacing w:after="0"/>
        <w:rPr>
          <w:b/>
          <w:caps/>
        </w:rPr>
      </w:pPr>
      <w:r>
        <w:t xml:space="preserve">June 20, 2015: Keynote Speaker at Coyote Ridge Corrections Center – Correctional Industries Job and Interview Skills  </w:t>
      </w:r>
    </w:p>
    <w:p w:rsidR="00096A67" w:rsidRDefault="00096A67" w:rsidP="00096A67">
      <w:pPr>
        <w:spacing w:after="0"/>
      </w:pPr>
    </w:p>
    <w:p w:rsidR="00C033DA" w:rsidRDefault="00C033DA" w:rsidP="00A16ECD">
      <w:pPr>
        <w:pStyle w:val="ListParagraph"/>
        <w:numPr>
          <w:ilvl w:val="0"/>
          <w:numId w:val="9"/>
        </w:numPr>
        <w:spacing w:after="0"/>
      </w:pPr>
      <w:r>
        <w:t>Peer Reviewer for the Journal of Criminal Justice Education: Special Issue “How to Achieve Success as A Criminal Justice Faculty Member” Fall 2015</w:t>
      </w:r>
    </w:p>
    <w:p w:rsidR="00C033DA" w:rsidRDefault="00C033DA" w:rsidP="00C033DA">
      <w:pPr>
        <w:pStyle w:val="ListParagraph"/>
        <w:spacing w:after="0"/>
      </w:pPr>
    </w:p>
    <w:p w:rsidR="00455E6E" w:rsidRDefault="00BF13B3" w:rsidP="00A16ECD">
      <w:pPr>
        <w:pStyle w:val="ListParagraph"/>
        <w:numPr>
          <w:ilvl w:val="0"/>
          <w:numId w:val="9"/>
        </w:numPr>
        <w:spacing w:after="0"/>
      </w:pPr>
      <w:r>
        <w:t xml:space="preserve">President: </w:t>
      </w:r>
      <w:r w:rsidR="00455E6E">
        <w:t>Washington State University Department of Criminal Justice and Criminology Graduate Student Association May 2014 to May 2015</w:t>
      </w:r>
    </w:p>
    <w:p w:rsidR="00455E6E" w:rsidRDefault="00455E6E" w:rsidP="00455E6E">
      <w:pPr>
        <w:pStyle w:val="ListParagraph"/>
        <w:spacing w:after="0"/>
      </w:pPr>
    </w:p>
    <w:p w:rsidR="00A16ECD" w:rsidRDefault="00BF13B3" w:rsidP="00A16ECD">
      <w:pPr>
        <w:pStyle w:val="ListParagraph"/>
        <w:numPr>
          <w:ilvl w:val="0"/>
          <w:numId w:val="9"/>
        </w:numPr>
        <w:spacing w:after="0"/>
      </w:pPr>
      <w:r>
        <w:t xml:space="preserve">Member at Large: </w:t>
      </w:r>
      <w:r w:rsidR="00455E6E">
        <w:t>Washington State University Department of Criminal Justice and Criminology Graduate Student Association. Fall 2012 to May 2014</w:t>
      </w:r>
      <w:r w:rsidR="00A16ECD">
        <w:t xml:space="preserve"> </w:t>
      </w:r>
    </w:p>
    <w:p w:rsidR="005400AB" w:rsidRDefault="005400AB" w:rsidP="005400AB">
      <w:pPr>
        <w:pStyle w:val="ListParagraph"/>
        <w:spacing w:after="0"/>
        <w:jc w:val="center"/>
      </w:pPr>
    </w:p>
    <w:p w:rsidR="005400AB" w:rsidRPr="005400AB" w:rsidRDefault="00BF13B3" w:rsidP="005400AB">
      <w:pPr>
        <w:pStyle w:val="ListParagraph"/>
        <w:numPr>
          <w:ilvl w:val="0"/>
          <w:numId w:val="6"/>
        </w:numPr>
        <w:spacing w:after="0"/>
      </w:pPr>
      <w:r w:rsidRPr="005400AB">
        <w:t>Member at large</w:t>
      </w:r>
      <w:r>
        <w:t>:</w:t>
      </w:r>
      <w:r w:rsidRPr="005400AB">
        <w:t xml:space="preserve"> </w:t>
      </w:r>
      <w:r w:rsidR="005400AB" w:rsidRPr="005400AB">
        <w:t>Pullman Police Advisory Co</w:t>
      </w:r>
      <w:r>
        <w:t xml:space="preserve">uncil. </w:t>
      </w:r>
      <w:r w:rsidR="005400AB" w:rsidRPr="005400AB">
        <w:t xml:space="preserve">February 2012 to </w:t>
      </w:r>
      <w:r w:rsidR="00455E6E">
        <w:t>May 2014</w:t>
      </w:r>
    </w:p>
    <w:p w:rsidR="005400AB" w:rsidRPr="005400AB" w:rsidRDefault="005400AB" w:rsidP="005400AB">
      <w:pPr>
        <w:spacing w:after="0"/>
      </w:pPr>
    </w:p>
    <w:p w:rsidR="005400AB" w:rsidRDefault="00BF13B3" w:rsidP="005400AB">
      <w:pPr>
        <w:pStyle w:val="ListParagraph"/>
        <w:numPr>
          <w:ilvl w:val="0"/>
          <w:numId w:val="6"/>
        </w:numPr>
        <w:spacing w:after="0"/>
      </w:pPr>
      <w:r w:rsidRPr="005400AB">
        <w:t>Graduate Student Representative</w:t>
      </w:r>
      <w:r>
        <w:t xml:space="preserve">: </w:t>
      </w:r>
      <w:r w:rsidR="005400AB" w:rsidRPr="005400AB">
        <w:t>Washington State U</w:t>
      </w:r>
      <w:r>
        <w:t xml:space="preserve">niversity Police Advisory Board </w:t>
      </w:r>
      <w:r w:rsidR="005400AB" w:rsidRPr="005400AB">
        <w:t xml:space="preserve">October 2011 to </w:t>
      </w:r>
      <w:r w:rsidR="00455E6E">
        <w:t>May 2014</w:t>
      </w:r>
      <w:r w:rsidR="005400AB" w:rsidRPr="005400AB">
        <w:t xml:space="preserve"> </w:t>
      </w:r>
    </w:p>
    <w:p w:rsidR="004038E8" w:rsidRDefault="004038E8" w:rsidP="004038E8">
      <w:pPr>
        <w:pStyle w:val="ListParagraph"/>
      </w:pPr>
    </w:p>
    <w:p w:rsidR="00956132" w:rsidRDefault="00BF13B3" w:rsidP="00A02829">
      <w:pPr>
        <w:pStyle w:val="ListParagraph"/>
        <w:numPr>
          <w:ilvl w:val="0"/>
          <w:numId w:val="6"/>
        </w:numPr>
        <w:spacing w:after="0"/>
      </w:pPr>
      <w:r>
        <w:t xml:space="preserve">Graduate student development and workshop committee: </w:t>
      </w:r>
      <w:r w:rsidR="004038E8">
        <w:t xml:space="preserve">Washington State University Department of </w:t>
      </w:r>
      <w:r>
        <w:t>Criminal Justice &amp; Criminology</w:t>
      </w:r>
    </w:p>
    <w:p w:rsidR="002F2809" w:rsidRDefault="002F2809" w:rsidP="00F703F4">
      <w:pPr>
        <w:rPr>
          <w:b/>
          <w:caps/>
        </w:rPr>
      </w:pPr>
    </w:p>
    <w:p w:rsidR="005400AB" w:rsidRPr="003907FF" w:rsidRDefault="005400AB" w:rsidP="005400AB">
      <w:pPr>
        <w:jc w:val="center"/>
        <w:rPr>
          <w:b/>
          <w:caps/>
        </w:rPr>
      </w:pPr>
      <w:r w:rsidRPr="003907FF">
        <w:rPr>
          <w:b/>
          <w:caps/>
        </w:rPr>
        <w:t>Teaching Areas</w:t>
      </w:r>
    </w:p>
    <w:p w:rsidR="007E60E3" w:rsidRDefault="005400AB" w:rsidP="003907FF">
      <w:pPr>
        <w:pStyle w:val="ListParagraph"/>
        <w:numPr>
          <w:ilvl w:val="0"/>
          <w:numId w:val="7"/>
        </w:numPr>
        <w:spacing w:after="0" w:line="240" w:lineRule="auto"/>
      </w:pPr>
      <w:r>
        <w:t>Criminological Theory</w:t>
      </w:r>
    </w:p>
    <w:p w:rsidR="007E60E3" w:rsidRDefault="005400AB" w:rsidP="003907F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Institutional Corrections </w:t>
      </w:r>
    </w:p>
    <w:p w:rsidR="007E60E3" w:rsidRDefault="007E60E3" w:rsidP="003907FF">
      <w:pPr>
        <w:pStyle w:val="ListParagraph"/>
        <w:numPr>
          <w:ilvl w:val="0"/>
          <w:numId w:val="7"/>
        </w:numPr>
        <w:spacing w:after="0" w:line="240" w:lineRule="auto"/>
      </w:pPr>
      <w:r>
        <w:t>Community-based Corrections</w:t>
      </w:r>
    </w:p>
    <w:p w:rsidR="007E60E3" w:rsidRDefault="007E60E3" w:rsidP="003907FF">
      <w:pPr>
        <w:pStyle w:val="ListParagraph"/>
        <w:numPr>
          <w:ilvl w:val="0"/>
          <w:numId w:val="7"/>
        </w:numPr>
        <w:spacing w:after="0" w:line="240" w:lineRule="auto"/>
      </w:pPr>
      <w:r>
        <w:t>Correctional Rehabilitation</w:t>
      </w:r>
    </w:p>
    <w:p w:rsidR="007E60E3" w:rsidRDefault="007E60E3" w:rsidP="004C44B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Research Methods </w:t>
      </w:r>
    </w:p>
    <w:p w:rsidR="004F34CF" w:rsidRDefault="004F34CF" w:rsidP="004C44B5">
      <w:pPr>
        <w:pStyle w:val="ListParagraph"/>
        <w:numPr>
          <w:ilvl w:val="0"/>
          <w:numId w:val="7"/>
        </w:numPr>
        <w:spacing w:after="0" w:line="240" w:lineRule="auto"/>
      </w:pPr>
      <w:r>
        <w:t>Criminal Justice Policy</w:t>
      </w:r>
    </w:p>
    <w:p w:rsidR="00AC0C44" w:rsidRDefault="00AC0C44" w:rsidP="00937E5C">
      <w:pPr>
        <w:spacing w:after="0" w:line="240" w:lineRule="auto"/>
      </w:pPr>
    </w:p>
    <w:p w:rsidR="007E60E3" w:rsidRPr="003907FF" w:rsidRDefault="007E60E3" w:rsidP="007E60E3">
      <w:pPr>
        <w:jc w:val="center"/>
        <w:rPr>
          <w:b/>
          <w:caps/>
        </w:rPr>
      </w:pPr>
      <w:r w:rsidRPr="003907FF">
        <w:rPr>
          <w:b/>
          <w:caps/>
        </w:rPr>
        <w:t>Professional Memberships</w:t>
      </w:r>
    </w:p>
    <w:p w:rsidR="00BF13B3" w:rsidRPr="00937E5C" w:rsidRDefault="00BF13B3" w:rsidP="007E60E3">
      <w:pPr>
        <w:pStyle w:val="ListParagraph"/>
        <w:numPr>
          <w:ilvl w:val="0"/>
          <w:numId w:val="8"/>
        </w:numPr>
      </w:pPr>
      <w:r w:rsidRPr="00937E5C">
        <w:t>Academy of Criminal Justice Sciences</w:t>
      </w:r>
    </w:p>
    <w:p w:rsidR="00741788" w:rsidRDefault="00741788" w:rsidP="00741788">
      <w:pPr>
        <w:pStyle w:val="ListParagraph"/>
      </w:pPr>
    </w:p>
    <w:p w:rsidR="00E14F4D" w:rsidRPr="003907FF" w:rsidRDefault="00E14F4D" w:rsidP="00E14F4D">
      <w:pPr>
        <w:pStyle w:val="ListParagraph"/>
        <w:jc w:val="center"/>
        <w:rPr>
          <w:b/>
          <w:caps/>
        </w:rPr>
      </w:pPr>
      <w:r w:rsidRPr="003907FF">
        <w:rPr>
          <w:b/>
          <w:caps/>
        </w:rPr>
        <w:t>Awards and Honors</w:t>
      </w:r>
    </w:p>
    <w:p w:rsidR="00E14F4D" w:rsidRDefault="00E14F4D" w:rsidP="00E14F4D">
      <w:pPr>
        <w:pStyle w:val="ListParagraph"/>
        <w:jc w:val="center"/>
      </w:pPr>
    </w:p>
    <w:p w:rsidR="001F0E7E" w:rsidRDefault="001F0E7E" w:rsidP="00E14F4D">
      <w:pPr>
        <w:pStyle w:val="ListParagraph"/>
        <w:numPr>
          <w:ilvl w:val="0"/>
          <w:numId w:val="8"/>
        </w:numPr>
      </w:pPr>
      <w:r>
        <w:t xml:space="preserve">Most Educational Professor – Law </w:t>
      </w:r>
      <w:r w:rsidR="00A64640">
        <w:t>&amp; Justice Club 2016</w:t>
      </w:r>
      <w:r w:rsidR="00F703F4">
        <w:t xml:space="preserve"> &amp; 2017</w:t>
      </w:r>
    </w:p>
    <w:p w:rsidR="00877461" w:rsidRDefault="00F703F4" w:rsidP="00E14F4D">
      <w:pPr>
        <w:pStyle w:val="ListParagraph"/>
        <w:numPr>
          <w:ilvl w:val="0"/>
          <w:numId w:val="8"/>
        </w:numPr>
      </w:pPr>
      <w:r>
        <w:t xml:space="preserve">Washington State University - </w:t>
      </w:r>
      <w:r w:rsidR="00877461">
        <w:t>Outstanding Service Award: Prison Debate Project 2015</w:t>
      </w:r>
    </w:p>
    <w:p w:rsidR="00E14F4D" w:rsidRDefault="00E14F4D" w:rsidP="00E14F4D">
      <w:pPr>
        <w:pStyle w:val="ListParagraph"/>
        <w:numPr>
          <w:ilvl w:val="0"/>
          <w:numId w:val="8"/>
        </w:numPr>
      </w:pPr>
      <w:r>
        <w:t xml:space="preserve">Barbara Bird and </w:t>
      </w:r>
      <w:proofErr w:type="spellStart"/>
      <w:r>
        <w:t>Lilyiane</w:t>
      </w:r>
      <w:proofErr w:type="spellEnd"/>
      <w:r>
        <w:t xml:space="preserve"> O’Neal Scholarship. Washington State University: College of Arts and Sciences. 2013/2014 Academic Year</w:t>
      </w:r>
      <w:r w:rsidR="001B2014">
        <w:t xml:space="preserve"> </w:t>
      </w:r>
    </w:p>
    <w:p w:rsidR="00877461" w:rsidRDefault="00877461" w:rsidP="00877461">
      <w:pPr>
        <w:pStyle w:val="ListParagraph"/>
      </w:pPr>
    </w:p>
    <w:p w:rsidR="007E60E3" w:rsidRDefault="007E60E3" w:rsidP="007E60E3">
      <w:pPr>
        <w:pStyle w:val="ListParagraph"/>
      </w:pPr>
    </w:p>
    <w:p w:rsidR="00806AC0" w:rsidRDefault="00806AC0" w:rsidP="007E60E3">
      <w:pPr>
        <w:pStyle w:val="ListParagraph"/>
        <w:jc w:val="center"/>
        <w:rPr>
          <w:b/>
          <w:caps/>
        </w:rPr>
      </w:pPr>
    </w:p>
    <w:p w:rsidR="00806AC0" w:rsidRDefault="00806AC0" w:rsidP="007E60E3">
      <w:pPr>
        <w:pStyle w:val="ListParagraph"/>
        <w:jc w:val="center"/>
        <w:rPr>
          <w:b/>
          <w:caps/>
        </w:rPr>
      </w:pPr>
    </w:p>
    <w:p w:rsidR="00806AC0" w:rsidRDefault="00806AC0" w:rsidP="007E60E3">
      <w:pPr>
        <w:pStyle w:val="ListParagraph"/>
        <w:jc w:val="center"/>
        <w:rPr>
          <w:b/>
          <w:caps/>
        </w:rPr>
      </w:pPr>
    </w:p>
    <w:p w:rsidR="005400AB" w:rsidRPr="009D1B2C" w:rsidRDefault="005400AB" w:rsidP="005400AB">
      <w:bookmarkStart w:id="0" w:name="_GoBack"/>
      <w:bookmarkEnd w:id="0"/>
    </w:p>
    <w:sectPr w:rsidR="005400AB" w:rsidRPr="009D1B2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395" w:rsidRDefault="00D57395" w:rsidP="003D09FF">
      <w:pPr>
        <w:spacing w:after="0" w:line="240" w:lineRule="auto"/>
      </w:pPr>
      <w:r>
        <w:separator/>
      </w:r>
    </w:p>
  </w:endnote>
  <w:endnote w:type="continuationSeparator" w:id="0">
    <w:p w:rsidR="00D57395" w:rsidRDefault="00D57395" w:rsidP="003D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937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9FF" w:rsidRDefault="003D09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E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D09FF" w:rsidRDefault="003D0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395" w:rsidRDefault="00D57395" w:rsidP="003D09FF">
      <w:pPr>
        <w:spacing w:after="0" w:line="240" w:lineRule="auto"/>
      </w:pPr>
      <w:r>
        <w:separator/>
      </w:r>
    </w:p>
  </w:footnote>
  <w:footnote w:type="continuationSeparator" w:id="0">
    <w:p w:rsidR="00D57395" w:rsidRDefault="00D57395" w:rsidP="003D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5159"/>
    <w:multiLevelType w:val="hybridMultilevel"/>
    <w:tmpl w:val="4E66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A4A"/>
    <w:multiLevelType w:val="hybridMultilevel"/>
    <w:tmpl w:val="5B08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5F42"/>
    <w:multiLevelType w:val="hybridMultilevel"/>
    <w:tmpl w:val="6FC6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76A7"/>
    <w:multiLevelType w:val="hybridMultilevel"/>
    <w:tmpl w:val="6A82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05632"/>
    <w:multiLevelType w:val="hybridMultilevel"/>
    <w:tmpl w:val="27BA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7EC7"/>
    <w:multiLevelType w:val="hybridMultilevel"/>
    <w:tmpl w:val="CCFA1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50915"/>
    <w:multiLevelType w:val="hybridMultilevel"/>
    <w:tmpl w:val="434C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31E69"/>
    <w:multiLevelType w:val="hybridMultilevel"/>
    <w:tmpl w:val="BA749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514BD5"/>
    <w:multiLevelType w:val="hybridMultilevel"/>
    <w:tmpl w:val="DA64D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F2ADF"/>
    <w:multiLevelType w:val="hybridMultilevel"/>
    <w:tmpl w:val="E8EC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906EC"/>
    <w:multiLevelType w:val="hybridMultilevel"/>
    <w:tmpl w:val="64AC8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E7499"/>
    <w:multiLevelType w:val="hybridMultilevel"/>
    <w:tmpl w:val="E90A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F686E"/>
    <w:multiLevelType w:val="hybridMultilevel"/>
    <w:tmpl w:val="FEDC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678FF"/>
    <w:multiLevelType w:val="hybridMultilevel"/>
    <w:tmpl w:val="6A7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3BA6"/>
    <w:multiLevelType w:val="hybridMultilevel"/>
    <w:tmpl w:val="FC38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B2EAB"/>
    <w:multiLevelType w:val="hybridMultilevel"/>
    <w:tmpl w:val="3C52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9064C"/>
    <w:multiLevelType w:val="hybridMultilevel"/>
    <w:tmpl w:val="6982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63DBE"/>
    <w:multiLevelType w:val="hybridMultilevel"/>
    <w:tmpl w:val="A112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E3A41"/>
    <w:multiLevelType w:val="hybridMultilevel"/>
    <w:tmpl w:val="3422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C1381"/>
    <w:multiLevelType w:val="hybridMultilevel"/>
    <w:tmpl w:val="3784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51A8C"/>
    <w:multiLevelType w:val="hybridMultilevel"/>
    <w:tmpl w:val="2CE8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01413"/>
    <w:multiLevelType w:val="hybridMultilevel"/>
    <w:tmpl w:val="FED6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25442"/>
    <w:multiLevelType w:val="hybridMultilevel"/>
    <w:tmpl w:val="7FC8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905CC"/>
    <w:multiLevelType w:val="hybridMultilevel"/>
    <w:tmpl w:val="046A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C4051"/>
    <w:multiLevelType w:val="hybridMultilevel"/>
    <w:tmpl w:val="9A3E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A07A4"/>
    <w:multiLevelType w:val="hybridMultilevel"/>
    <w:tmpl w:val="82AC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32759"/>
    <w:multiLevelType w:val="hybridMultilevel"/>
    <w:tmpl w:val="7310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A6EBA"/>
    <w:multiLevelType w:val="hybridMultilevel"/>
    <w:tmpl w:val="5458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E150D"/>
    <w:multiLevelType w:val="hybridMultilevel"/>
    <w:tmpl w:val="AD38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04EA5"/>
    <w:multiLevelType w:val="hybridMultilevel"/>
    <w:tmpl w:val="DBA0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21"/>
  </w:num>
  <w:num w:numId="5">
    <w:abstractNumId w:val="26"/>
  </w:num>
  <w:num w:numId="6">
    <w:abstractNumId w:val="29"/>
  </w:num>
  <w:num w:numId="7">
    <w:abstractNumId w:val="12"/>
  </w:num>
  <w:num w:numId="8">
    <w:abstractNumId w:val="2"/>
  </w:num>
  <w:num w:numId="9">
    <w:abstractNumId w:val="17"/>
  </w:num>
  <w:num w:numId="10">
    <w:abstractNumId w:val="25"/>
  </w:num>
  <w:num w:numId="11">
    <w:abstractNumId w:val="20"/>
  </w:num>
  <w:num w:numId="12">
    <w:abstractNumId w:val="28"/>
  </w:num>
  <w:num w:numId="13">
    <w:abstractNumId w:val="23"/>
  </w:num>
  <w:num w:numId="14">
    <w:abstractNumId w:val="16"/>
  </w:num>
  <w:num w:numId="15">
    <w:abstractNumId w:val="19"/>
  </w:num>
  <w:num w:numId="16">
    <w:abstractNumId w:val="24"/>
  </w:num>
  <w:num w:numId="17">
    <w:abstractNumId w:val="8"/>
  </w:num>
  <w:num w:numId="18">
    <w:abstractNumId w:val="6"/>
  </w:num>
  <w:num w:numId="19">
    <w:abstractNumId w:val="9"/>
  </w:num>
  <w:num w:numId="20">
    <w:abstractNumId w:val="3"/>
  </w:num>
  <w:num w:numId="21">
    <w:abstractNumId w:val="5"/>
  </w:num>
  <w:num w:numId="22">
    <w:abstractNumId w:val="18"/>
  </w:num>
  <w:num w:numId="23">
    <w:abstractNumId w:val="22"/>
  </w:num>
  <w:num w:numId="24">
    <w:abstractNumId w:val="7"/>
  </w:num>
  <w:num w:numId="25">
    <w:abstractNumId w:val="27"/>
  </w:num>
  <w:num w:numId="26">
    <w:abstractNumId w:val="13"/>
  </w:num>
  <w:num w:numId="27">
    <w:abstractNumId w:val="1"/>
  </w:num>
  <w:num w:numId="28">
    <w:abstractNumId w:val="15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ACB"/>
    <w:rsid w:val="00024AFF"/>
    <w:rsid w:val="0004161D"/>
    <w:rsid w:val="000651E2"/>
    <w:rsid w:val="00072154"/>
    <w:rsid w:val="00093152"/>
    <w:rsid w:val="00096A67"/>
    <w:rsid w:val="000D3B4A"/>
    <w:rsid w:val="000F4158"/>
    <w:rsid w:val="001041F6"/>
    <w:rsid w:val="001457F3"/>
    <w:rsid w:val="001A2008"/>
    <w:rsid w:val="001B2014"/>
    <w:rsid w:val="001F0E7E"/>
    <w:rsid w:val="001F1B1C"/>
    <w:rsid w:val="001F6376"/>
    <w:rsid w:val="001F6A44"/>
    <w:rsid w:val="00221462"/>
    <w:rsid w:val="0026477C"/>
    <w:rsid w:val="00284619"/>
    <w:rsid w:val="00297052"/>
    <w:rsid w:val="002C2739"/>
    <w:rsid w:val="002D4194"/>
    <w:rsid w:val="002E32AE"/>
    <w:rsid w:val="002F2809"/>
    <w:rsid w:val="003033CA"/>
    <w:rsid w:val="00341ACB"/>
    <w:rsid w:val="003471EC"/>
    <w:rsid w:val="0035453E"/>
    <w:rsid w:val="00363E03"/>
    <w:rsid w:val="00365BB6"/>
    <w:rsid w:val="003770FC"/>
    <w:rsid w:val="003816FB"/>
    <w:rsid w:val="00381DF8"/>
    <w:rsid w:val="003907FF"/>
    <w:rsid w:val="003A4AB8"/>
    <w:rsid w:val="003B7517"/>
    <w:rsid w:val="003C6A96"/>
    <w:rsid w:val="003D09FF"/>
    <w:rsid w:val="003D5CEA"/>
    <w:rsid w:val="004038E8"/>
    <w:rsid w:val="00455E6E"/>
    <w:rsid w:val="00472804"/>
    <w:rsid w:val="004A4695"/>
    <w:rsid w:val="004A7679"/>
    <w:rsid w:val="004C44B5"/>
    <w:rsid w:val="004C62D2"/>
    <w:rsid w:val="004F2849"/>
    <w:rsid w:val="004F34CF"/>
    <w:rsid w:val="0051258A"/>
    <w:rsid w:val="00525CB9"/>
    <w:rsid w:val="00535F33"/>
    <w:rsid w:val="00536C61"/>
    <w:rsid w:val="005400AB"/>
    <w:rsid w:val="00567D2A"/>
    <w:rsid w:val="005775BD"/>
    <w:rsid w:val="00580B87"/>
    <w:rsid w:val="005C0529"/>
    <w:rsid w:val="005F057A"/>
    <w:rsid w:val="005F1D69"/>
    <w:rsid w:val="005F1F8D"/>
    <w:rsid w:val="005F4063"/>
    <w:rsid w:val="00614B83"/>
    <w:rsid w:val="0062268D"/>
    <w:rsid w:val="006479A9"/>
    <w:rsid w:val="006857C9"/>
    <w:rsid w:val="006B0B87"/>
    <w:rsid w:val="006B54D3"/>
    <w:rsid w:val="006D39A8"/>
    <w:rsid w:val="006D505B"/>
    <w:rsid w:val="006F4D48"/>
    <w:rsid w:val="00703E8A"/>
    <w:rsid w:val="00737E03"/>
    <w:rsid w:val="00741788"/>
    <w:rsid w:val="00743E80"/>
    <w:rsid w:val="007534FA"/>
    <w:rsid w:val="007669E3"/>
    <w:rsid w:val="007733B1"/>
    <w:rsid w:val="00777363"/>
    <w:rsid w:val="00780DC2"/>
    <w:rsid w:val="00785D59"/>
    <w:rsid w:val="007B698E"/>
    <w:rsid w:val="007D47A4"/>
    <w:rsid w:val="007E60E3"/>
    <w:rsid w:val="00806AC0"/>
    <w:rsid w:val="008248B8"/>
    <w:rsid w:val="0082569C"/>
    <w:rsid w:val="008524BA"/>
    <w:rsid w:val="0086635E"/>
    <w:rsid w:val="00877461"/>
    <w:rsid w:val="00880AD2"/>
    <w:rsid w:val="008A61E1"/>
    <w:rsid w:val="008C184B"/>
    <w:rsid w:val="008C7ABB"/>
    <w:rsid w:val="00937E5C"/>
    <w:rsid w:val="00937E60"/>
    <w:rsid w:val="00955289"/>
    <w:rsid w:val="00956132"/>
    <w:rsid w:val="00962E86"/>
    <w:rsid w:val="00965D34"/>
    <w:rsid w:val="009750C9"/>
    <w:rsid w:val="0098022E"/>
    <w:rsid w:val="00986085"/>
    <w:rsid w:val="009A2EBE"/>
    <w:rsid w:val="009B0114"/>
    <w:rsid w:val="009B09A9"/>
    <w:rsid w:val="009B7444"/>
    <w:rsid w:val="009D1B2C"/>
    <w:rsid w:val="009D6D69"/>
    <w:rsid w:val="009F41A3"/>
    <w:rsid w:val="009F4D05"/>
    <w:rsid w:val="00A00528"/>
    <w:rsid w:val="00A02829"/>
    <w:rsid w:val="00A16ECD"/>
    <w:rsid w:val="00A573A1"/>
    <w:rsid w:val="00A639EC"/>
    <w:rsid w:val="00A64640"/>
    <w:rsid w:val="00A91225"/>
    <w:rsid w:val="00AA0981"/>
    <w:rsid w:val="00AA47A5"/>
    <w:rsid w:val="00AA62DE"/>
    <w:rsid w:val="00AA7AAA"/>
    <w:rsid w:val="00AB26A7"/>
    <w:rsid w:val="00AC0C44"/>
    <w:rsid w:val="00B0281E"/>
    <w:rsid w:val="00B47FCD"/>
    <w:rsid w:val="00B51C48"/>
    <w:rsid w:val="00B62C33"/>
    <w:rsid w:val="00B748B6"/>
    <w:rsid w:val="00B9529D"/>
    <w:rsid w:val="00BA7ECB"/>
    <w:rsid w:val="00BC10C5"/>
    <w:rsid w:val="00BD1414"/>
    <w:rsid w:val="00BD65F7"/>
    <w:rsid w:val="00BF13B3"/>
    <w:rsid w:val="00BF66C7"/>
    <w:rsid w:val="00C033DA"/>
    <w:rsid w:val="00C33089"/>
    <w:rsid w:val="00C365C4"/>
    <w:rsid w:val="00C37927"/>
    <w:rsid w:val="00C44C61"/>
    <w:rsid w:val="00C73525"/>
    <w:rsid w:val="00D266C0"/>
    <w:rsid w:val="00D57395"/>
    <w:rsid w:val="00D57ACC"/>
    <w:rsid w:val="00D83BDF"/>
    <w:rsid w:val="00D91D1C"/>
    <w:rsid w:val="00DB5B9B"/>
    <w:rsid w:val="00DC1A86"/>
    <w:rsid w:val="00DC38E1"/>
    <w:rsid w:val="00DE4613"/>
    <w:rsid w:val="00DF431D"/>
    <w:rsid w:val="00E06F3F"/>
    <w:rsid w:val="00E14F4D"/>
    <w:rsid w:val="00E22E2B"/>
    <w:rsid w:val="00E251F4"/>
    <w:rsid w:val="00E36F2A"/>
    <w:rsid w:val="00E42437"/>
    <w:rsid w:val="00E45E3E"/>
    <w:rsid w:val="00E50EDD"/>
    <w:rsid w:val="00E53C0F"/>
    <w:rsid w:val="00E730E3"/>
    <w:rsid w:val="00E85522"/>
    <w:rsid w:val="00EA1291"/>
    <w:rsid w:val="00EA494A"/>
    <w:rsid w:val="00EC1308"/>
    <w:rsid w:val="00EE23EC"/>
    <w:rsid w:val="00EF376E"/>
    <w:rsid w:val="00EF562D"/>
    <w:rsid w:val="00F0201C"/>
    <w:rsid w:val="00F03FE7"/>
    <w:rsid w:val="00F305AA"/>
    <w:rsid w:val="00F34108"/>
    <w:rsid w:val="00F423E2"/>
    <w:rsid w:val="00F46701"/>
    <w:rsid w:val="00F703F4"/>
    <w:rsid w:val="00F72C53"/>
    <w:rsid w:val="00FC234E"/>
    <w:rsid w:val="00FC65CF"/>
    <w:rsid w:val="00FD5B22"/>
    <w:rsid w:val="00FD7154"/>
    <w:rsid w:val="00FD751E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5914"/>
  <w15:docId w15:val="{D7E05E30-730C-43DB-8441-98D08B7F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9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AA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37E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E2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FF"/>
  </w:style>
  <w:style w:type="paragraph" w:styleId="Footer">
    <w:name w:val="footer"/>
    <w:basedOn w:val="Normal"/>
    <w:link w:val="FooterChar"/>
    <w:uiPriority w:val="99"/>
    <w:unhideWhenUsed/>
    <w:rsid w:val="003D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FF"/>
  </w:style>
  <w:style w:type="character" w:customStyle="1" w:styleId="highlight">
    <w:name w:val="highlight"/>
    <w:basedOn w:val="DefaultParagraphFont"/>
    <w:rsid w:val="004A4695"/>
  </w:style>
  <w:style w:type="table" w:styleId="TableGrid">
    <w:name w:val="Table Grid"/>
    <w:basedOn w:val="TableNormal"/>
    <w:uiPriority w:val="59"/>
    <w:rsid w:val="0098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65D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umon.org/?portfolio=coyote-rid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C0EF-6491-4D5C-9581-BCFDE870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 Schaefer</cp:lastModifiedBy>
  <cp:revision>46</cp:revision>
  <cp:lastPrinted>2014-08-25T19:57:00Z</cp:lastPrinted>
  <dcterms:created xsi:type="dcterms:W3CDTF">2014-10-17T22:53:00Z</dcterms:created>
  <dcterms:modified xsi:type="dcterms:W3CDTF">2020-12-29T19:13:00Z</dcterms:modified>
</cp:coreProperties>
</file>